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345829" w14:textId="4AF29B2D" w:rsidR="0011334A" w:rsidRPr="00677DBF" w:rsidRDefault="004B49DD" w:rsidP="0050040C">
      <w:pPr>
        <w:spacing w:after="20" w:line="240" w:lineRule="auto"/>
        <w:ind w:left="20"/>
        <w:jc w:val="center"/>
        <w:rPr>
          <w:sz w:val="20"/>
          <w:szCs w:val="20"/>
        </w:rPr>
      </w:pPr>
      <w:r w:rsidRPr="005E484C">
        <w:rPr>
          <w:sz w:val="20"/>
          <w:szCs w:val="20"/>
        </w:rPr>
        <w:t>Mihaela-Roxana Godinac</w:t>
      </w:r>
    </w:p>
    <w:p w14:paraId="2C7D3140" w14:textId="796DAEC5" w:rsidR="0011334A" w:rsidRDefault="004B49DD" w:rsidP="0050040C">
      <w:pPr>
        <w:spacing w:line="240" w:lineRule="auto"/>
        <w:ind w:left="20"/>
        <w:jc w:val="center"/>
        <w:rPr>
          <w:sz w:val="20"/>
          <w:szCs w:val="20"/>
        </w:rPr>
      </w:pPr>
      <w:r w:rsidRPr="005E484C">
        <w:rPr>
          <w:b/>
          <w:sz w:val="20"/>
          <w:szCs w:val="20"/>
        </w:rPr>
        <w:t xml:space="preserve">Phone: </w:t>
      </w:r>
      <w:r w:rsidRPr="005E484C">
        <w:rPr>
          <w:sz w:val="20"/>
          <w:szCs w:val="20"/>
        </w:rPr>
        <w:t>0894892611</w:t>
      </w:r>
    </w:p>
    <w:p w14:paraId="00000003" w14:textId="50251149" w:rsidR="00E336AA" w:rsidRPr="005E484C" w:rsidRDefault="004B49DD" w:rsidP="0050040C">
      <w:pPr>
        <w:spacing w:line="240" w:lineRule="auto"/>
        <w:ind w:left="20"/>
        <w:jc w:val="center"/>
        <w:rPr>
          <w:sz w:val="20"/>
          <w:szCs w:val="20"/>
        </w:rPr>
      </w:pPr>
      <w:r w:rsidRPr="005E484C">
        <w:rPr>
          <w:b/>
          <w:sz w:val="20"/>
          <w:szCs w:val="20"/>
        </w:rPr>
        <w:t xml:space="preserve">Email: </w:t>
      </w:r>
      <w:hyperlink r:id="rId7">
        <w:r w:rsidRPr="005E484C">
          <w:rPr>
            <w:color w:val="1155CC"/>
            <w:sz w:val="20"/>
            <w:szCs w:val="20"/>
            <w:u w:val="single"/>
          </w:rPr>
          <w:t>godinac.mihaela-roxana@fspub.unibuc.ro</w:t>
        </w:r>
      </w:hyperlink>
    </w:p>
    <w:p w14:paraId="00000006" w14:textId="0724DC53" w:rsidR="00E336AA" w:rsidRPr="005E484C" w:rsidRDefault="00000000" w:rsidP="0050040C">
      <w:pPr>
        <w:spacing w:line="240" w:lineRule="auto"/>
        <w:ind w:left="20"/>
        <w:jc w:val="both"/>
        <w:rPr>
          <w:sz w:val="20"/>
          <w:szCs w:val="20"/>
        </w:rPr>
      </w:pPr>
      <w:r>
        <w:rPr>
          <w:sz w:val="20"/>
          <w:szCs w:val="20"/>
        </w:rPr>
        <w:pict w14:anchorId="2093BC05">
          <v:rect id="_x0000_i1029" style="width:0;height:1.5pt" o:hralign="center" o:hrstd="t" o:hr="t" fillcolor="#a0a0a0" stroked="f"/>
        </w:pict>
      </w:r>
    </w:p>
    <w:p w14:paraId="10A4FBEF" w14:textId="2B8CE100" w:rsidR="00DF65D7" w:rsidRPr="006539E5" w:rsidRDefault="00DF65D7" w:rsidP="0050040C">
      <w:pPr>
        <w:spacing w:line="240" w:lineRule="auto"/>
        <w:jc w:val="both"/>
        <w:rPr>
          <w:bCs/>
          <w:iCs/>
          <w:sz w:val="20"/>
          <w:szCs w:val="20"/>
        </w:rPr>
      </w:pPr>
      <w:r w:rsidRPr="00DF65D7">
        <w:rPr>
          <w:bCs/>
          <w:iCs/>
          <w:sz w:val="20"/>
          <w:szCs w:val="20"/>
        </w:rPr>
        <w:t>I am highly organized and proactive with excellent communication skills and a strong work ethic</w:t>
      </w:r>
      <w:r w:rsidR="0028239C">
        <w:rPr>
          <w:bCs/>
          <w:iCs/>
          <w:sz w:val="20"/>
          <w:szCs w:val="20"/>
        </w:rPr>
        <w:t xml:space="preserve">. </w:t>
      </w:r>
      <w:r w:rsidRPr="00DF65D7">
        <w:rPr>
          <w:bCs/>
          <w:iCs/>
          <w:sz w:val="20"/>
          <w:szCs w:val="20"/>
        </w:rPr>
        <w:t xml:space="preserve">I </w:t>
      </w:r>
      <w:r w:rsidRPr="006539E5">
        <w:rPr>
          <w:bCs/>
          <w:iCs/>
          <w:sz w:val="20"/>
          <w:szCs w:val="20"/>
        </w:rPr>
        <w:t>possess a proven ability to work well in team environments and collaborate effectively with peers</w:t>
      </w:r>
      <w:r w:rsidR="00126F6C">
        <w:rPr>
          <w:bCs/>
          <w:iCs/>
          <w:sz w:val="20"/>
          <w:szCs w:val="20"/>
        </w:rPr>
        <w:t xml:space="preserve">. </w:t>
      </w:r>
      <w:r w:rsidR="00126F6C" w:rsidRPr="00126F6C">
        <w:rPr>
          <w:bCs/>
          <w:iCs/>
          <w:sz w:val="20"/>
          <w:szCs w:val="20"/>
        </w:rPr>
        <w:t>Seeking a legal executive position at a prestigious law firm to further develop my skills.</w:t>
      </w:r>
    </w:p>
    <w:p w14:paraId="1949A3F6" w14:textId="77777777" w:rsidR="00185C3E" w:rsidRPr="005E484C" w:rsidRDefault="00185C3E" w:rsidP="0050040C">
      <w:pPr>
        <w:spacing w:line="240" w:lineRule="auto"/>
        <w:jc w:val="both"/>
        <w:rPr>
          <w:b/>
          <w:i/>
          <w:sz w:val="20"/>
          <w:szCs w:val="20"/>
          <w:u w:val="single"/>
        </w:rPr>
      </w:pPr>
    </w:p>
    <w:p w14:paraId="00000007" w14:textId="6C6207B6" w:rsidR="00E336AA" w:rsidRDefault="004B49DD" w:rsidP="0050040C">
      <w:pPr>
        <w:spacing w:line="240" w:lineRule="auto"/>
        <w:jc w:val="both"/>
        <w:rPr>
          <w:b/>
          <w:iCs/>
          <w:sz w:val="20"/>
          <w:szCs w:val="20"/>
          <w:u w:val="single"/>
        </w:rPr>
      </w:pPr>
      <w:r w:rsidRPr="0011334A">
        <w:rPr>
          <w:b/>
          <w:iCs/>
          <w:sz w:val="20"/>
          <w:szCs w:val="20"/>
          <w:u w:val="single"/>
        </w:rPr>
        <w:t>EDUCATION &amp; TRAINING</w:t>
      </w:r>
    </w:p>
    <w:p w14:paraId="51A43FE7" w14:textId="636B2314" w:rsidR="00C0695D" w:rsidRDefault="00C0695D" w:rsidP="0050040C">
      <w:pPr>
        <w:spacing w:line="240" w:lineRule="auto"/>
        <w:jc w:val="both"/>
        <w:rPr>
          <w:sz w:val="20"/>
          <w:szCs w:val="20"/>
        </w:rPr>
      </w:pPr>
      <w:r w:rsidRPr="0028239C">
        <w:rPr>
          <w:b/>
          <w:bCs/>
          <w:sz w:val="20"/>
          <w:szCs w:val="20"/>
        </w:rPr>
        <w:t>Legal Executive Studies</w:t>
      </w:r>
      <w:r w:rsidRPr="0028239C">
        <w:rPr>
          <w:sz w:val="20"/>
          <w:szCs w:val="20"/>
        </w:rPr>
        <w:t xml:space="preserve">, City Colleges                                             </w:t>
      </w:r>
      <w:r>
        <w:rPr>
          <w:sz w:val="20"/>
          <w:szCs w:val="20"/>
        </w:rPr>
        <w:t xml:space="preserve">           </w:t>
      </w:r>
      <w:r w:rsidRPr="0028239C">
        <w:rPr>
          <w:sz w:val="20"/>
          <w:szCs w:val="20"/>
        </w:rPr>
        <w:t xml:space="preserve">     2024</w:t>
      </w:r>
    </w:p>
    <w:p w14:paraId="501DB611" w14:textId="5BB77C64" w:rsidR="00C0695D" w:rsidRPr="00C0695D" w:rsidRDefault="00C0695D" w:rsidP="0050040C">
      <w:pPr>
        <w:spacing w:line="240" w:lineRule="auto"/>
        <w:ind w:right="440"/>
        <w:jc w:val="both"/>
        <w:rPr>
          <w:sz w:val="20"/>
          <w:szCs w:val="20"/>
        </w:rPr>
      </w:pPr>
      <w:r w:rsidRPr="0028239C">
        <w:rPr>
          <w:b/>
          <w:sz w:val="20"/>
          <w:szCs w:val="20"/>
        </w:rPr>
        <w:t>Fe1s</w:t>
      </w:r>
      <w:r w:rsidRPr="0028239C">
        <w:rPr>
          <w:sz w:val="20"/>
          <w:szCs w:val="20"/>
        </w:rPr>
        <w:t xml:space="preserve">: Property, Criminal, Contract Law, Tort, Equity. </w:t>
      </w:r>
      <w:r w:rsidRPr="0028239C">
        <w:rPr>
          <w:sz w:val="20"/>
          <w:szCs w:val="20"/>
        </w:rPr>
        <w:tab/>
      </w:r>
      <w:r w:rsidRPr="0028239C">
        <w:rPr>
          <w:sz w:val="20"/>
          <w:szCs w:val="20"/>
        </w:rPr>
        <w:tab/>
      </w:r>
      <w:r w:rsidRPr="0028239C">
        <w:rPr>
          <w:sz w:val="20"/>
          <w:szCs w:val="20"/>
        </w:rPr>
        <w:tab/>
        <w:t xml:space="preserve">         2023 – to date</w:t>
      </w:r>
    </w:p>
    <w:p w14:paraId="0000000B" w14:textId="79DB42AA" w:rsidR="00E336AA" w:rsidRPr="0028239C" w:rsidRDefault="004B49DD" w:rsidP="0050040C">
      <w:pPr>
        <w:pStyle w:val="Heading1"/>
        <w:keepNext w:val="0"/>
        <w:keepLines w:val="0"/>
        <w:spacing w:before="0" w:after="0" w:line="240" w:lineRule="auto"/>
        <w:jc w:val="both"/>
        <w:rPr>
          <w:sz w:val="20"/>
          <w:szCs w:val="20"/>
        </w:rPr>
      </w:pPr>
      <w:bookmarkStart w:id="0" w:name="_pzulj881si0l" w:colFirst="0" w:colLast="0"/>
      <w:bookmarkEnd w:id="0"/>
      <w:r w:rsidRPr="0028239C">
        <w:rPr>
          <w:b/>
          <w:sz w:val="20"/>
          <w:szCs w:val="20"/>
        </w:rPr>
        <w:t xml:space="preserve">PhD </w:t>
      </w:r>
      <w:r w:rsidRPr="0028239C">
        <w:rPr>
          <w:sz w:val="20"/>
          <w:szCs w:val="20"/>
        </w:rPr>
        <w:t>Law and Artificial Intelligence, Nova University</w:t>
      </w:r>
      <w:r w:rsidR="00BD27C4" w:rsidRPr="0028239C">
        <w:rPr>
          <w:sz w:val="20"/>
          <w:szCs w:val="20"/>
        </w:rPr>
        <w:t>.</w:t>
      </w:r>
      <w:r w:rsidR="0011334A" w:rsidRPr="0028239C">
        <w:rPr>
          <w:sz w:val="20"/>
          <w:szCs w:val="20"/>
        </w:rPr>
        <w:t xml:space="preserve"> </w:t>
      </w:r>
      <w:r w:rsidR="0011334A" w:rsidRPr="0028239C">
        <w:rPr>
          <w:sz w:val="20"/>
          <w:szCs w:val="20"/>
        </w:rPr>
        <w:tab/>
      </w:r>
      <w:r w:rsidR="0011334A" w:rsidRPr="0028239C">
        <w:rPr>
          <w:sz w:val="20"/>
          <w:szCs w:val="20"/>
        </w:rPr>
        <w:tab/>
      </w:r>
      <w:r w:rsidR="0011334A" w:rsidRPr="0028239C">
        <w:rPr>
          <w:sz w:val="20"/>
          <w:szCs w:val="20"/>
        </w:rPr>
        <w:tab/>
      </w:r>
      <w:r w:rsidR="00CF10DC" w:rsidRPr="0028239C">
        <w:rPr>
          <w:sz w:val="20"/>
          <w:szCs w:val="20"/>
        </w:rPr>
        <w:t xml:space="preserve">         </w:t>
      </w:r>
      <w:r w:rsidR="0011334A" w:rsidRPr="0028239C">
        <w:rPr>
          <w:sz w:val="20"/>
          <w:szCs w:val="20"/>
        </w:rPr>
        <w:t xml:space="preserve">2023 </w:t>
      </w:r>
      <w:r w:rsidR="0017793B" w:rsidRPr="0028239C">
        <w:rPr>
          <w:sz w:val="20"/>
          <w:szCs w:val="20"/>
        </w:rPr>
        <w:t>–</w:t>
      </w:r>
      <w:r w:rsidR="0011334A" w:rsidRPr="0028239C">
        <w:rPr>
          <w:sz w:val="20"/>
          <w:szCs w:val="20"/>
        </w:rPr>
        <w:t xml:space="preserve"> </w:t>
      </w:r>
      <w:r w:rsidR="0017793B" w:rsidRPr="0028239C">
        <w:rPr>
          <w:sz w:val="20"/>
          <w:szCs w:val="20"/>
        </w:rPr>
        <w:t>to date</w:t>
      </w:r>
    </w:p>
    <w:p w14:paraId="3380C765" w14:textId="77777777" w:rsidR="00C0695D" w:rsidRPr="0028239C" w:rsidRDefault="00C0695D" w:rsidP="0050040C">
      <w:pPr>
        <w:pStyle w:val="Heading1"/>
        <w:keepNext w:val="0"/>
        <w:keepLines w:val="0"/>
        <w:spacing w:before="0" w:after="0" w:line="240" w:lineRule="auto"/>
        <w:jc w:val="both"/>
        <w:rPr>
          <w:sz w:val="20"/>
          <w:szCs w:val="20"/>
        </w:rPr>
      </w:pPr>
      <w:r w:rsidRPr="0028239C">
        <w:rPr>
          <w:b/>
          <w:sz w:val="20"/>
          <w:szCs w:val="20"/>
        </w:rPr>
        <w:t xml:space="preserve">MA </w:t>
      </w:r>
      <w:r w:rsidRPr="0028239C">
        <w:rPr>
          <w:sz w:val="20"/>
          <w:szCs w:val="20"/>
        </w:rPr>
        <w:t xml:space="preserve">Comparative Politics, University of Bucharest. </w:t>
      </w:r>
      <w:r w:rsidRPr="0028239C">
        <w:rPr>
          <w:sz w:val="20"/>
          <w:szCs w:val="20"/>
        </w:rPr>
        <w:tab/>
      </w:r>
      <w:r w:rsidRPr="0028239C">
        <w:rPr>
          <w:sz w:val="20"/>
          <w:szCs w:val="20"/>
        </w:rPr>
        <w:tab/>
        <w:t xml:space="preserve">                      2020 - 2022</w:t>
      </w:r>
      <w:r w:rsidRPr="0028239C">
        <w:rPr>
          <w:sz w:val="20"/>
          <w:szCs w:val="20"/>
        </w:rPr>
        <w:tab/>
      </w:r>
    </w:p>
    <w:p w14:paraId="7C5712FF" w14:textId="18C931ED" w:rsidR="00C0695D" w:rsidRDefault="00C0695D" w:rsidP="0050040C">
      <w:pPr>
        <w:pStyle w:val="Heading1"/>
        <w:keepNext w:val="0"/>
        <w:keepLines w:val="0"/>
        <w:spacing w:before="0" w:after="0" w:line="240" w:lineRule="auto"/>
        <w:jc w:val="both"/>
        <w:rPr>
          <w:sz w:val="20"/>
          <w:szCs w:val="20"/>
        </w:rPr>
      </w:pPr>
      <w:bookmarkStart w:id="1" w:name="_e3qn9bh8el" w:colFirst="0" w:colLast="0"/>
      <w:bookmarkEnd w:id="1"/>
      <w:r w:rsidRPr="0028239C">
        <w:rPr>
          <w:b/>
          <w:sz w:val="20"/>
          <w:szCs w:val="20"/>
        </w:rPr>
        <w:t xml:space="preserve">MCL </w:t>
      </w:r>
      <w:r w:rsidRPr="0028239C">
        <w:rPr>
          <w:sz w:val="20"/>
          <w:szCs w:val="20"/>
        </w:rPr>
        <w:t>Common Law,</w:t>
      </w:r>
      <w:r w:rsidRPr="0028239C">
        <w:rPr>
          <w:b/>
          <w:sz w:val="20"/>
          <w:szCs w:val="20"/>
        </w:rPr>
        <w:t xml:space="preserve"> </w:t>
      </w:r>
      <w:r w:rsidRPr="0028239C">
        <w:rPr>
          <w:sz w:val="20"/>
          <w:szCs w:val="20"/>
        </w:rPr>
        <w:t xml:space="preserve">University College Dublin. </w:t>
      </w:r>
      <w:r w:rsidRPr="0028239C">
        <w:rPr>
          <w:sz w:val="20"/>
          <w:szCs w:val="20"/>
        </w:rPr>
        <w:tab/>
      </w:r>
      <w:r w:rsidRPr="0028239C">
        <w:rPr>
          <w:sz w:val="20"/>
          <w:szCs w:val="20"/>
        </w:rPr>
        <w:tab/>
      </w:r>
      <w:r w:rsidRPr="0028239C">
        <w:rPr>
          <w:sz w:val="20"/>
          <w:szCs w:val="20"/>
        </w:rPr>
        <w:tab/>
      </w:r>
      <w:r w:rsidRPr="0028239C">
        <w:rPr>
          <w:sz w:val="20"/>
          <w:szCs w:val="20"/>
        </w:rPr>
        <w:tab/>
        <w:t xml:space="preserve">         2020 - 2022</w:t>
      </w:r>
    </w:p>
    <w:p w14:paraId="0829F29D" w14:textId="0133133C" w:rsidR="00C0695D" w:rsidRDefault="00C0695D" w:rsidP="0050040C">
      <w:pPr>
        <w:pStyle w:val="Heading1"/>
        <w:keepNext w:val="0"/>
        <w:keepLines w:val="0"/>
        <w:spacing w:before="0" w:after="0" w:line="240" w:lineRule="auto"/>
        <w:jc w:val="both"/>
        <w:rPr>
          <w:sz w:val="20"/>
          <w:szCs w:val="20"/>
        </w:rPr>
      </w:pPr>
      <w:r w:rsidRPr="005E484C">
        <w:rPr>
          <w:b/>
          <w:sz w:val="20"/>
          <w:szCs w:val="20"/>
        </w:rPr>
        <w:t xml:space="preserve">BA </w:t>
      </w:r>
      <w:r w:rsidRPr="005E484C">
        <w:rPr>
          <w:sz w:val="20"/>
          <w:szCs w:val="20"/>
        </w:rPr>
        <w:t xml:space="preserve">Political Science, University of Bucharest. </w:t>
      </w:r>
      <w:r>
        <w:rPr>
          <w:sz w:val="20"/>
          <w:szCs w:val="20"/>
        </w:rPr>
        <w:tab/>
      </w:r>
      <w:r>
        <w:rPr>
          <w:sz w:val="20"/>
          <w:szCs w:val="20"/>
        </w:rPr>
        <w:tab/>
      </w:r>
      <w:r>
        <w:rPr>
          <w:sz w:val="20"/>
          <w:szCs w:val="20"/>
        </w:rPr>
        <w:tab/>
        <w:t xml:space="preserve">                      </w:t>
      </w:r>
      <w:r w:rsidRPr="0028239C">
        <w:rPr>
          <w:sz w:val="20"/>
          <w:szCs w:val="20"/>
        </w:rPr>
        <w:t xml:space="preserve">2017 </w:t>
      </w:r>
      <w:r>
        <w:rPr>
          <w:sz w:val="20"/>
          <w:szCs w:val="20"/>
        </w:rPr>
        <w:t>–</w:t>
      </w:r>
      <w:r w:rsidRPr="0028239C">
        <w:rPr>
          <w:sz w:val="20"/>
          <w:szCs w:val="20"/>
        </w:rPr>
        <w:t xml:space="preserve"> 2020</w:t>
      </w:r>
    </w:p>
    <w:p w14:paraId="745E5534" w14:textId="77777777" w:rsidR="00CF10DC" w:rsidRPr="0028239C" w:rsidRDefault="00CF10DC" w:rsidP="0050040C">
      <w:pPr>
        <w:spacing w:line="240" w:lineRule="auto"/>
        <w:jc w:val="both"/>
        <w:rPr>
          <w:sz w:val="20"/>
          <w:szCs w:val="20"/>
        </w:rPr>
      </w:pPr>
    </w:p>
    <w:p w14:paraId="12F2C956" w14:textId="6BCE8898" w:rsidR="001207F5" w:rsidRDefault="004B49DD" w:rsidP="0050040C">
      <w:pPr>
        <w:spacing w:line="240" w:lineRule="auto"/>
        <w:ind w:left="20"/>
        <w:jc w:val="both"/>
        <w:rPr>
          <w:b/>
          <w:sz w:val="20"/>
          <w:szCs w:val="20"/>
          <w:u w:val="single"/>
        </w:rPr>
      </w:pPr>
      <w:bookmarkStart w:id="2" w:name="_69fnxg4ohrc3" w:colFirst="0" w:colLast="0"/>
      <w:bookmarkEnd w:id="2"/>
      <w:r w:rsidRPr="005E484C">
        <w:rPr>
          <w:b/>
          <w:sz w:val="20"/>
          <w:szCs w:val="20"/>
          <w:u w:val="single"/>
        </w:rPr>
        <w:t>Work Experience</w:t>
      </w:r>
    </w:p>
    <w:p w14:paraId="5DD55860" w14:textId="77777777" w:rsidR="000D4904" w:rsidRDefault="000D4904" w:rsidP="0050040C">
      <w:pPr>
        <w:spacing w:line="240" w:lineRule="auto"/>
        <w:ind w:left="20"/>
        <w:jc w:val="both"/>
        <w:rPr>
          <w:b/>
          <w:sz w:val="20"/>
          <w:szCs w:val="20"/>
          <w:u w:val="single"/>
        </w:rPr>
      </w:pPr>
    </w:p>
    <w:p w14:paraId="61A87477" w14:textId="49D2DDEF" w:rsidR="00575C0F" w:rsidRDefault="00C0547F" w:rsidP="0050040C">
      <w:pPr>
        <w:spacing w:line="240" w:lineRule="auto"/>
        <w:ind w:left="20"/>
        <w:jc w:val="both"/>
        <w:rPr>
          <w:b/>
          <w:sz w:val="20"/>
          <w:szCs w:val="20"/>
        </w:rPr>
      </w:pPr>
      <w:r>
        <w:rPr>
          <w:b/>
          <w:sz w:val="20"/>
          <w:szCs w:val="20"/>
        </w:rPr>
        <w:t xml:space="preserve">Corporate </w:t>
      </w:r>
      <w:r w:rsidR="00575C0F">
        <w:rPr>
          <w:b/>
          <w:sz w:val="20"/>
          <w:szCs w:val="20"/>
        </w:rPr>
        <w:t xml:space="preserve">Receptionist, </w:t>
      </w:r>
      <w:r w:rsidR="00575C0F" w:rsidRPr="00575C0F">
        <w:rPr>
          <w:b/>
          <w:sz w:val="20"/>
          <w:szCs w:val="20"/>
        </w:rPr>
        <w:t>McCann FitzGerald LLP</w:t>
      </w:r>
      <w:r w:rsidR="00575C0F">
        <w:rPr>
          <w:b/>
          <w:sz w:val="20"/>
          <w:szCs w:val="20"/>
        </w:rPr>
        <w:t xml:space="preserve">, Dublin                              March 2024 </w:t>
      </w:r>
      <w:r w:rsidR="00575C0F">
        <w:rPr>
          <w:b/>
          <w:bCs/>
          <w:sz w:val="20"/>
          <w:szCs w:val="20"/>
        </w:rPr>
        <w:t xml:space="preserve">– </w:t>
      </w:r>
      <w:r w:rsidR="00575C0F">
        <w:rPr>
          <w:b/>
          <w:sz w:val="20"/>
          <w:szCs w:val="20"/>
        </w:rPr>
        <w:t>to date</w:t>
      </w:r>
    </w:p>
    <w:p w14:paraId="206FBE43" w14:textId="4804BFC8" w:rsidR="00575C0F" w:rsidRPr="00575C0F" w:rsidRDefault="00575C0F" w:rsidP="0050040C">
      <w:pPr>
        <w:spacing w:line="240" w:lineRule="auto"/>
        <w:ind w:left="20"/>
        <w:jc w:val="both"/>
        <w:rPr>
          <w:bCs/>
          <w:sz w:val="20"/>
          <w:szCs w:val="20"/>
        </w:rPr>
      </w:pPr>
      <w:r w:rsidRPr="00575C0F">
        <w:rPr>
          <w:bCs/>
          <w:sz w:val="20"/>
          <w:szCs w:val="20"/>
        </w:rPr>
        <w:t xml:space="preserve">Skills Acquired: Teamwork, Administrative, Customer Service, Client Care. Proficiency in Excel, Outlook, </w:t>
      </w:r>
      <w:r w:rsidR="003B149A">
        <w:rPr>
          <w:bCs/>
          <w:sz w:val="20"/>
          <w:szCs w:val="20"/>
        </w:rPr>
        <w:t>Condeco</w:t>
      </w:r>
      <w:r w:rsidRPr="00575C0F">
        <w:rPr>
          <w:bCs/>
          <w:sz w:val="20"/>
          <w:szCs w:val="20"/>
        </w:rPr>
        <w:t>, Booking, and</w:t>
      </w:r>
      <w:r w:rsidR="003B149A">
        <w:rPr>
          <w:bCs/>
          <w:sz w:val="20"/>
          <w:szCs w:val="20"/>
        </w:rPr>
        <w:t xml:space="preserve"> Proxyclick</w:t>
      </w:r>
      <w:r w:rsidRPr="00575C0F">
        <w:rPr>
          <w:bCs/>
          <w:sz w:val="20"/>
          <w:szCs w:val="20"/>
        </w:rPr>
        <w:t>. Managed partner meetings.</w:t>
      </w:r>
      <w:r w:rsidR="00DB63A9">
        <w:rPr>
          <w:bCs/>
          <w:sz w:val="20"/>
          <w:szCs w:val="20"/>
        </w:rPr>
        <w:t xml:space="preserve"> So far</w:t>
      </w:r>
      <w:r w:rsidR="00DB63A9" w:rsidRPr="00DB63A9">
        <w:rPr>
          <w:bCs/>
          <w:sz w:val="20"/>
          <w:szCs w:val="20"/>
        </w:rPr>
        <w:t>, I have successfully completed training in Outlook, PDF manipulation, PDF binders and eBibles creation, Word legal formatting, QuickShare, and both introductory and intermediate Excel</w:t>
      </w:r>
      <w:r w:rsidR="004B7EF6">
        <w:rPr>
          <w:bCs/>
          <w:sz w:val="20"/>
          <w:szCs w:val="20"/>
        </w:rPr>
        <w:t>, as well as all levels of Word</w:t>
      </w:r>
      <w:r w:rsidR="00DB63A9" w:rsidRPr="00DB63A9">
        <w:rPr>
          <w:bCs/>
          <w:sz w:val="20"/>
          <w:szCs w:val="20"/>
        </w:rPr>
        <w:t>.</w:t>
      </w:r>
    </w:p>
    <w:p w14:paraId="2294D8F5" w14:textId="587A7FB3" w:rsidR="0028239C" w:rsidRPr="0028239C" w:rsidRDefault="0028239C" w:rsidP="0050040C">
      <w:pPr>
        <w:spacing w:line="240" w:lineRule="auto"/>
        <w:jc w:val="both"/>
        <w:rPr>
          <w:bCs/>
          <w:sz w:val="20"/>
          <w:szCs w:val="20"/>
        </w:rPr>
      </w:pPr>
      <w:r w:rsidRPr="0028239C">
        <w:rPr>
          <w:bCs/>
          <w:sz w:val="20"/>
          <w:szCs w:val="20"/>
        </w:rPr>
        <w:t>Key Achievement: Consistently delivered exceptional customer service and streamlined administrative processes. Ensured smooth partner meetings, contributing to a positive client experience and efficient office operations under the supervision of the Manager. Promoted from part-time to full-time in just two months.</w:t>
      </w:r>
    </w:p>
    <w:p w14:paraId="12E88651" w14:textId="09FAE98D" w:rsidR="0011334A" w:rsidRPr="005E484C" w:rsidRDefault="0011334A" w:rsidP="0050040C">
      <w:pPr>
        <w:spacing w:line="240" w:lineRule="auto"/>
        <w:jc w:val="both"/>
        <w:rPr>
          <w:b/>
          <w:sz w:val="20"/>
          <w:szCs w:val="20"/>
          <w:u w:val="single"/>
        </w:rPr>
      </w:pPr>
    </w:p>
    <w:p w14:paraId="618A6476" w14:textId="06EE0E47" w:rsidR="00887069" w:rsidRPr="005E484C" w:rsidRDefault="004B7EF6" w:rsidP="0050040C">
      <w:pPr>
        <w:pStyle w:val="Heading1"/>
        <w:spacing w:before="0" w:after="0" w:line="240" w:lineRule="auto"/>
        <w:jc w:val="both"/>
        <w:rPr>
          <w:b/>
          <w:bCs/>
          <w:sz w:val="20"/>
          <w:szCs w:val="20"/>
        </w:rPr>
      </w:pPr>
      <w:r>
        <w:rPr>
          <w:b/>
          <w:bCs/>
          <w:sz w:val="20"/>
          <w:szCs w:val="20"/>
        </w:rPr>
        <w:t>Legal Secretary</w:t>
      </w:r>
      <w:r w:rsidR="003B2640">
        <w:rPr>
          <w:b/>
          <w:bCs/>
          <w:sz w:val="20"/>
          <w:szCs w:val="20"/>
        </w:rPr>
        <w:t xml:space="preserve">, </w:t>
      </w:r>
      <w:r>
        <w:rPr>
          <w:b/>
          <w:bCs/>
          <w:sz w:val="20"/>
          <w:szCs w:val="20"/>
        </w:rPr>
        <w:t>Ferrys Solicitors</w:t>
      </w:r>
      <w:r w:rsidR="00887069" w:rsidRPr="005E484C">
        <w:rPr>
          <w:sz w:val="20"/>
          <w:szCs w:val="20"/>
        </w:rPr>
        <w:t xml:space="preserve">                                      </w:t>
      </w:r>
      <w:r>
        <w:rPr>
          <w:sz w:val="20"/>
          <w:szCs w:val="20"/>
        </w:rPr>
        <w:t xml:space="preserve">                  </w:t>
      </w:r>
      <w:r w:rsidR="00887069" w:rsidRPr="005E484C">
        <w:rPr>
          <w:sz w:val="20"/>
          <w:szCs w:val="20"/>
        </w:rPr>
        <w:t xml:space="preserve">  </w:t>
      </w:r>
      <w:r w:rsidR="0050040C">
        <w:rPr>
          <w:sz w:val="20"/>
          <w:szCs w:val="20"/>
        </w:rPr>
        <w:t xml:space="preserve">          </w:t>
      </w:r>
      <w:r w:rsidR="0011334A">
        <w:rPr>
          <w:b/>
          <w:bCs/>
          <w:sz w:val="20"/>
          <w:szCs w:val="20"/>
        </w:rPr>
        <w:t xml:space="preserve">Oct 2023 – </w:t>
      </w:r>
      <w:r w:rsidR="009C1733">
        <w:rPr>
          <w:b/>
          <w:bCs/>
          <w:sz w:val="20"/>
          <w:szCs w:val="20"/>
        </w:rPr>
        <w:t>March 2024</w:t>
      </w:r>
      <w:r w:rsidR="00887069" w:rsidRPr="005E484C">
        <w:rPr>
          <w:b/>
          <w:bCs/>
          <w:sz w:val="20"/>
          <w:szCs w:val="20"/>
        </w:rPr>
        <w:t xml:space="preserve"> </w:t>
      </w:r>
    </w:p>
    <w:p w14:paraId="08CA9E63" w14:textId="6B87AF2D" w:rsidR="000D4904" w:rsidRPr="004B7EF6" w:rsidRDefault="00887069" w:rsidP="0050040C">
      <w:pPr>
        <w:pStyle w:val="Heading1"/>
        <w:spacing w:before="0" w:after="0" w:line="240" w:lineRule="auto"/>
        <w:jc w:val="both"/>
        <w:rPr>
          <w:sz w:val="20"/>
          <w:szCs w:val="20"/>
        </w:rPr>
      </w:pPr>
      <w:r w:rsidRPr="004B7EF6">
        <w:rPr>
          <w:sz w:val="20"/>
          <w:szCs w:val="20"/>
        </w:rPr>
        <w:t xml:space="preserve">Skills acquired: teamwork, administrative, customer service, client care. </w:t>
      </w:r>
      <w:r w:rsidR="005C1EFB" w:rsidRPr="004B7EF6">
        <w:rPr>
          <w:sz w:val="20"/>
          <w:szCs w:val="20"/>
        </w:rPr>
        <w:t>Excel, Outlook</w:t>
      </w:r>
      <w:r w:rsidR="004B7EF6" w:rsidRPr="004B7EF6">
        <w:rPr>
          <w:sz w:val="20"/>
          <w:szCs w:val="20"/>
        </w:rPr>
        <w:t xml:space="preserve"> and LawNet</w:t>
      </w:r>
      <w:r w:rsidR="005C1EFB" w:rsidRPr="004B7EF6">
        <w:rPr>
          <w:sz w:val="20"/>
          <w:szCs w:val="20"/>
        </w:rPr>
        <w:t>.</w:t>
      </w:r>
      <w:r w:rsidR="000D4904" w:rsidRPr="004B7EF6">
        <w:rPr>
          <w:sz w:val="20"/>
          <w:szCs w:val="20"/>
        </w:rPr>
        <w:t xml:space="preserve"> </w:t>
      </w:r>
    </w:p>
    <w:p w14:paraId="1A002F45" w14:textId="77777777" w:rsidR="004B7EF6" w:rsidRPr="004B7EF6" w:rsidRDefault="00215518" w:rsidP="0050040C">
      <w:pPr>
        <w:jc w:val="both"/>
        <w:rPr>
          <w:sz w:val="20"/>
          <w:szCs w:val="20"/>
        </w:rPr>
      </w:pPr>
      <w:r w:rsidRPr="004B7EF6">
        <w:rPr>
          <w:sz w:val="20"/>
          <w:szCs w:val="20"/>
        </w:rPr>
        <w:t>Key Achievement:</w:t>
      </w:r>
      <w:r w:rsidR="005A1DB4" w:rsidRPr="004B7EF6">
        <w:rPr>
          <w:sz w:val="20"/>
          <w:szCs w:val="20"/>
        </w:rPr>
        <w:t xml:space="preserve"> </w:t>
      </w:r>
      <w:r w:rsidR="004B7EF6" w:rsidRPr="004B7EF6">
        <w:rPr>
          <w:sz w:val="20"/>
          <w:szCs w:val="20"/>
        </w:rPr>
        <w:t>Consistently delivered exceptional client care and streamlined administrative processes within the property team, contributing to efficient property transactions and a positive client experience under the supervision of senior legal staff.</w:t>
      </w:r>
    </w:p>
    <w:p w14:paraId="41598805" w14:textId="0AD5174C" w:rsidR="00887069" w:rsidRDefault="00887069" w:rsidP="0050040C">
      <w:pPr>
        <w:spacing w:line="240" w:lineRule="auto"/>
        <w:jc w:val="both"/>
        <w:rPr>
          <w:sz w:val="20"/>
          <w:szCs w:val="20"/>
        </w:rPr>
      </w:pPr>
    </w:p>
    <w:p w14:paraId="05C6222A" w14:textId="1BCE2AEB" w:rsidR="0011334A" w:rsidRPr="005E484C" w:rsidRDefault="00A50EF3" w:rsidP="0050040C">
      <w:pPr>
        <w:pStyle w:val="Heading1"/>
        <w:keepNext w:val="0"/>
        <w:keepLines w:val="0"/>
        <w:spacing w:before="0" w:after="0" w:line="240" w:lineRule="auto"/>
        <w:jc w:val="both"/>
        <w:rPr>
          <w:b/>
          <w:sz w:val="20"/>
          <w:szCs w:val="20"/>
        </w:rPr>
      </w:pPr>
      <w:r>
        <w:rPr>
          <w:b/>
          <w:sz w:val="20"/>
          <w:szCs w:val="20"/>
        </w:rPr>
        <w:t>Internship</w:t>
      </w:r>
      <w:r w:rsidR="0011334A" w:rsidRPr="005E484C">
        <w:rPr>
          <w:b/>
          <w:sz w:val="20"/>
          <w:szCs w:val="20"/>
        </w:rPr>
        <w:t xml:space="preserve">, Broderick, Cahalane, Moore Solicitors (BCM Solicitors) </w:t>
      </w:r>
      <w:r w:rsidR="0011334A" w:rsidRPr="005E484C">
        <w:rPr>
          <w:b/>
          <w:sz w:val="20"/>
          <w:szCs w:val="20"/>
        </w:rPr>
        <w:tab/>
      </w:r>
      <w:r w:rsidR="0011334A">
        <w:rPr>
          <w:b/>
          <w:sz w:val="20"/>
          <w:szCs w:val="20"/>
        </w:rPr>
        <w:t>Aug 2023 – Oct 2023</w:t>
      </w:r>
    </w:p>
    <w:p w14:paraId="7367786F" w14:textId="54A32720" w:rsidR="0011334A" w:rsidRDefault="0011334A" w:rsidP="0050040C">
      <w:pPr>
        <w:spacing w:line="240" w:lineRule="auto"/>
        <w:ind w:left="20"/>
        <w:jc w:val="both"/>
        <w:rPr>
          <w:sz w:val="20"/>
          <w:szCs w:val="20"/>
        </w:rPr>
      </w:pPr>
      <w:r w:rsidRPr="005E484C">
        <w:rPr>
          <w:sz w:val="20"/>
          <w:szCs w:val="20"/>
        </w:rPr>
        <w:t>As a</w:t>
      </w:r>
      <w:r w:rsidR="004B7EF6">
        <w:rPr>
          <w:sz w:val="20"/>
          <w:szCs w:val="20"/>
        </w:rPr>
        <w:t xml:space="preserve"> legal </w:t>
      </w:r>
      <w:r w:rsidR="00A50EF3">
        <w:rPr>
          <w:sz w:val="20"/>
          <w:szCs w:val="20"/>
        </w:rPr>
        <w:t>internship</w:t>
      </w:r>
      <w:r w:rsidR="004B7EF6">
        <w:rPr>
          <w:sz w:val="20"/>
          <w:szCs w:val="20"/>
        </w:rPr>
        <w:t xml:space="preserve"> </w:t>
      </w:r>
      <w:r w:rsidRPr="005E484C">
        <w:rPr>
          <w:sz w:val="20"/>
          <w:szCs w:val="20"/>
        </w:rPr>
        <w:t xml:space="preserve">at BCM Solicitors, I played a pivotal role in supporting daily operations and legal processes, demonstrating exceptional proficiency in telephone management, client relations, legal research, and document control, contributing significantly to the firm's efficiency and client satisfaction. </w:t>
      </w:r>
    </w:p>
    <w:p w14:paraId="1D195271" w14:textId="6EE57286" w:rsidR="0011334A" w:rsidRPr="005E484C" w:rsidRDefault="0011334A" w:rsidP="0050040C">
      <w:pPr>
        <w:spacing w:line="240" w:lineRule="auto"/>
        <w:ind w:left="20"/>
        <w:jc w:val="both"/>
        <w:rPr>
          <w:sz w:val="20"/>
          <w:szCs w:val="20"/>
        </w:rPr>
      </w:pPr>
      <w:r w:rsidRPr="005E484C">
        <w:rPr>
          <w:sz w:val="20"/>
          <w:szCs w:val="20"/>
        </w:rPr>
        <w:t>Skills acquired:  Telephone Management, Client Relations, Client Reception, Secretarial Support, Document Control, Legal Research Support, Meeting Coordination, Expense Management, Office Supplies Management, Compliance and Records Management, Filling paperwork in UpInCourts System, Affidavit Writing, Zoom Meetings with Clients, Assisting Clients, Supporting Solicitors, Court and Meeting Coordination, Bail processes for clients</w:t>
      </w:r>
      <w:r>
        <w:rPr>
          <w:sz w:val="20"/>
          <w:szCs w:val="20"/>
        </w:rPr>
        <w:t>.</w:t>
      </w:r>
    </w:p>
    <w:p w14:paraId="6F7C80D4" w14:textId="789E09FF" w:rsidR="0011334A" w:rsidRPr="005E484C" w:rsidRDefault="0011334A" w:rsidP="0050040C">
      <w:pPr>
        <w:spacing w:line="240" w:lineRule="auto"/>
        <w:ind w:left="20"/>
        <w:jc w:val="both"/>
        <w:rPr>
          <w:sz w:val="20"/>
          <w:szCs w:val="20"/>
        </w:rPr>
      </w:pPr>
      <w:r w:rsidRPr="005E484C">
        <w:rPr>
          <w:sz w:val="20"/>
          <w:szCs w:val="20"/>
        </w:rPr>
        <w:t>Key Achievement: Successfully led and coordinated a team of interns, providing guidance and instruction to ensure smooth operations and effective support to the legal team. Particularly proud of assisting clients in Romanian and Portuguese, effectively communicating in their native languages to provide personalized and culturally sensitive assistance.</w:t>
      </w:r>
    </w:p>
    <w:p w14:paraId="2BEB87D1" w14:textId="77777777" w:rsidR="0011334A" w:rsidRPr="005E484C" w:rsidRDefault="0011334A" w:rsidP="0050040C">
      <w:pPr>
        <w:spacing w:line="240" w:lineRule="auto"/>
        <w:jc w:val="both"/>
        <w:rPr>
          <w:sz w:val="20"/>
          <w:szCs w:val="20"/>
        </w:rPr>
      </w:pPr>
    </w:p>
    <w:p w14:paraId="00000014" w14:textId="695E32C1" w:rsidR="00E336AA" w:rsidRPr="005E484C" w:rsidRDefault="004B7EF6" w:rsidP="0050040C">
      <w:pPr>
        <w:pStyle w:val="Heading1"/>
        <w:keepNext w:val="0"/>
        <w:keepLines w:val="0"/>
        <w:spacing w:before="0" w:after="0" w:line="240" w:lineRule="auto"/>
        <w:jc w:val="both"/>
        <w:rPr>
          <w:b/>
          <w:sz w:val="20"/>
          <w:szCs w:val="20"/>
        </w:rPr>
      </w:pPr>
      <w:bookmarkStart w:id="3" w:name="_wh5vta2t4joo" w:colFirst="0" w:colLast="0"/>
      <w:bookmarkEnd w:id="3"/>
      <w:r>
        <w:rPr>
          <w:b/>
          <w:sz w:val="20"/>
          <w:szCs w:val="20"/>
        </w:rPr>
        <w:t>Paralegal</w:t>
      </w:r>
      <w:r w:rsidR="004B49DD" w:rsidRPr="005E484C">
        <w:rPr>
          <w:b/>
          <w:sz w:val="20"/>
          <w:szCs w:val="20"/>
        </w:rPr>
        <w:t xml:space="preserve">, </w:t>
      </w:r>
      <w:r w:rsidRPr="005E484C">
        <w:rPr>
          <w:b/>
          <w:sz w:val="20"/>
          <w:szCs w:val="20"/>
        </w:rPr>
        <w:t>Mercury Engineering</w:t>
      </w:r>
      <w:r>
        <w:rPr>
          <w:b/>
          <w:sz w:val="20"/>
          <w:szCs w:val="20"/>
        </w:rPr>
        <w:t xml:space="preserve">      </w:t>
      </w:r>
      <w:r w:rsidR="004B49DD" w:rsidRPr="005E484C">
        <w:rPr>
          <w:b/>
          <w:sz w:val="20"/>
          <w:szCs w:val="20"/>
        </w:rPr>
        <w:t xml:space="preserve">                                                                  </w:t>
      </w:r>
      <w:r w:rsidR="00887069" w:rsidRPr="005E484C">
        <w:rPr>
          <w:b/>
          <w:sz w:val="20"/>
          <w:szCs w:val="20"/>
        </w:rPr>
        <w:t xml:space="preserve"> </w:t>
      </w:r>
      <w:r w:rsidR="0011334A">
        <w:rPr>
          <w:b/>
          <w:sz w:val="20"/>
          <w:szCs w:val="20"/>
        </w:rPr>
        <w:t>Oct 2022 – Aug 2023</w:t>
      </w:r>
    </w:p>
    <w:p w14:paraId="27868A5A" w14:textId="67A193F2" w:rsidR="00887069" w:rsidRPr="005E484C" w:rsidRDefault="009C61F1" w:rsidP="0050040C">
      <w:pPr>
        <w:spacing w:line="240" w:lineRule="auto"/>
        <w:jc w:val="both"/>
        <w:rPr>
          <w:sz w:val="20"/>
          <w:szCs w:val="20"/>
        </w:rPr>
      </w:pPr>
      <w:bookmarkStart w:id="4" w:name="_q9s6bulhi795" w:colFirst="0" w:colLast="0"/>
      <w:bookmarkEnd w:id="4"/>
      <w:r w:rsidRPr="005E484C">
        <w:rPr>
          <w:sz w:val="20"/>
          <w:szCs w:val="20"/>
        </w:rPr>
        <w:t xml:space="preserve">Skills Acquired: </w:t>
      </w:r>
      <w:r w:rsidR="0050040C" w:rsidRPr="0050040C">
        <w:rPr>
          <w:sz w:val="20"/>
          <w:szCs w:val="20"/>
        </w:rPr>
        <w:t>Prepared and reviewed legal documents, including contracts and compliance forms, ensuring accuracy and adherence to regulatory standards. Assisted in drafting, negotiating, and finalizing construction contracts, subcontracts, and amendments. Monitored project activities to ensure compliance with legal and safety regulations.</w:t>
      </w:r>
      <w:r w:rsidR="0050040C">
        <w:rPr>
          <w:sz w:val="20"/>
          <w:szCs w:val="20"/>
        </w:rPr>
        <w:t xml:space="preserve"> </w:t>
      </w:r>
      <w:r w:rsidR="0050040C" w:rsidRPr="0050040C">
        <w:rPr>
          <w:sz w:val="20"/>
          <w:szCs w:val="20"/>
        </w:rPr>
        <w:t>Coordinated with legal teams, project managers, and external stakeholders via emails, phone calls, and meetings.</w:t>
      </w:r>
      <w:r w:rsidR="0050040C">
        <w:rPr>
          <w:sz w:val="20"/>
          <w:szCs w:val="20"/>
        </w:rPr>
        <w:t xml:space="preserve"> </w:t>
      </w:r>
      <w:r w:rsidR="0050040C" w:rsidRPr="0050040C">
        <w:rPr>
          <w:sz w:val="20"/>
          <w:szCs w:val="20"/>
        </w:rPr>
        <w:t>Processed invoices and payments, maintained financial records, and ensured alignment with project budgets.</w:t>
      </w:r>
      <w:r w:rsidR="0050040C">
        <w:rPr>
          <w:sz w:val="20"/>
          <w:szCs w:val="20"/>
        </w:rPr>
        <w:t xml:space="preserve"> </w:t>
      </w:r>
      <w:r w:rsidR="0050040C" w:rsidRPr="0050040C">
        <w:rPr>
          <w:sz w:val="20"/>
          <w:szCs w:val="20"/>
        </w:rPr>
        <w:t xml:space="preserve">Conducted site visits to gather information </w:t>
      </w:r>
      <w:r w:rsidR="0050040C" w:rsidRPr="0050040C">
        <w:rPr>
          <w:sz w:val="20"/>
          <w:szCs w:val="20"/>
        </w:rPr>
        <w:lastRenderedPageBreak/>
        <w:t>for legal cases and compliance checks. Utilized Aconex, Procore, Outlook, Teams, Excel, PowerPoint, and SharePoint for efficient legal and project documentation.</w:t>
      </w:r>
    </w:p>
    <w:p w14:paraId="5EF1F382" w14:textId="3CB58BA6" w:rsidR="0050040C" w:rsidRPr="0050040C" w:rsidRDefault="008F3203" w:rsidP="0050040C">
      <w:pPr>
        <w:spacing w:line="240" w:lineRule="auto"/>
        <w:jc w:val="both"/>
        <w:rPr>
          <w:sz w:val="20"/>
          <w:szCs w:val="20"/>
        </w:rPr>
      </w:pPr>
      <w:r w:rsidRPr="005E484C">
        <w:rPr>
          <w:sz w:val="20"/>
          <w:szCs w:val="20"/>
        </w:rPr>
        <w:t xml:space="preserve">Key Achievement: </w:t>
      </w:r>
      <w:r w:rsidR="0050040C" w:rsidRPr="0050040C">
        <w:rPr>
          <w:sz w:val="20"/>
          <w:szCs w:val="20"/>
        </w:rPr>
        <w:t>Effectively managed legal and administrative tasks for multiple construction projects, improving contract administration and regulatory compliance, which contributed to enhanced project efficiency and legal adherence.</w:t>
      </w:r>
    </w:p>
    <w:p w14:paraId="75CE2799" w14:textId="77777777" w:rsidR="0050040C" w:rsidRPr="0050040C" w:rsidRDefault="0050040C" w:rsidP="0050040C">
      <w:pPr>
        <w:spacing w:line="240" w:lineRule="auto"/>
        <w:jc w:val="both"/>
        <w:rPr>
          <w:sz w:val="20"/>
          <w:szCs w:val="20"/>
        </w:rPr>
      </w:pPr>
    </w:p>
    <w:p w14:paraId="00000016" w14:textId="4D259B51" w:rsidR="00E336AA" w:rsidRPr="005E484C" w:rsidRDefault="0050040C" w:rsidP="0050040C">
      <w:pPr>
        <w:pStyle w:val="Heading1"/>
        <w:keepNext w:val="0"/>
        <w:keepLines w:val="0"/>
        <w:spacing w:before="0" w:after="0" w:line="240" w:lineRule="auto"/>
        <w:jc w:val="both"/>
        <w:rPr>
          <w:b/>
          <w:sz w:val="20"/>
          <w:szCs w:val="20"/>
        </w:rPr>
      </w:pPr>
      <w:r w:rsidRPr="0050040C">
        <w:rPr>
          <w:b/>
          <w:sz w:val="20"/>
          <w:szCs w:val="20"/>
        </w:rPr>
        <w:t>Commercial &amp; Legal Analyst</w:t>
      </w:r>
      <w:r w:rsidR="004B49DD" w:rsidRPr="005E484C">
        <w:rPr>
          <w:b/>
          <w:sz w:val="20"/>
          <w:szCs w:val="20"/>
        </w:rPr>
        <w:t xml:space="preserve">, </w:t>
      </w:r>
      <w:r>
        <w:rPr>
          <w:b/>
          <w:sz w:val="20"/>
          <w:szCs w:val="20"/>
        </w:rPr>
        <w:t>Bank of Ireland</w:t>
      </w:r>
      <w:r w:rsidR="0011334A" w:rsidRPr="005E484C">
        <w:rPr>
          <w:b/>
          <w:sz w:val="20"/>
          <w:szCs w:val="20"/>
        </w:rPr>
        <w:tab/>
      </w:r>
      <w:r w:rsidR="004B49DD" w:rsidRPr="005E484C">
        <w:rPr>
          <w:b/>
          <w:sz w:val="20"/>
          <w:szCs w:val="20"/>
        </w:rPr>
        <w:t xml:space="preserve">                         </w:t>
      </w:r>
      <w:r>
        <w:rPr>
          <w:b/>
          <w:sz w:val="20"/>
          <w:szCs w:val="20"/>
        </w:rPr>
        <w:t xml:space="preserve">                      </w:t>
      </w:r>
      <w:r w:rsidR="004B49DD" w:rsidRPr="005E484C">
        <w:rPr>
          <w:b/>
          <w:sz w:val="20"/>
          <w:szCs w:val="20"/>
        </w:rPr>
        <w:t xml:space="preserve"> </w:t>
      </w:r>
      <w:r w:rsidR="00887069" w:rsidRPr="005E484C">
        <w:rPr>
          <w:b/>
          <w:sz w:val="20"/>
          <w:szCs w:val="20"/>
        </w:rPr>
        <w:t xml:space="preserve">  </w:t>
      </w:r>
      <w:r w:rsidR="004B49DD" w:rsidRPr="005E484C">
        <w:rPr>
          <w:b/>
          <w:sz w:val="20"/>
          <w:szCs w:val="20"/>
        </w:rPr>
        <w:t xml:space="preserve"> </w:t>
      </w:r>
      <w:r w:rsidR="0011334A">
        <w:rPr>
          <w:b/>
          <w:sz w:val="20"/>
          <w:szCs w:val="20"/>
        </w:rPr>
        <w:t>Sep 2020 – Oct 2022</w:t>
      </w:r>
    </w:p>
    <w:p w14:paraId="42CD3C00" w14:textId="12A49DBD" w:rsidR="00CF1D8A" w:rsidRPr="0050040C" w:rsidRDefault="00CF1D8A" w:rsidP="0050040C">
      <w:pPr>
        <w:spacing w:line="240" w:lineRule="auto"/>
        <w:jc w:val="both"/>
        <w:rPr>
          <w:bCs/>
          <w:iCs/>
          <w:sz w:val="20"/>
          <w:szCs w:val="20"/>
        </w:rPr>
      </w:pPr>
      <w:bookmarkStart w:id="5" w:name="_5hc1v24rjchn" w:colFirst="0" w:colLast="0"/>
      <w:bookmarkEnd w:id="5"/>
      <w:r w:rsidRPr="005E484C">
        <w:rPr>
          <w:sz w:val="20"/>
          <w:szCs w:val="20"/>
        </w:rPr>
        <w:t xml:space="preserve">Skills Acquired: </w:t>
      </w:r>
      <w:r w:rsidR="0050040C" w:rsidRPr="0050040C">
        <w:rPr>
          <w:bCs/>
          <w:iCs/>
          <w:sz w:val="20"/>
          <w:szCs w:val="20"/>
        </w:rPr>
        <w:t>Provided exceptional service to clients, promptly addressing inquiries and resolving issues. Managed communications via emails, phone calls, and meetings, ensuring effective client and team interactions. Executed various administrative tasks, including document management, scheduling, and record-keeping. Diagnosed and resolved client issues efficiently, minimizing operational disruptions. Managed payment transactions, maintaining accuracy and compliance with financial regulations. Conducted detailed reviews and investigations of financial and legal documents to ensure accuracy and compliance. Utilized Excel, Outlook, Teams, SharePoint, and DocuSign for efficient data management and documentation.</w:t>
      </w:r>
    </w:p>
    <w:p w14:paraId="3622A6BD" w14:textId="1DAE6902" w:rsidR="00C01A40" w:rsidRDefault="00D56D4E" w:rsidP="0050040C">
      <w:pPr>
        <w:spacing w:line="240" w:lineRule="auto"/>
        <w:jc w:val="both"/>
        <w:rPr>
          <w:sz w:val="20"/>
          <w:szCs w:val="20"/>
        </w:rPr>
      </w:pPr>
      <w:r w:rsidRPr="005E484C">
        <w:rPr>
          <w:sz w:val="20"/>
          <w:szCs w:val="20"/>
        </w:rPr>
        <w:t xml:space="preserve">Key Achievement: </w:t>
      </w:r>
      <w:r w:rsidR="0050040C" w:rsidRPr="0050040C">
        <w:rPr>
          <w:sz w:val="20"/>
          <w:szCs w:val="20"/>
        </w:rPr>
        <w:t>Implemented a new document management system, significantly improving the accuracy and efficiency of document handling, which led to a 20% reduction in processing time and increased overall client satisfaction.</w:t>
      </w:r>
    </w:p>
    <w:p w14:paraId="45099026" w14:textId="77777777" w:rsidR="0050040C" w:rsidRPr="0050040C" w:rsidRDefault="0050040C" w:rsidP="0050040C">
      <w:pPr>
        <w:spacing w:line="240" w:lineRule="auto"/>
        <w:jc w:val="both"/>
        <w:rPr>
          <w:sz w:val="20"/>
          <w:szCs w:val="20"/>
        </w:rPr>
      </w:pPr>
    </w:p>
    <w:p w14:paraId="15EAD275" w14:textId="2939D8BE" w:rsidR="0011334A" w:rsidRPr="00C01A40" w:rsidRDefault="00094DE2" w:rsidP="0050040C">
      <w:pPr>
        <w:spacing w:line="240" w:lineRule="auto"/>
        <w:jc w:val="both"/>
        <w:rPr>
          <w:b/>
          <w:i/>
          <w:sz w:val="20"/>
          <w:szCs w:val="20"/>
        </w:rPr>
      </w:pPr>
      <w:r w:rsidRPr="0011334A">
        <w:rPr>
          <w:b/>
          <w:iCs/>
          <w:sz w:val="20"/>
          <w:szCs w:val="20"/>
          <w:u w:val="single"/>
        </w:rPr>
        <w:t>Language</w:t>
      </w:r>
      <w:r w:rsidR="002B290A">
        <w:rPr>
          <w:b/>
          <w:iCs/>
          <w:sz w:val="20"/>
          <w:szCs w:val="20"/>
          <w:u w:val="single"/>
        </w:rPr>
        <w:t xml:space="preserve"> Skills</w:t>
      </w:r>
      <w:r w:rsidR="00053B02" w:rsidRPr="0011334A">
        <w:rPr>
          <w:b/>
          <w:iCs/>
          <w:sz w:val="20"/>
          <w:szCs w:val="20"/>
          <w:u w:val="single"/>
        </w:rPr>
        <w:t xml:space="preserve">: </w:t>
      </w:r>
    </w:p>
    <w:p w14:paraId="10E5F8F6" w14:textId="5E5249EC" w:rsidR="00A637FC" w:rsidRPr="005E484C" w:rsidRDefault="00094DE2" w:rsidP="0050040C">
      <w:pPr>
        <w:spacing w:line="240" w:lineRule="auto"/>
        <w:jc w:val="both"/>
        <w:rPr>
          <w:sz w:val="20"/>
          <w:szCs w:val="20"/>
        </w:rPr>
      </w:pPr>
      <w:r w:rsidRPr="005E484C">
        <w:rPr>
          <w:sz w:val="20"/>
          <w:szCs w:val="20"/>
        </w:rPr>
        <w:t>English – Native, Romanian – Native, German – Advanced, Portuguese – Advanced.</w:t>
      </w:r>
    </w:p>
    <w:p w14:paraId="18AD3BE1" w14:textId="77777777" w:rsidR="004D1C04" w:rsidRPr="005E484C" w:rsidRDefault="004D1C04" w:rsidP="0050040C">
      <w:pPr>
        <w:spacing w:line="240" w:lineRule="auto"/>
        <w:jc w:val="both"/>
        <w:rPr>
          <w:sz w:val="20"/>
          <w:szCs w:val="20"/>
        </w:rPr>
      </w:pPr>
    </w:p>
    <w:p w14:paraId="63BD53AA" w14:textId="504CAA67" w:rsidR="0011334A" w:rsidRPr="0011334A" w:rsidRDefault="0011334A" w:rsidP="0050040C">
      <w:pPr>
        <w:spacing w:line="240" w:lineRule="auto"/>
        <w:jc w:val="both"/>
        <w:rPr>
          <w:b/>
          <w:sz w:val="20"/>
          <w:szCs w:val="20"/>
          <w:u w:val="single"/>
        </w:rPr>
      </w:pPr>
      <w:r w:rsidRPr="0011334A">
        <w:rPr>
          <w:b/>
          <w:sz w:val="20"/>
          <w:szCs w:val="20"/>
          <w:u w:val="single"/>
        </w:rPr>
        <w:t>Interests and Hobbies</w:t>
      </w:r>
    </w:p>
    <w:p w14:paraId="71EBE7B6" w14:textId="638440F8" w:rsidR="000B1BE4" w:rsidRPr="0011334A" w:rsidRDefault="00901BAC" w:rsidP="0050040C">
      <w:pPr>
        <w:spacing w:line="240" w:lineRule="auto"/>
        <w:jc w:val="both"/>
        <w:rPr>
          <w:bCs/>
          <w:sz w:val="20"/>
          <w:szCs w:val="20"/>
        </w:rPr>
      </w:pPr>
      <w:r w:rsidRPr="0011334A">
        <w:rPr>
          <w:bCs/>
          <w:sz w:val="20"/>
          <w:szCs w:val="20"/>
        </w:rPr>
        <w:t xml:space="preserve">Volunteering, </w:t>
      </w:r>
      <w:r w:rsidR="00A637FC" w:rsidRPr="0011334A">
        <w:rPr>
          <w:bCs/>
          <w:sz w:val="20"/>
          <w:szCs w:val="20"/>
        </w:rPr>
        <w:t>Politics, Youth Engagement, Environmental Conservation, Digital Literacy, Mental Health Awareness, Community Involvement and Social Activities.</w:t>
      </w:r>
    </w:p>
    <w:p w14:paraId="6BDD3326" w14:textId="77777777" w:rsidR="00A637FC" w:rsidRPr="005E484C" w:rsidRDefault="00A637FC" w:rsidP="0050040C">
      <w:pPr>
        <w:spacing w:line="240" w:lineRule="auto"/>
        <w:jc w:val="both"/>
        <w:rPr>
          <w:sz w:val="20"/>
          <w:szCs w:val="20"/>
        </w:rPr>
      </w:pPr>
    </w:p>
    <w:p w14:paraId="0000001B" w14:textId="109A3B0B" w:rsidR="00E336AA" w:rsidRPr="0011334A" w:rsidRDefault="0011334A" w:rsidP="0050040C">
      <w:pPr>
        <w:spacing w:line="240" w:lineRule="auto"/>
        <w:jc w:val="both"/>
        <w:rPr>
          <w:b/>
          <w:sz w:val="20"/>
          <w:szCs w:val="20"/>
          <w:u w:val="single"/>
        </w:rPr>
      </w:pPr>
      <w:r w:rsidRPr="0011334A">
        <w:rPr>
          <w:b/>
          <w:sz w:val="20"/>
          <w:szCs w:val="20"/>
          <w:u w:val="single"/>
        </w:rPr>
        <w:t>Achievements</w:t>
      </w:r>
    </w:p>
    <w:p w14:paraId="31545451" w14:textId="2689E6D4" w:rsidR="00C0695D" w:rsidRDefault="00000000" w:rsidP="0050040C">
      <w:pPr>
        <w:spacing w:line="240" w:lineRule="auto"/>
        <w:jc w:val="both"/>
        <w:rPr>
          <w:sz w:val="20"/>
          <w:szCs w:val="20"/>
        </w:rPr>
      </w:pPr>
      <w:r>
        <w:rPr>
          <w:sz w:val="20"/>
          <w:szCs w:val="20"/>
        </w:rPr>
        <w:pict w14:anchorId="548BF278">
          <v:rect id="_x0000_i1030" style="width:0;height:1.5pt" o:hralign="center" o:bullet="t" o:hrstd="t" o:hr="t" fillcolor="#a0a0a0" stroked="f"/>
        </w:pict>
      </w:r>
      <w:r w:rsidR="00C0695D" w:rsidRPr="0028239C">
        <w:rPr>
          <w:b/>
          <w:bCs/>
          <w:sz w:val="20"/>
          <w:szCs w:val="20"/>
        </w:rPr>
        <w:t>Law Society of Ireland</w:t>
      </w:r>
      <w:r w:rsidR="00C0695D" w:rsidRPr="0028239C">
        <w:rPr>
          <w:sz w:val="20"/>
          <w:szCs w:val="20"/>
        </w:rPr>
        <w:t xml:space="preserve">: Environmental, Social &amp; Governance (ESG) </w:t>
      </w:r>
      <w:r w:rsidR="00C0695D" w:rsidRPr="0028239C">
        <w:rPr>
          <w:b/>
          <w:bCs/>
          <w:sz w:val="20"/>
          <w:szCs w:val="20"/>
        </w:rPr>
        <w:t>MOOC</w:t>
      </w:r>
      <w:r w:rsidR="00C0695D" w:rsidRPr="0028239C">
        <w:rPr>
          <w:sz w:val="20"/>
          <w:szCs w:val="20"/>
        </w:rPr>
        <w:t xml:space="preserve">    2024</w:t>
      </w:r>
    </w:p>
    <w:p w14:paraId="567476B6" w14:textId="0B338191" w:rsidR="00C01A40" w:rsidRDefault="00C01A40" w:rsidP="0050040C">
      <w:pPr>
        <w:spacing w:line="240" w:lineRule="auto"/>
        <w:jc w:val="both"/>
        <w:rPr>
          <w:sz w:val="20"/>
          <w:szCs w:val="20"/>
        </w:rPr>
      </w:pPr>
      <w:r w:rsidRPr="00C01A40">
        <w:rPr>
          <w:b/>
          <w:bCs/>
          <w:sz w:val="20"/>
          <w:szCs w:val="20"/>
        </w:rPr>
        <w:t>Matheson</w:t>
      </w:r>
      <w:r>
        <w:rPr>
          <w:sz w:val="20"/>
          <w:szCs w:val="20"/>
        </w:rPr>
        <w:t xml:space="preserve"> First Step Programme May 2024</w:t>
      </w:r>
      <w:r w:rsidR="00C0695D">
        <w:rPr>
          <w:sz w:val="20"/>
          <w:szCs w:val="20"/>
        </w:rPr>
        <w:t xml:space="preserve"> – to date.</w:t>
      </w:r>
    </w:p>
    <w:p w14:paraId="2BF7AEB9" w14:textId="3BFC64F7" w:rsidR="00C0695D" w:rsidRPr="00C0695D" w:rsidRDefault="00C0695D" w:rsidP="0050040C">
      <w:pPr>
        <w:spacing w:line="240" w:lineRule="auto"/>
        <w:jc w:val="both"/>
        <w:rPr>
          <w:b/>
          <w:sz w:val="20"/>
          <w:szCs w:val="20"/>
        </w:rPr>
      </w:pPr>
      <w:r w:rsidRPr="005E484C">
        <w:rPr>
          <w:b/>
          <w:bCs/>
          <w:color w:val="000000"/>
          <w:sz w:val="20"/>
          <w:szCs w:val="20"/>
        </w:rPr>
        <w:t>WFirst</w:t>
      </w:r>
      <w:r w:rsidRPr="005E484C">
        <w:rPr>
          <w:color w:val="000000"/>
          <w:sz w:val="20"/>
          <w:szCs w:val="20"/>
        </w:rPr>
        <w:t xml:space="preserve"> program at William Fry </w:t>
      </w:r>
      <w:r>
        <w:rPr>
          <w:color w:val="222222"/>
          <w:sz w:val="20"/>
          <w:szCs w:val="20"/>
        </w:rPr>
        <w:t>May</w:t>
      </w:r>
      <w:r w:rsidRPr="005E484C">
        <w:rPr>
          <w:color w:val="222222"/>
          <w:sz w:val="20"/>
          <w:szCs w:val="20"/>
        </w:rPr>
        <w:t xml:space="preserve"> 2024.</w:t>
      </w:r>
      <w:r w:rsidRPr="005E484C">
        <w:rPr>
          <w:b/>
          <w:sz w:val="20"/>
          <w:szCs w:val="20"/>
        </w:rPr>
        <w:t xml:space="preserve"> </w:t>
      </w:r>
    </w:p>
    <w:p w14:paraId="070D4FFE" w14:textId="732DD80A" w:rsidR="00C63E5D" w:rsidRDefault="00C63E5D" w:rsidP="0050040C">
      <w:pPr>
        <w:spacing w:line="240" w:lineRule="auto"/>
        <w:jc w:val="both"/>
        <w:rPr>
          <w:sz w:val="20"/>
          <w:szCs w:val="20"/>
        </w:rPr>
      </w:pPr>
      <w:r w:rsidRPr="00C01A40">
        <w:rPr>
          <w:b/>
          <w:bCs/>
          <w:sz w:val="20"/>
          <w:szCs w:val="20"/>
        </w:rPr>
        <w:t>Matheson</w:t>
      </w:r>
      <w:r>
        <w:rPr>
          <w:sz w:val="20"/>
          <w:szCs w:val="20"/>
        </w:rPr>
        <w:t xml:space="preserve"> Mixer Programme February 2024</w:t>
      </w:r>
      <w:r w:rsidR="00C0695D">
        <w:rPr>
          <w:sz w:val="20"/>
          <w:szCs w:val="20"/>
        </w:rPr>
        <w:t>.</w:t>
      </w:r>
    </w:p>
    <w:p w14:paraId="7F82AC7A" w14:textId="0A360BEF" w:rsidR="0011334A" w:rsidRDefault="00887069" w:rsidP="0050040C">
      <w:pPr>
        <w:spacing w:line="240" w:lineRule="auto"/>
        <w:jc w:val="both"/>
        <w:rPr>
          <w:color w:val="000000"/>
          <w:sz w:val="20"/>
          <w:szCs w:val="20"/>
        </w:rPr>
      </w:pPr>
      <w:r w:rsidRPr="005E484C">
        <w:rPr>
          <w:b/>
          <w:sz w:val="20"/>
          <w:szCs w:val="20"/>
        </w:rPr>
        <w:t xml:space="preserve">A&amp;L Goodbody </w:t>
      </w:r>
      <w:r w:rsidRPr="005E484C">
        <w:rPr>
          <w:color w:val="000000"/>
          <w:sz w:val="20"/>
          <w:szCs w:val="20"/>
        </w:rPr>
        <w:t xml:space="preserve">Internship Insights 25 </w:t>
      </w:r>
      <w:r w:rsidR="0011334A" w:rsidRPr="005E484C">
        <w:rPr>
          <w:color w:val="000000"/>
          <w:sz w:val="20"/>
          <w:szCs w:val="20"/>
        </w:rPr>
        <w:t>January</w:t>
      </w:r>
      <w:r w:rsidRPr="005E484C">
        <w:rPr>
          <w:color w:val="000000"/>
          <w:sz w:val="20"/>
          <w:szCs w:val="20"/>
        </w:rPr>
        <w:t xml:space="preserve"> 2024. </w:t>
      </w:r>
    </w:p>
    <w:p w14:paraId="17812C48" w14:textId="1ED22546" w:rsidR="0011334A" w:rsidRDefault="00181425" w:rsidP="0050040C">
      <w:pPr>
        <w:spacing w:line="240" w:lineRule="auto"/>
        <w:jc w:val="both"/>
        <w:rPr>
          <w:color w:val="000000"/>
          <w:sz w:val="20"/>
          <w:szCs w:val="20"/>
        </w:rPr>
      </w:pPr>
      <w:r w:rsidRPr="005E484C">
        <w:rPr>
          <w:b/>
          <w:bCs/>
          <w:color w:val="000000"/>
          <w:sz w:val="20"/>
          <w:szCs w:val="20"/>
        </w:rPr>
        <w:t>Arthur Cox</w:t>
      </w:r>
      <w:r w:rsidRPr="005E484C">
        <w:rPr>
          <w:color w:val="000000"/>
          <w:sz w:val="20"/>
          <w:szCs w:val="20"/>
        </w:rPr>
        <w:t xml:space="preserve"> A</w:t>
      </w:r>
      <w:r w:rsidR="0011334A">
        <w:rPr>
          <w:color w:val="000000"/>
          <w:sz w:val="20"/>
          <w:szCs w:val="20"/>
        </w:rPr>
        <w:t>c</w:t>
      </w:r>
      <w:r w:rsidRPr="005E484C">
        <w:rPr>
          <w:color w:val="000000"/>
          <w:sz w:val="20"/>
          <w:szCs w:val="20"/>
        </w:rPr>
        <w:t xml:space="preserve">cess AC event </w:t>
      </w:r>
      <w:r w:rsidR="0011334A" w:rsidRPr="005E484C">
        <w:rPr>
          <w:color w:val="222222"/>
          <w:sz w:val="20"/>
          <w:szCs w:val="20"/>
        </w:rPr>
        <w:t>January</w:t>
      </w:r>
      <w:r w:rsidRPr="005E484C">
        <w:rPr>
          <w:color w:val="222222"/>
          <w:sz w:val="20"/>
          <w:szCs w:val="20"/>
        </w:rPr>
        <w:t xml:space="preserve"> 2024</w:t>
      </w:r>
      <w:r w:rsidR="00887069" w:rsidRPr="005E484C">
        <w:rPr>
          <w:color w:val="222222"/>
          <w:sz w:val="20"/>
          <w:szCs w:val="20"/>
        </w:rPr>
        <w:t>.</w:t>
      </w:r>
      <w:r w:rsidR="00887069" w:rsidRPr="005E484C">
        <w:rPr>
          <w:color w:val="000000"/>
          <w:sz w:val="20"/>
          <w:szCs w:val="20"/>
        </w:rPr>
        <w:t xml:space="preserve"> </w:t>
      </w:r>
    </w:p>
    <w:p w14:paraId="157F0963" w14:textId="249227AC" w:rsidR="0011334A" w:rsidRDefault="00181425" w:rsidP="0050040C">
      <w:pPr>
        <w:spacing w:line="240" w:lineRule="auto"/>
        <w:jc w:val="both"/>
        <w:rPr>
          <w:b/>
          <w:sz w:val="20"/>
          <w:szCs w:val="20"/>
        </w:rPr>
      </w:pPr>
      <w:r w:rsidRPr="005E484C">
        <w:rPr>
          <w:b/>
          <w:bCs/>
          <w:color w:val="000000"/>
          <w:sz w:val="20"/>
          <w:szCs w:val="20"/>
        </w:rPr>
        <w:t>WFirst</w:t>
      </w:r>
      <w:r w:rsidRPr="005E484C">
        <w:rPr>
          <w:color w:val="000000"/>
          <w:sz w:val="20"/>
          <w:szCs w:val="20"/>
        </w:rPr>
        <w:t xml:space="preserve"> program at William Fry </w:t>
      </w:r>
      <w:bookmarkStart w:id="6" w:name="_Hlk157387003"/>
      <w:r w:rsidR="0011334A" w:rsidRPr="005E484C">
        <w:rPr>
          <w:color w:val="222222"/>
          <w:sz w:val="20"/>
          <w:szCs w:val="20"/>
        </w:rPr>
        <w:t>January</w:t>
      </w:r>
      <w:r w:rsidRPr="005E484C">
        <w:rPr>
          <w:color w:val="222222"/>
          <w:sz w:val="20"/>
          <w:szCs w:val="20"/>
        </w:rPr>
        <w:t xml:space="preserve"> 2024</w:t>
      </w:r>
      <w:bookmarkEnd w:id="6"/>
      <w:r w:rsidR="00887069" w:rsidRPr="005E484C">
        <w:rPr>
          <w:color w:val="222222"/>
          <w:sz w:val="20"/>
          <w:szCs w:val="20"/>
        </w:rPr>
        <w:t>.</w:t>
      </w:r>
      <w:r w:rsidR="00AC3C1B" w:rsidRPr="005E484C">
        <w:rPr>
          <w:b/>
          <w:sz w:val="20"/>
          <w:szCs w:val="20"/>
        </w:rPr>
        <w:t xml:space="preserve"> </w:t>
      </w:r>
    </w:p>
    <w:p w14:paraId="0000001E" w14:textId="676203DF" w:rsidR="00E336AA" w:rsidRPr="005E484C" w:rsidRDefault="004B49DD" w:rsidP="0050040C">
      <w:pPr>
        <w:spacing w:line="240" w:lineRule="auto"/>
        <w:jc w:val="both"/>
        <w:rPr>
          <w:b/>
          <w:sz w:val="20"/>
          <w:szCs w:val="20"/>
        </w:rPr>
      </w:pPr>
      <w:r w:rsidRPr="005E484C">
        <w:rPr>
          <w:b/>
          <w:color w:val="222222"/>
          <w:sz w:val="20"/>
          <w:szCs w:val="20"/>
        </w:rPr>
        <w:t xml:space="preserve">William Fry Mock Trial </w:t>
      </w:r>
      <w:r w:rsidR="0011334A" w:rsidRPr="005E484C">
        <w:rPr>
          <w:color w:val="222222"/>
          <w:sz w:val="20"/>
          <w:szCs w:val="20"/>
        </w:rPr>
        <w:t>February</w:t>
      </w:r>
      <w:r w:rsidRPr="005E484C">
        <w:rPr>
          <w:color w:val="222222"/>
          <w:sz w:val="20"/>
          <w:szCs w:val="20"/>
        </w:rPr>
        <w:t xml:space="preserve"> 2022</w:t>
      </w:r>
      <w:r w:rsidR="00887069" w:rsidRPr="005E484C">
        <w:rPr>
          <w:color w:val="222222"/>
          <w:sz w:val="20"/>
          <w:szCs w:val="20"/>
        </w:rPr>
        <w:t>.</w:t>
      </w:r>
    </w:p>
    <w:p w14:paraId="7F5FCEB0" w14:textId="77777777" w:rsidR="00887069" w:rsidRPr="005E484C" w:rsidRDefault="00887069" w:rsidP="0050040C">
      <w:pPr>
        <w:spacing w:line="240" w:lineRule="auto"/>
        <w:jc w:val="both"/>
        <w:rPr>
          <w:color w:val="222222"/>
          <w:sz w:val="20"/>
          <w:szCs w:val="20"/>
        </w:rPr>
      </w:pPr>
    </w:p>
    <w:p w14:paraId="0000001F" w14:textId="7309E991" w:rsidR="00E336AA" w:rsidRPr="005E484C" w:rsidRDefault="004B49DD" w:rsidP="0050040C">
      <w:pPr>
        <w:spacing w:line="240" w:lineRule="auto"/>
        <w:jc w:val="both"/>
        <w:rPr>
          <w:color w:val="222222"/>
          <w:sz w:val="20"/>
          <w:szCs w:val="20"/>
        </w:rPr>
      </w:pPr>
      <w:r w:rsidRPr="005E484C">
        <w:rPr>
          <w:b/>
          <w:color w:val="222222"/>
          <w:sz w:val="20"/>
          <w:szCs w:val="20"/>
        </w:rPr>
        <w:t xml:space="preserve">Activities Officer, University College Dublin </w:t>
      </w:r>
      <w:r w:rsidR="0011334A" w:rsidRPr="005E484C">
        <w:rPr>
          <w:b/>
          <w:color w:val="222222"/>
          <w:sz w:val="20"/>
          <w:szCs w:val="20"/>
        </w:rPr>
        <w:t>Politics,</w:t>
      </w:r>
      <w:r w:rsidRPr="005E484C">
        <w:rPr>
          <w:b/>
          <w:color w:val="222222"/>
          <w:sz w:val="20"/>
          <w:szCs w:val="20"/>
        </w:rPr>
        <w:t xml:space="preserve"> and International Relations Society </w:t>
      </w:r>
      <w:r w:rsidRPr="005E484C">
        <w:rPr>
          <w:color w:val="222222"/>
          <w:sz w:val="20"/>
          <w:szCs w:val="20"/>
        </w:rPr>
        <w:t>2020-2021</w:t>
      </w:r>
      <w:r w:rsidR="0041041C" w:rsidRPr="005E484C">
        <w:rPr>
          <w:color w:val="222222"/>
          <w:sz w:val="20"/>
          <w:szCs w:val="20"/>
        </w:rPr>
        <w:t>.</w:t>
      </w:r>
    </w:p>
    <w:p w14:paraId="00000020" w14:textId="77777777" w:rsidR="00E336AA" w:rsidRPr="005E484C" w:rsidRDefault="00E336AA" w:rsidP="0050040C">
      <w:pPr>
        <w:spacing w:line="240" w:lineRule="auto"/>
        <w:jc w:val="both"/>
        <w:rPr>
          <w:b/>
          <w:sz w:val="20"/>
          <w:szCs w:val="20"/>
        </w:rPr>
      </w:pPr>
    </w:p>
    <w:p w14:paraId="00000021" w14:textId="3073966D" w:rsidR="00E336AA" w:rsidRPr="005E484C" w:rsidRDefault="004B49DD" w:rsidP="0050040C">
      <w:pPr>
        <w:spacing w:line="240" w:lineRule="auto"/>
        <w:jc w:val="both"/>
        <w:rPr>
          <w:color w:val="222222"/>
          <w:sz w:val="20"/>
          <w:szCs w:val="20"/>
        </w:rPr>
      </w:pPr>
      <w:r w:rsidRPr="005E484C">
        <w:rPr>
          <w:b/>
          <w:sz w:val="20"/>
          <w:szCs w:val="20"/>
        </w:rPr>
        <w:t xml:space="preserve">EP-JMN Summer School "EU Values in Times of Crisis: Navigating Challenges and Upholding Unity" </w:t>
      </w:r>
      <w:r w:rsidRPr="005E484C">
        <w:rPr>
          <w:sz w:val="20"/>
          <w:szCs w:val="20"/>
        </w:rPr>
        <w:t>University of Salamanca, Spain 2023</w:t>
      </w:r>
      <w:r w:rsidR="0041041C" w:rsidRPr="005E484C">
        <w:rPr>
          <w:sz w:val="20"/>
          <w:szCs w:val="20"/>
        </w:rPr>
        <w:t>.</w:t>
      </w:r>
    </w:p>
    <w:p w14:paraId="00000028" w14:textId="77777777" w:rsidR="00E336AA" w:rsidRPr="005E484C" w:rsidRDefault="00E336AA" w:rsidP="0050040C">
      <w:pPr>
        <w:spacing w:line="240" w:lineRule="auto"/>
        <w:jc w:val="both"/>
        <w:rPr>
          <w:sz w:val="20"/>
          <w:szCs w:val="20"/>
        </w:rPr>
      </w:pPr>
    </w:p>
    <w:p w14:paraId="00000029" w14:textId="0D73BFFF" w:rsidR="00E336AA" w:rsidRPr="005E484C" w:rsidRDefault="004B49DD" w:rsidP="0050040C">
      <w:pPr>
        <w:spacing w:line="240" w:lineRule="auto"/>
        <w:jc w:val="both"/>
        <w:rPr>
          <w:sz w:val="20"/>
          <w:szCs w:val="20"/>
        </w:rPr>
      </w:pPr>
      <w:r w:rsidRPr="005E484C">
        <w:rPr>
          <w:b/>
          <w:sz w:val="20"/>
          <w:szCs w:val="20"/>
        </w:rPr>
        <w:t xml:space="preserve">Speaker, UCD Law Society's Debate on Article 41.2 of the Constitution </w:t>
      </w:r>
      <w:r w:rsidRPr="005E484C">
        <w:rPr>
          <w:sz w:val="20"/>
          <w:szCs w:val="20"/>
        </w:rPr>
        <w:t>2023</w:t>
      </w:r>
      <w:r w:rsidR="008B02FC">
        <w:rPr>
          <w:sz w:val="20"/>
          <w:szCs w:val="20"/>
        </w:rPr>
        <w:t>.</w:t>
      </w:r>
    </w:p>
    <w:p w14:paraId="0000002A" w14:textId="77777777" w:rsidR="00E336AA" w:rsidRPr="005E484C" w:rsidRDefault="00E336AA" w:rsidP="0050040C">
      <w:pPr>
        <w:spacing w:line="240" w:lineRule="auto"/>
        <w:jc w:val="both"/>
        <w:rPr>
          <w:sz w:val="20"/>
          <w:szCs w:val="20"/>
        </w:rPr>
      </w:pPr>
    </w:p>
    <w:p w14:paraId="0000002B" w14:textId="6F812F4D" w:rsidR="00E336AA" w:rsidRPr="005E484C" w:rsidRDefault="004B49DD" w:rsidP="0050040C">
      <w:pPr>
        <w:spacing w:line="240" w:lineRule="auto"/>
        <w:ind w:left="20"/>
        <w:jc w:val="both"/>
        <w:rPr>
          <w:sz w:val="20"/>
          <w:szCs w:val="20"/>
        </w:rPr>
      </w:pPr>
      <w:r w:rsidRPr="005E484C">
        <w:rPr>
          <w:b/>
          <w:sz w:val="20"/>
          <w:szCs w:val="20"/>
        </w:rPr>
        <w:t>Facilitated the "Youth Democracy Academy" Study Session</w:t>
      </w:r>
      <w:r w:rsidRPr="005E484C">
        <w:rPr>
          <w:sz w:val="20"/>
          <w:szCs w:val="20"/>
        </w:rPr>
        <w:t xml:space="preserve"> in 2023 for the European Counsil at the European Youth Centre Budapest, </w:t>
      </w:r>
      <w:r w:rsidR="0011334A" w:rsidRPr="005E484C">
        <w:rPr>
          <w:sz w:val="20"/>
          <w:szCs w:val="20"/>
        </w:rPr>
        <w:t>to</w:t>
      </w:r>
      <w:r w:rsidRPr="005E484C">
        <w:rPr>
          <w:sz w:val="20"/>
          <w:szCs w:val="20"/>
        </w:rPr>
        <w:t xml:space="preserve"> teach young people about democracy and empower them to be civically active.</w:t>
      </w:r>
    </w:p>
    <w:p w14:paraId="0000002C" w14:textId="77777777" w:rsidR="00E336AA" w:rsidRPr="005E484C" w:rsidRDefault="00E336AA" w:rsidP="0050040C">
      <w:pPr>
        <w:spacing w:line="240" w:lineRule="auto"/>
        <w:ind w:left="20"/>
        <w:jc w:val="both"/>
        <w:rPr>
          <w:sz w:val="20"/>
          <w:szCs w:val="20"/>
        </w:rPr>
      </w:pPr>
    </w:p>
    <w:p w14:paraId="0000002D" w14:textId="77777777" w:rsidR="00E336AA" w:rsidRPr="005E484C" w:rsidRDefault="004B49DD" w:rsidP="0050040C">
      <w:pPr>
        <w:spacing w:line="240" w:lineRule="auto"/>
        <w:ind w:left="20"/>
        <w:jc w:val="both"/>
        <w:rPr>
          <w:sz w:val="20"/>
          <w:szCs w:val="20"/>
        </w:rPr>
      </w:pPr>
      <w:r w:rsidRPr="005E484C">
        <w:rPr>
          <w:b/>
          <w:sz w:val="20"/>
          <w:szCs w:val="20"/>
        </w:rPr>
        <w:t xml:space="preserve">"Set for Success" Event - UCD Careers </w:t>
      </w:r>
      <w:r w:rsidRPr="005E484C">
        <w:rPr>
          <w:sz w:val="20"/>
          <w:szCs w:val="20"/>
        </w:rPr>
        <w:t xml:space="preserve">2023 I engaged with prominent law firms such as </w:t>
      </w:r>
      <w:r w:rsidRPr="005E484C">
        <w:rPr>
          <w:b/>
          <w:bCs/>
          <w:sz w:val="20"/>
          <w:szCs w:val="20"/>
        </w:rPr>
        <w:t>McCann Fitzgerald, Eversheds Sutherland, Matheson, Flynn O'Driscoll, William Fry, and Walkers</w:t>
      </w:r>
      <w:r w:rsidRPr="005E484C">
        <w:rPr>
          <w:sz w:val="20"/>
          <w:szCs w:val="20"/>
        </w:rPr>
        <w:t>. Explored opportunities in quantitative trading and equity, gaining valuable insights into the legal industry's multifaceted landscape.</w:t>
      </w:r>
    </w:p>
    <w:p w14:paraId="0000002E" w14:textId="77777777" w:rsidR="00E336AA" w:rsidRPr="005E484C" w:rsidRDefault="00E336AA" w:rsidP="0050040C">
      <w:pPr>
        <w:spacing w:line="240" w:lineRule="auto"/>
        <w:ind w:left="20"/>
        <w:jc w:val="both"/>
        <w:rPr>
          <w:sz w:val="20"/>
          <w:szCs w:val="20"/>
        </w:rPr>
      </w:pPr>
    </w:p>
    <w:p w14:paraId="0000002F" w14:textId="389E2A6A" w:rsidR="00E336AA" w:rsidRPr="005E484C" w:rsidRDefault="00DF65D7" w:rsidP="0050040C">
      <w:pPr>
        <w:spacing w:line="240" w:lineRule="auto"/>
        <w:ind w:left="20"/>
        <w:jc w:val="both"/>
        <w:rPr>
          <w:sz w:val="20"/>
          <w:szCs w:val="20"/>
        </w:rPr>
      </w:pPr>
      <w:r>
        <w:rPr>
          <w:b/>
          <w:sz w:val="20"/>
          <w:szCs w:val="20"/>
        </w:rPr>
        <w:t>‘</w:t>
      </w:r>
      <w:r w:rsidR="004B49DD" w:rsidRPr="005E484C">
        <w:rPr>
          <w:b/>
          <w:sz w:val="20"/>
          <w:szCs w:val="20"/>
        </w:rPr>
        <w:t>EUAct2</w:t>
      </w:r>
      <w:r>
        <w:rPr>
          <w:b/>
          <w:sz w:val="20"/>
          <w:szCs w:val="20"/>
        </w:rPr>
        <w:t>’</w:t>
      </w:r>
      <w:r w:rsidR="004B49DD" w:rsidRPr="005E484C">
        <w:rPr>
          <w:b/>
          <w:sz w:val="20"/>
          <w:szCs w:val="20"/>
        </w:rPr>
        <w:t xml:space="preserve"> Discussions</w:t>
      </w:r>
      <w:r w:rsidR="004B49DD" w:rsidRPr="005E484C">
        <w:rPr>
          <w:sz w:val="20"/>
          <w:szCs w:val="20"/>
        </w:rPr>
        <w:t xml:space="preserve"> in Vienna 2023. Explored and delved into crucial topics, including EU engagement, migration, climate, and digitalization, fostering an exchange of ideas and perspectives among diverse youth representatives. Collaborated with partners and young minds from different European countries to develop </w:t>
      </w:r>
      <w:r w:rsidR="004B49DD" w:rsidRPr="005E484C">
        <w:rPr>
          <w:sz w:val="20"/>
          <w:szCs w:val="20"/>
        </w:rPr>
        <w:lastRenderedPageBreak/>
        <w:t>innovative policy ideas for the EU Council, emphasizing the importance of youth voices in shaping the future of the European Union.</w:t>
      </w:r>
    </w:p>
    <w:p w14:paraId="00000030" w14:textId="77777777" w:rsidR="00E336AA" w:rsidRPr="005E484C" w:rsidRDefault="00E336AA" w:rsidP="0050040C">
      <w:pPr>
        <w:spacing w:after="20" w:line="240" w:lineRule="auto"/>
        <w:ind w:left="20"/>
        <w:jc w:val="both"/>
        <w:rPr>
          <w:sz w:val="20"/>
          <w:szCs w:val="20"/>
        </w:rPr>
      </w:pPr>
    </w:p>
    <w:p w14:paraId="19DF103A" w14:textId="2E6139DF" w:rsidR="0011334A" w:rsidRDefault="00181425" w:rsidP="0050040C">
      <w:pPr>
        <w:pStyle w:val="Heading1"/>
        <w:keepNext w:val="0"/>
        <w:keepLines w:val="0"/>
        <w:spacing w:before="0" w:after="0" w:line="240" w:lineRule="auto"/>
        <w:jc w:val="both"/>
        <w:rPr>
          <w:sz w:val="20"/>
          <w:szCs w:val="20"/>
        </w:rPr>
      </w:pPr>
      <w:bookmarkStart w:id="7" w:name="_61s38241hgpj" w:colFirst="0" w:colLast="0"/>
      <w:bookmarkEnd w:id="7"/>
      <w:r w:rsidRPr="005E484C">
        <w:rPr>
          <w:b/>
          <w:sz w:val="20"/>
          <w:szCs w:val="20"/>
        </w:rPr>
        <w:t xml:space="preserve">Completed </w:t>
      </w:r>
      <w:r w:rsidR="00677DBF" w:rsidRPr="005E484C">
        <w:rPr>
          <w:b/>
          <w:sz w:val="20"/>
          <w:szCs w:val="20"/>
        </w:rPr>
        <w:t>Commercial</w:t>
      </w:r>
      <w:r w:rsidRPr="005E484C">
        <w:rPr>
          <w:b/>
          <w:sz w:val="20"/>
          <w:szCs w:val="20"/>
        </w:rPr>
        <w:t xml:space="preserve"> Technology Simulation - A&amp;L Goodbody </w:t>
      </w:r>
      <w:r w:rsidRPr="005E484C">
        <w:rPr>
          <w:sz w:val="20"/>
          <w:szCs w:val="20"/>
        </w:rPr>
        <w:t>2024.</w:t>
      </w:r>
      <w:r w:rsidR="00887069" w:rsidRPr="005E484C">
        <w:rPr>
          <w:sz w:val="20"/>
          <w:szCs w:val="20"/>
        </w:rPr>
        <w:t xml:space="preserve"> </w:t>
      </w:r>
    </w:p>
    <w:p w14:paraId="5F54A21C" w14:textId="54D6485F" w:rsidR="008B02FC" w:rsidRPr="006B1065" w:rsidRDefault="008B02FC" w:rsidP="0050040C">
      <w:pPr>
        <w:pStyle w:val="Heading1"/>
        <w:keepNext w:val="0"/>
        <w:keepLines w:val="0"/>
        <w:spacing w:before="0" w:after="0" w:line="240" w:lineRule="auto"/>
        <w:jc w:val="both"/>
        <w:rPr>
          <w:sz w:val="20"/>
          <w:szCs w:val="20"/>
        </w:rPr>
      </w:pPr>
      <w:r w:rsidRPr="005E484C">
        <w:rPr>
          <w:b/>
          <w:sz w:val="20"/>
          <w:szCs w:val="20"/>
        </w:rPr>
        <w:t>Completed</w:t>
      </w:r>
      <w:r>
        <w:rPr>
          <w:b/>
          <w:sz w:val="20"/>
          <w:szCs w:val="20"/>
        </w:rPr>
        <w:t xml:space="preserve"> White Collar Defense &amp; Investigations </w:t>
      </w:r>
      <w:r w:rsidRPr="005E484C">
        <w:rPr>
          <w:b/>
          <w:sz w:val="20"/>
          <w:szCs w:val="20"/>
        </w:rPr>
        <w:t>Job Simulation</w:t>
      </w:r>
      <w:r>
        <w:rPr>
          <w:b/>
          <w:sz w:val="20"/>
          <w:szCs w:val="20"/>
        </w:rPr>
        <w:t xml:space="preserve"> – Latham &amp; Watkins LLP </w:t>
      </w:r>
      <w:r w:rsidRPr="005E484C">
        <w:rPr>
          <w:sz w:val="20"/>
          <w:szCs w:val="20"/>
        </w:rPr>
        <w:t xml:space="preserve">2023. </w:t>
      </w:r>
    </w:p>
    <w:p w14:paraId="64B02185" w14:textId="42F9DEF2" w:rsidR="008B02FC" w:rsidRPr="006B1065" w:rsidRDefault="004B49DD" w:rsidP="0050040C">
      <w:pPr>
        <w:pStyle w:val="Heading1"/>
        <w:keepNext w:val="0"/>
        <w:keepLines w:val="0"/>
        <w:spacing w:before="0" w:after="0" w:line="240" w:lineRule="auto"/>
        <w:jc w:val="both"/>
        <w:rPr>
          <w:sz w:val="20"/>
          <w:szCs w:val="20"/>
        </w:rPr>
      </w:pPr>
      <w:r w:rsidRPr="005E484C">
        <w:rPr>
          <w:b/>
          <w:sz w:val="20"/>
          <w:szCs w:val="20"/>
        </w:rPr>
        <w:t xml:space="preserve">Completed Litigation Job Simulation Program - Wilson Sonsini </w:t>
      </w:r>
      <w:r w:rsidRPr="005E484C">
        <w:rPr>
          <w:sz w:val="20"/>
          <w:szCs w:val="20"/>
        </w:rPr>
        <w:t>2023.</w:t>
      </w:r>
      <w:bookmarkStart w:id="8" w:name="_r9gob79nz9xd" w:colFirst="0" w:colLast="0"/>
      <w:bookmarkEnd w:id="8"/>
      <w:r w:rsidR="00887069" w:rsidRPr="005E484C">
        <w:rPr>
          <w:sz w:val="20"/>
          <w:szCs w:val="20"/>
        </w:rPr>
        <w:t xml:space="preserve"> </w:t>
      </w:r>
    </w:p>
    <w:p w14:paraId="2EF22048" w14:textId="66F0B513" w:rsidR="008B02FC" w:rsidRDefault="004B49DD" w:rsidP="0050040C">
      <w:pPr>
        <w:pStyle w:val="Heading1"/>
        <w:keepNext w:val="0"/>
        <w:keepLines w:val="0"/>
        <w:spacing w:before="0" w:after="0" w:line="240" w:lineRule="auto"/>
        <w:jc w:val="both"/>
        <w:rPr>
          <w:sz w:val="20"/>
          <w:szCs w:val="20"/>
        </w:rPr>
      </w:pPr>
      <w:r w:rsidRPr="005E484C">
        <w:rPr>
          <w:b/>
          <w:sz w:val="20"/>
          <w:szCs w:val="20"/>
        </w:rPr>
        <w:t xml:space="preserve">Completed Commercial Law Job Simulation Program- Matheson LLP </w:t>
      </w:r>
      <w:r w:rsidRPr="005E484C">
        <w:rPr>
          <w:sz w:val="20"/>
          <w:szCs w:val="20"/>
        </w:rPr>
        <w:t>2023.</w:t>
      </w:r>
    </w:p>
    <w:p w14:paraId="6E102A9A" w14:textId="77777777" w:rsidR="001207F5" w:rsidRPr="001207F5" w:rsidRDefault="001207F5" w:rsidP="0050040C">
      <w:pPr>
        <w:spacing w:line="240" w:lineRule="auto"/>
        <w:jc w:val="both"/>
      </w:pPr>
    </w:p>
    <w:p w14:paraId="6C137DFE" w14:textId="77777777" w:rsidR="000D4904" w:rsidRDefault="004B49DD" w:rsidP="0050040C">
      <w:pPr>
        <w:spacing w:line="240" w:lineRule="auto"/>
        <w:jc w:val="both"/>
        <w:rPr>
          <w:sz w:val="20"/>
          <w:szCs w:val="20"/>
        </w:rPr>
      </w:pPr>
      <w:r w:rsidRPr="005E484C">
        <w:rPr>
          <w:b/>
          <w:sz w:val="20"/>
          <w:szCs w:val="20"/>
        </w:rPr>
        <w:t>SpunOut - South Dublin Youth Representative</w:t>
      </w:r>
      <w:r w:rsidR="003B149A">
        <w:rPr>
          <w:b/>
          <w:sz w:val="20"/>
          <w:szCs w:val="20"/>
        </w:rPr>
        <w:t xml:space="preserve"> - Volunteer</w:t>
      </w:r>
      <w:r w:rsidRPr="005E484C">
        <w:rPr>
          <w:b/>
          <w:sz w:val="20"/>
          <w:szCs w:val="20"/>
        </w:rPr>
        <w:t xml:space="preserve"> </w:t>
      </w:r>
      <w:r w:rsidRPr="005E484C">
        <w:rPr>
          <w:sz w:val="20"/>
          <w:szCs w:val="20"/>
        </w:rPr>
        <w:t>(</w:t>
      </w:r>
      <w:r w:rsidRPr="005E484C">
        <w:rPr>
          <w:sz w:val="20"/>
          <w:szCs w:val="20"/>
          <w:highlight w:val="white"/>
        </w:rPr>
        <w:t>is Ireland’s youth information and support platform, on mental health and wellbeing)</w:t>
      </w:r>
      <w:r w:rsidR="00DB63A9">
        <w:rPr>
          <w:sz w:val="20"/>
          <w:szCs w:val="20"/>
        </w:rPr>
        <w:t>.</w:t>
      </w:r>
    </w:p>
    <w:p w14:paraId="4E22EECA" w14:textId="77777777" w:rsidR="000D4904" w:rsidRDefault="000D4904" w:rsidP="0050040C">
      <w:pPr>
        <w:spacing w:line="240" w:lineRule="auto"/>
        <w:jc w:val="both"/>
        <w:rPr>
          <w:sz w:val="20"/>
          <w:szCs w:val="20"/>
        </w:rPr>
      </w:pPr>
    </w:p>
    <w:p w14:paraId="3C9C3C50" w14:textId="01E876D1" w:rsidR="00094DE2" w:rsidRPr="005E484C" w:rsidRDefault="00094DE2" w:rsidP="0050040C">
      <w:pPr>
        <w:spacing w:line="240" w:lineRule="auto"/>
        <w:jc w:val="both"/>
        <w:rPr>
          <w:sz w:val="20"/>
          <w:szCs w:val="20"/>
        </w:rPr>
      </w:pPr>
      <w:r w:rsidRPr="005E484C">
        <w:rPr>
          <w:b/>
          <w:bCs/>
          <w:sz w:val="20"/>
          <w:szCs w:val="20"/>
        </w:rPr>
        <w:t>References available on request.</w:t>
      </w:r>
    </w:p>
    <w:sectPr w:rsidR="00094DE2" w:rsidRPr="005E48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5F31E" w14:textId="77777777" w:rsidR="008A5732" w:rsidRDefault="008A5732" w:rsidP="0011334A">
      <w:pPr>
        <w:spacing w:line="240" w:lineRule="auto"/>
      </w:pPr>
      <w:r>
        <w:separator/>
      </w:r>
    </w:p>
  </w:endnote>
  <w:endnote w:type="continuationSeparator" w:id="0">
    <w:p w14:paraId="3FDB0ED6" w14:textId="77777777" w:rsidR="008A5732" w:rsidRDefault="008A5732" w:rsidP="00113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847C" w14:textId="77777777" w:rsidR="002D0B0F" w:rsidRDefault="002D0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596F" w14:textId="77777777" w:rsidR="002D0B0F" w:rsidRDefault="002D0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C296" w14:textId="77777777" w:rsidR="002D0B0F" w:rsidRDefault="002D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1B3FC" w14:textId="77777777" w:rsidR="008A5732" w:rsidRDefault="008A5732" w:rsidP="0011334A">
      <w:pPr>
        <w:spacing w:line="240" w:lineRule="auto"/>
      </w:pPr>
      <w:r>
        <w:separator/>
      </w:r>
    </w:p>
  </w:footnote>
  <w:footnote w:type="continuationSeparator" w:id="0">
    <w:p w14:paraId="58301FA5" w14:textId="77777777" w:rsidR="008A5732" w:rsidRDefault="008A5732" w:rsidP="001133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D4E2" w14:textId="77777777" w:rsidR="002D0B0F" w:rsidRDefault="002D0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3DB0" w14:textId="77777777" w:rsidR="002D0B0F" w:rsidRDefault="002D0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07CE" w14:textId="77777777" w:rsidR="002D0B0F" w:rsidRDefault="002D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8" style="width:0;height:1.5pt" o:hralign="center" o:bullet="t" o:hrstd="t" o:hr="t" fillcolor="#a0a0a0" stroked="f"/>
    </w:pict>
  </w:numPicBullet>
  <w:numPicBullet w:numPicBulletId="1">
    <w:pict>
      <v:rect id="_x0000_i1039" style="width:0;height:1.5pt" o:hralign="center" o:bullet="t" o:hrstd="t" o:hr="t" fillcolor="#a0a0a0" stroked="f"/>
    </w:pict>
  </w:numPicBullet>
  <w:numPicBullet w:numPicBulletId="2">
    <w:pict>
      <v:rect id="_x0000_i1040" style="width:0;height:1.5pt" o:hralign="center" o:bullet="t" o:hrstd="t" o:hr="t" fillcolor="#a0a0a0" stroked="f"/>
    </w:pict>
  </w:numPicBullet>
  <w:numPicBullet w:numPicBulletId="3">
    <w:pict>
      <v:rect id="_x0000_i1041" style="width:0;height:1.5pt" o:hralign="center" o:bullet="t" o:hrstd="t" o:hr="t" fillcolor="#a0a0a0" stroked="f"/>
    </w:pict>
  </w:numPicBullet>
  <w:abstractNum w:abstractNumId="0" w15:restartNumberingAfterBreak="0">
    <w:nsid w:val="35BF15A2"/>
    <w:multiLevelType w:val="multilevel"/>
    <w:tmpl w:val="5ABAF214"/>
    <w:lvl w:ilvl="0">
      <w:numFmt w:val="bullet"/>
      <w:lvlText w:val="●"/>
      <w:lvlJc w:val="left"/>
      <w:pPr>
        <w:ind w:left="734"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Arial" w:eastAsia="Arial" w:hAnsi="Arial" w:cs="Arial"/>
        <w:b/>
        <w:bCs/>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Arial" w:eastAsia="Arial" w:hAnsi="Arial" w:cs="Arial"/>
        <w:b/>
        <w:bCs/>
        <w:i w:val="0"/>
        <w:strike w:val="0"/>
        <w:dstrike w:val="0"/>
        <w:color w:val="000000"/>
        <w:position w:val="0"/>
        <w:sz w:val="20"/>
        <w:szCs w:val="20"/>
        <w:u w:val="none" w:color="000000"/>
        <w:shd w:val="clear" w:color="auto" w:fill="auto"/>
        <w:vertAlign w:val="baseline"/>
      </w:rPr>
    </w:lvl>
  </w:abstractNum>
  <w:num w:numId="1" w16cid:durableId="128615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AA"/>
    <w:rsid w:val="0002087D"/>
    <w:rsid w:val="00053B02"/>
    <w:rsid w:val="0006488C"/>
    <w:rsid w:val="00070804"/>
    <w:rsid w:val="00094DE2"/>
    <w:rsid w:val="000B1BE4"/>
    <w:rsid w:val="000B2BF3"/>
    <w:rsid w:val="000D4904"/>
    <w:rsid w:val="00102F66"/>
    <w:rsid w:val="0011334A"/>
    <w:rsid w:val="001207F5"/>
    <w:rsid w:val="00124391"/>
    <w:rsid w:val="00126F6C"/>
    <w:rsid w:val="0017793B"/>
    <w:rsid w:val="00181425"/>
    <w:rsid w:val="00185C3E"/>
    <w:rsid w:val="001A6E2A"/>
    <w:rsid w:val="001B32CE"/>
    <w:rsid w:val="00215518"/>
    <w:rsid w:val="00215BC1"/>
    <w:rsid w:val="00243F35"/>
    <w:rsid w:val="002673AC"/>
    <w:rsid w:val="002778BE"/>
    <w:rsid w:val="0028239C"/>
    <w:rsid w:val="002B290A"/>
    <w:rsid w:val="002D0B0F"/>
    <w:rsid w:val="002E0462"/>
    <w:rsid w:val="00317756"/>
    <w:rsid w:val="00323F3D"/>
    <w:rsid w:val="0032778E"/>
    <w:rsid w:val="00333B6C"/>
    <w:rsid w:val="003553E2"/>
    <w:rsid w:val="00360F03"/>
    <w:rsid w:val="00366652"/>
    <w:rsid w:val="00381070"/>
    <w:rsid w:val="003959DF"/>
    <w:rsid w:val="003974C4"/>
    <w:rsid w:val="003B149A"/>
    <w:rsid w:val="003B2640"/>
    <w:rsid w:val="0041041C"/>
    <w:rsid w:val="00416243"/>
    <w:rsid w:val="004B49DD"/>
    <w:rsid w:val="004B7EF6"/>
    <w:rsid w:val="004D1C04"/>
    <w:rsid w:val="0050040C"/>
    <w:rsid w:val="00546EE0"/>
    <w:rsid w:val="00575C0F"/>
    <w:rsid w:val="005A1DB4"/>
    <w:rsid w:val="005A55C0"/>
    <w:rsid w:val="005C1EFB"/>
    <w:rsid w:val="005C3CE6"/>
    <w:rsid w:val="005D0A33"/>
    <w:rsid w:val="005E484C"/>
    <w:rsid w:val="005E6044"/>
    <w:rsid w:val="00646C86"/>
    <w:rsid w:val="0065239E"/>
    <w:rsid w:val="006539E5"/>
    <w:rsid w:val="00677DBF"/>
    <w:rsid w:val="006825C1"/>
    <w:rsid w:val="0069313C"/>
    <w:rsid w:val="006B1065"/>
    <w:rsid w:val="006C7A18"/>
    <w:rsid w:val="006D5541"/>
    <w:rsid w:val="00711BF3"/>
    <w:rsid w:val="00753F9C"/>
    <w:rsid w:val="007606C5"/>
    <w:rsid w:val="007760D3"/>
    <w:rsid w:val="00780EB3"/>
    <w:rsid w:val="007A53AD"/>
    <w:rsid w:val="00801CF4"/>
    <w:rsid w:val="008051AB"/>
    <w:rsid w:val="00823B16"/>
    <w:rsid w:val="00887069"/>
    <w:rsid w:val="008A5732"/>
    <w:rsid w:val="008B02FC"/>
    <w:rsid w:val="008B63EB"/>
    <w:rsid w:val="008B72BA"/>
    <w:rsid w:val="008D166F"/>
    <w:rsid w:val="008D3CDF"/>
    <w:rsid w:val="008E162B"/>
    <w:rsid w:val="008F3203"/>
    <w:rsid w:val="00901BAC"/>
    <w:rsid w:val="009426C8"/>
    <w:rsid w:val="0096628A"/>
    <w:rsid w:val="00980D0D"/>
    <w:rsid w:val="009C0FC1"/>
    <w:rsid w:val="009C1733"/>
    <w:rsid w:val="009C61F1"/>
    <w:rsid w:val="00A50EF3"/>
    <w:rsid w:val="00A56C26"/>
    <w:rsid w:val="00A637FC"/>
    <w:rsid w:val="00A67A5D"/>
    <w:rsid w:val="00AC3C1B"/>
    <w:rsid w:val="00AC66B9"/>
    <w:rsid w:val="00AE1A53"/>
    <w:rsid w:val="00B101C9"/>
    <w:rsid w:val="00B14D09"/>
    <w:rsid w:val="00B317DD"/>
    <w:rsid w:val="00B434F8"/>
    <w:rsid w:val="00BB61F7"/>
    <w:rsid w:val="00BC3198"/>
    <w:rsid w:val="00BC4467"/>
    <w:rsid w:val="00BC5BC6"/>
    <w:rsid w:val="00BD27C4"/>
    <w:rsid w:val="00BF552E"/>
    <w:rsid w:val="00BF57FA"/>
    <w:rsid w:val="00C01A40"/>
    <w:rsid w:val="00C0547F"/>
    <w:rsid w:val="00C0695D"/>
    <w:rsid w:val="00C145C7"/>
    <w:rsid w:val="00C457CA"/>
    <w:rsid w:val="00C63E5D"/>
    <w:rsid w:val="00C655BA"/>
    <w:rsid w:val="00C858CD"/>
    <w:rsid w:val="00CB5024"/>
    <w:rsid w:val="00CC3891"/>
    <w:rsid w:val="00CD3ECD"/>
    <w:rsid w:val="00CE0AF4"/>
    <w:rsid w:val="00CF10DC"/>
    <w:rsid w:val="00CF1D8A"/>
    <w:rsid w:val="00D114D7"/>
    <w:rsid w:val="00D17149"/>
    <w:rsid w:val="00D56D4E"/>
    <w:rsid w:val="00DB63A9"/>
    <w:rsid w:val="00DF65D7"/>
    <w:rsid w:val="00E336AA"/>
    <w:rsid w:val="00E44A85"/>
    <w:rsid w:val="00E5211D"/>
    <w:rsid w:val="00E64348"/>
    <w:rsid w:val="00E720BC"/>
    <w:rsid w:val="00EF1608"/>
    <w:rsid w:val="00F013E4"/>
    <w:rsid w:val="00F35241"/>
    <w:rsid w:val="00F41D76"/>
    <w:rsid w:val="00F8566B"/>
    <w:rsid w:val="00FD5138"/>
    <w:rsid w:val="00FE6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3990"/>
  <w15:docId w15:val="{462135DC-E72F-49C3-8BEC-36AB4F04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27C4"/>
    <w:pPr>
      <w:ind w:left="720"/>
      <w:contextualSpacing/>
    </w:pPr>
  </w:style>
  <w:style w:type="paragraph" w:styleId="NormalWeb">
    <w:name w:val="Normal (Web)"/>
    <w:basedOn w:val="Normal"/>
    <w:uiPriority w:val="99"/>
    <w:unhideWhenUsed/>
    <w:rsid w:val="00711BF3"/>
    <w:pPr>
      <w:spacing w:before="100" w:beforeAutospacing="1" w:after="100" w:afterAutospacing="1" w:line="240" w:lineRule="auto"/>
    </w:pPr>
    <w:rPr>
      <w:rFonts w:ascii="Times New Roman" w:eastAsia="Times New Roman" w:hAnsi="Times New Roman" w:cs="Times New Roman"/>
      <w:sz w:val="24"/>
      <w:szCs w:val="24"/>
      <w:lang w:val="en-IE"/>
    </w:rPr>
  </w:style>
  <w:style w:type="paragraph" w:styleId="Header">
    <w:name w:val="header"/>
    <w:basedOn w:val="Normal"/>
    <w:link w:val="HeaderChar"/>
    <w:uiPriority w:val="99"/>
    <w:unhideWhenUsed/>
    <w:rsid w:val="0011334A"/>
    <w:pPr>
      <w:tabs>
        <w:tab w:val="center" w:pos="4513"/>
        <w:tab w:val="right" w:pos="9026"/>
      </w:tabs>
      <w:spacing w:line="240" w:lineRule="auto"/>
    </w:pPr>
  </w:style>
  <w:style w:type="character" w:customStyle="1" w:styleId="HeaderChar">
    <w:name w:val="Header Char"/>
    <w:basedOn w:val="DefaultParagraphFont"/>
    <w:link w:val="Header"/>
    <w:uiPriority w:val="99"/>
    <w:rsid w:val="0011334A"/>
  </w:style>
  <w:style w:type="paragraph" w:styleId="Footer">
    <w:name w:val="footer"/>
    <w:basedOn w:val="Normal"/>
    <w:link w:val="FooterChar"/>
    <w:uiPriority w:val="99"/>
    <w:unhideWhenUsed/>
    <w:rsid w:val="0011334A"/>
    <w:pPr>
      <w:tabs>
        <w:tab w:val="center" w:pos="4513"/>
        <w:tab w:val="right" w:pos="9026"/>
      </w:tabs>
      <w:spacing w:line="240" w:lineRule="auto"/>
    </w:pPr>
  </w:style>
  <w:style w:type="character" w:customStyle="1" w:styleId="FooterChar">
    <w:name w:val="Footer Char"/>
    <w:basedOn w:val="DefaultParagraphFont"/>
    <w:link w:val="Footer"/>
    <w:uiPriority w:val="99"/>
    <w:rsid w:val="0011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07847">
      <w:bodyDiv w:val="1"/>
      <w:marLeft w:val="0"/>
      <w:marRight w:val="0"/>
      <w:marTop w:val="0"/>
      <w:marBottom w:val="0"/>
      <w:divBdr>
        <w:top w:val="none" w:sz="0" w:space="0" w:color="auto"/>
        <w:left w:val="none" w:sz="0" w:space="0" w:color="auto"/>
        <w:bottom w:val="none" w:sz="0" w:space="0" w:color="auto"/>
        <w:right w:val="none" w:sz="0" w:space="0" w:color="auto"/>
      </w:divBdr>
    </w:div>
    <w:div w:id="274753539">
      <w:bodyDiv w:val="1"/>
      <w:marLeft w:val="0"/>
      <w:marRight w:val="0"/>
      <w:marTop w:val="0"/>
      <w:marBottom w:val="0"/>
      <w:divBdr>
        <w:top w:val="none" w:sz="0" w:space="0" w:color="auto"/>
        <w:left w:val="none" w:sz="0" w:space="0" w:color="auto"/>
        <w:bottom w:val="none" w:sz="0" w:space="0" w:color="auto"/>
        <w:right w:val="none" w:sz="0" w:space="0" w:color="auto"/>
      </w:divBdr>
    </w:div>
    <w:div w:id="1870601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odinac.mihaela-roxana@fspub.unibuc.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Mihaela-Roxana Godinac</cp:lastModifiedBy>
  <cp:revision>53</cp:revision>
  <dcterms:created xsi:type="dcterms:W3CDTF">1900-01-01T00:00:00Z</dcterms:created>
  <dcterms:modified xsi:type="dcterms:W3CDTF">2024-06-02T10:06:00Z</dcterms:modified>
</cp:coreProperties>
</file>