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C" w:rsidRPr="00CA555C" w:rsidRDefault="00BC017C" w:rsidP="00BC017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b/>
          <w:sz w:val="20"/>
          <w:szCs w:val="20"/>
          <w:lang w:val="en-IE"/>
        </w:rPr>
        <w:t>NIAMH HARFORD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5C3DDF" w:rsidP="00CC3A37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20-08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Obel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br/>
              <w:t>62 Donegal Quay</w:t>
            </w:r>
            <w:r w:rsidR="00BC017C"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,</w:t>
            </w:r>
          </w:p>
          <w:p w:rsidR="00BC017C" w:rsidRPr="00CA555C" w:rsidRDefault="005C3DDF" w:rsidP="00CC3A37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Belfast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BT1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3NJ</w:t>
            </w:r>
            <w:proofErr w:type="spellEnd"/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Telephone: 086 867 1019</w:t>
            </w:r>
          </w:p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Email: </w:t>
            </w:r>
            <w:hyperlink r:id="rId6" w:history="1">
              <w:r w:rsidRPr="00CA555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IE"/>
                </w:rPr>
                <w:t>niamhharford123@gmail.com</w:t>
              </w:r>
            </w:hyperlink>
          </w:p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proofErr w:type="spellStart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Linkedin</w:t>
            </w:r>
            <w:proofErr w:type="spellEnd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;</w:t>
            </w:r>
            <w:r w:rsidRPr="00CA555C">
              <w:rPr>
                <w:rFonts w:hint="eastAsia"/>
                <w:sz w:val="20"/>
                <w:szCs w:val="20"/>
              </w:rPr>
              <w:t xml:space="preserve"> </w:t>
            </w: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https://ie.linkedin.com/in/niamhharford</w:t>
            </w:r>
          </w:p>
        </w:tc>
      </w:tr>
    </w:tbl>
    <w:p w:rsidR="00BC017C" w:rsidRPr="00CA555C" w:rsidRDefault="00BC017C" w:rsidP="00BC017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b/>
          <w:sz w:val="20"/>
          <w:szCs w:val="20"/>
          <w:lang w:val="en-IE"/>
        </w:rPr>
        <w:t>_____________________________________________________________________________________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EDUCATION</w:t>
            </w: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br/>
              <w:t>Trinity College Dublin</w:t>
            </w:r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br/>
              <w:t>2015-2016</w:t>
            </w:r>
          </w:p>
        </w:tc>
      </w:tr>
    </w:tbl>
    <w:p w:rsidR="00BC017C" w:rsidRPr="00CA555C" w:rsidRDefault="00BC017C" w:rsidP="00BC017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i/>
          <w:sz w:val="20"/>
          <w:szCs w:val="20"/>
          <w:lang w:val="en-IE"/>
        </w:rPr>
        <w:t xml:space="preserve">Masters in Law (LL.M) 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>*see appendix for breakdown of 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University College Dublin, Dublin, Ireland </w:t>
            </w:r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2011-2015</w:t>
            </w:r>
          </w:p>
        </w:tc>
      </w:tr>
    </w:tbl>
    <w:p w:rsidR="00BC017C" w:rsidRPr="00CA555C" w:rsidRDefault="00BC017C" w:rsidP="00BC01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i/>
          <w:sz w:val="20"/>
          <w:szCs w:val="20"/>
          <w:lang w:val="en-IE"/>
        </w:rPr>
        <w:t xml:space="preserve">Bachelor of Civil Law (Grade 2.1) 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>*see appendix for breakdown of results</w:t>
      </w:r>
    </w:p>
    <w:p w:rsidR="00BC017C" w:rsidRPr="00CA555C" w:rsidRDefault="00BC017C" w:rsidP="00BC01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Loreto Secondary School, Balbriggan, Ireland  </w:t>
            </w:r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2005-2011</w:t>
            </w:r>
          </w:p>
        </w:tc>
      </w:tr>
    </w:tbl>
    <w:p w:rsidR="00BC017C" w:rsidRPr="00CA555C" w:rsidRDefault="00BC017C" w:rsidP="00BC01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i/>
          <w:sz w:val="20"/>
          <w:szCs w:val="20"/>
          <w:lang w:val="en-IE"/>
        </w:rPr>
        <w:t xml:space="preserve">Junior Certificate &amp; Leaving Certificate 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>*see appendix for breakdown of results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 xml:space="preserve">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3A62A8" w:rsidRPr="00CA555C" w:rsidTr="00EE345D">
        <w:tc>
          <w:tcPr>
            <w:tcW w:w="4686" w:type="dxa"/>
          </w:tcPr>
          <w:p w:rsidR="003A62A8" w:rsidRPr="00CA555C" w:rsidRDefault="00CA555C" w:rsidP="00CA5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Baker and McKenzie</w:t>
            </w:r>
          </w:p>
        </w:tc>
        <w:tc>
          <w:tcPr>
            <w:tcW w:w="4674" w:type="dxa"/>
          </w:tcPr>
          <w:p w:rsidR="003A62A8" w:rsidRPr="00CA555C" w:rsidRDefault="00F934B1" w:rsidP="00EE34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September 2016</w:t>
            </w:r>
            <w:r w:rsidR="003A62A8"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-Present</w:t>
            </w:r>
          </w:p>
        </w:tc>
      </w:tr>
    </w:tbl>
    <w:p w:rsidR="003A62A8" w:rsidRPr="00CA555C" w:rsidRDefault="00CA555C" w:rsidP="003A62A8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Professional</w:t>
      </w:r>
    </w:p>
    <w:p w:rsidR="00CA555C" w:rsidRPr="00CA555C" w:rsidRDefault="00CA555C" w:rsidP="00CA55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Carrying out due diligence procedures for </w:t>
      </w:r>
      <w:proofErr w:type="spell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M&amp;A</w:t>
      </w:r>
      <w:proofErr w:type="spell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transactions.</w:t>
      </w:r>
    </w:p>
    <w:p w:rsidR="00CA555C" w:rsidRPr="00CA555C" w:rsidRDefault="00CA555C" w:rsidP="00CA55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Conducting Multi-Jurisdictional Surveys</w:t>
      </w:r>
      <w:r w:rsidR="00630F93">
        <w:rPr>
          <w:rFonts w:ascii="Times New Roman" w:eastAsia="Times New Roman" w:hAnsi="Times New Roman" w:cs="Times New Roman"/>
          <w:sz w:val="20"/>
          <w:szCs w:val="20"/>
          <w:lang w:val="en-IE"/>
        </w:rPr>
        <w:t>; posing legal queries to the firm's offices across the globe in order to address complex legal conundrums, then collating the information and presenting it to clients.</w:t>
      </w:r>
    </w:p>
    <w:p w:rsidR="003A62A8" w:rsidRPr="00CA555C" w:rsidRDefault="00CA555C" w:rsidP="003A62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Assisting</w:t>
      </w:r>
      <w:r w:rsidR="00630F93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with Document Review Projects; </w:t>
      </w:r>
      <w:r w:rsidR="00F934B1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reviewing documentation for disputes and litigation, extracting pertinent documents, flagging privileged documents, categorising documents. </w:t>
      </w:r>
      <w:r w:rsidR="00630F93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686"/>
        <w:gridCol w:w="4674"/>
      </w:tblGrid>
      <w:tr w:rsidR="00BC017C" w:rsidRPr="00CA555C" w:rsidTr="003A62A8">
        <w:tc>
          <w:tcPr>
            <w:tcW w:w="4686" w:type="dxa"/>
          </w:tcPr>
          <w:p w:rsidR="00BC017C" w:rsidRPr="00CA555C" w:rsidRDefault="006616BA" w:rsidP="003A62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br/>
            </w:r>
            <w:r w:rsidR="00BC017C"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An Post</w:t>
            </w:r>
          </w:p>
        </w:tc>
        <w:tc>
          <w:tcPr>
            <w:tcW w:w="4674" w:type="dxa"/>
          </w:tcPr>
          <w:p w:rsidR="00BC017C" w:rsidRPr="00CA555C" w:rsidRDefault="00BC017C" w:rsidP="006616B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</w:p>
        </w:tc>
      </w:tr>
      <w:tr w:rsidR="005C3DDF" w:rsidRPr="00CA555C" w:rsidTr="00396FAF">
        <w:tblPrEx>
          <w:tblLook w:val="04A0" w:firstRow="1" w:lastRow="0" w:firstColumn="1" w:lastColumn="0" w:noHBand="0" w:noVBand="1"/>
        </w:tblPrEx>
        <w:tc>
          <w:tcPr>
            <w:tcW w:w="4686" w:type="dxa"/>
          </w:tcPr>
          <w:p w:rsidR="005C3DDF" w:rsidRPr="00CA555C" w:rsidRDefault="005C3DDF" w:rsidP="00396F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Paralegal</w:t>
            </w:r>
          </w:p>
        </w:tc>
        <w:tc>
          <w:tcPr>
            <w:tcW w:w="4674" w:type="dxa"/>
          </w:tcPr>
          <w:p w:rsidR="005C3DDF" w:rsidRPr="00CA555C" w:rsidRDefault="005C3DDF" w:rsidP="00396F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July 2016-September 2016</w:t>
            </w:r>
            <w:bookmarkStart w:id="0" w:name="_GoBack"/>
            <w:bookmarkEnd w:id="0"/>
          </w:p>
        </w:tc>
      </w:tr>
    </w:tbl>
    <w:p w:rsidR="005C3DDF" w:rsidRPr="00CA555C" w:rsidRDefault="005C3DDF" w:rsidP="005C3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Experience working in employment, personal injuries, commercial and property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law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.</w:t>
      </w:r>
    </w:p>
    <w:p w:rsidR="005C3DDF" w:rsidRPr="00872165" w:rsidRDefault="005C3DDF" w:rsidP="005C3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</w:rPr>
        <w:t>Duties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included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preparing briefs for co</w:t>
      </w:r>
      <w:r>
        <w:rPr>
          <w:rFonts w:ascii="Times New Roman" w:eastAsia="Times New Roman" w:hAnsi="Times New Roman" w:cs="Times New Roman"/>
          <w:sz w:val="20"/>
          <w:szCs w:val="20"/>
        </w:rPr>
        <w:t>unsel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, reviewing documentat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ion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attending court proceedings</w:t>
      </w:r>
      <w:r>
        <w:rPr>
          <w:rFonts w:ascii="Times New Roman" w:eastAsia="Times New Roman" w:hAnsi="Times New Roman" w:cs="Times New Roman"/>
          <w:sz w:val="20"/>
          <w:szCs w:val="20"/>
        </w:rPr>
        <w:t>, making notes for counsel.</w:t>
      </w:r>
    </w:p>
    <w:p w:rsidR="005C3DDF" w:rsidRDefault="005C3DDF" w:rsidP="005C3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Conducted legal research 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platforms for insurance subsidiaries. </w:t>
      </w:r>
    </w:p>
    <w:p w:rsidR="00872165" w:rsidRPr="005C3DDF" w:rsidRDefault="005C3DDF" w:rsidP="005C3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5C3DDF">
        <w:rPr>
          <w:rFonts w:ascii="Times New Roman" w:eastAsia="Times New Roman" w:hAnsi="Times New Roman" w:cs="Times New Roman"/>
          <w:sz w:val="20"/>
          <w:szCs w:val="20"/>
        </w:rPr>
        <w:t>Assisted with debt collection proceedings for An Post's subsidiaries, reviewed evidence and drafted final demand letters.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Refugee Information Network</w:t>
            </w:r>
          </w:p>
        </w:tc>
        <w:tc>
          <w:tcPr>
            <w:tcW w:w="4674" w:type="dxa"/>
          </w:tcPr>
          <w:p w:rsidR="00BC017C" w:rsidRPr="00CA555C" w:rsidRDefault="005C3DDF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November 2015-January 2016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Researcher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RIN is a voluntary organisation designed to accumulate information on the asylum processes of each of the 28 states of the European Union, making it available to refugees on an accessible database. </w:t>
      </w:r>
    </w:p>
    <w:p w:rsidR="005C3DDF" w:rsidRPr="005C3DDF" w:rsidRDefault="00BC017C" w:rsidP="005C3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Conducted legal research on the asylum seeking application process in Slovenia and prepared a report with my findings.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McDowell Purcell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September 2015-September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proofErr w:type="gramStart"/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Intern in the Public Law and Regulatory department.</w:t>
      </w:r>
      <w:proofErr w:type="gramEnd"/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Drafted legal documents including letters to clients and witness interview plans.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Reviewed witness statements and evidence, ensuring information was accurately recorded.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Assisted in preparing briefs, carried out filing and created databases.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An Post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August 2015-September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Intern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Conducted legal research on new legislation and prepared a report for the company solicitor outlining how such legislation may potentially affect the company.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Attended court when the company was prosecuting for failure to purchase television licences.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Assisted in preparing briefs for counsel for personal injuries cases. 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An Post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May 2015-August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Business Support Officer in Investment Services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lastRenderedPageBreak/>
        <w:t>Prepared repayments and reinvestments for customers wishing to reinvest or encash investments in state savings, which An Post operates for the NTMA.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Manned the call centre which manages customer queries regarding all state savings.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Corresponded with representatives of deceased customers regarding their savings and investments.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BC017C" w:rsidRPr="00CA555C" w:rsidTr="00CC3A37">
        <w:tc>
          <w:tcPr>
            <w:tcW w:w="577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Centre for Talented Youth Ireland, Dublin, Ireland  </w:t>
            </w:r>
          </w:p>
        </w:tc>
        <w:tc>
          <w:tcPr>
            <w:tcW w:w="379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July 2014-April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Teaching Assistant for law and criminology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Provided teaching support in academic classes for highly intellectually gifted teenagers and children.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Delivered debating workshops on law related themes, co-ordinated field trips, assisted with tuition.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Dublin City Sherriff’s Office  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May 2014/2015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Vote Counter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Sorted ballots and counted votes in the 2014 local and European elections, and 2015 referenda.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Addressed queries from observers.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</w:p>
        </w:tc>
        <w:tc>
          <w:tcPr>
            <w:tcW w:w="4674" w:type="dxa"/>
          </w:tcPr>
          <w:p w:rsidR="00BC017C" w:rsidRPr="00CA555C" w:rsidRDefault="00BC017C" w:rsidP="00CC3A37">
            <w:pP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MEMBERSHIPS/AFFILIATIONS</w:t>
      </w: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UCD Literary and Historical Society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Convened an international intervarsity debating competition for over 100 competitors. I managed a committee of 30 people and a budget of €3,000 and yielded a €2,000 profit for the society. I secured sponsorship, booked venues, marketed the event to student societies across Europe, liaised with competitions officers to register teams, and secured a world class judging pool.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Served on a committee of 26 running a highly active society, running up to ten events a week, with approx. 5,500 </w:t>
      </w:r>
      <w:proofErr w:type="gram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membership</w:t>
      </w:r>
      <w:proofErr w:type="gram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Judged schools and college debating, along with delivering debating workshops.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Organised talks and award presentations to high profile guests.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Ran social events, assisted in marketing to the student body, selling tickets and organising venues. </w:t>
      </w:r>
    </w:p>
    <w:p w:rsidR="00BC017C" w:rsidRPr="00CA555C" w:rsidRDefault="00BC017C" w:rsidP="00BC01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</w:p>
    <w:p w:rsidR="00BC017C" w:rsidRPr="00CA555C" w:rsidRDefault="00BC017C" w:rsidP="00BC01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UCD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Visual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Art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Society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– </w:t>
      </w:r>
      <w:proofErr w:type="spellStart"/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Drawsoc</w:t>
      </w:r>
      <w:proofErr w:type="spellEnd"/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Founding member of the society, which has become extremely prominent and active on campus as well as gaining a large membership in its first session.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Taught weekly art classes in a number of different media.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Organised successful and well attended art exhibitions and gallery trips.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br/>
      </w:r>
    </w:p>
    <w:p w:rsidR="00BC017C" w:rsidRPr="00CA555C" w:rsidRDefault="00BC017C" w:rsidP="00BC01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UCD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Student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Service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Attended workshops in landlord and tenant law, consumer law, employment law and clinical skills.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Worked at free legal aid clinics on campus dispensing legal information to students.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Researched legal queries submitted by students and reported back with information and suggestions.</w:t>
      </w: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LANGUAGE SKILLS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Advanced written and spoken Irish.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Intermediate written and spoken French.</w:t>
      </w: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br/>
        <w:t>ACHIEVEMENTS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</w:rPr>
        <w:t>Debating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; represented UCD at the European University Debating Championships. Trinity Women's Open finalist 2015, Irish Mace finalist 2013, Imperial Open finalist 2014, Limerick Open semi-finalist, DCU Open semi-finalist, Tallaght IV semi-finalist, James Joyce Maidens finalist, Maidens Mace finalist, UCD Novice IV semi-finalist.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Mooting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; DCU Maidens Moot runner up 2013, Cecil </w:t>
      </w:r>
      <w:proofErr w:type="spell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Lavery</w:t>
      </w:r>
      <w:proofErr w:type="spell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quarter-finalist 2013.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Grade 8 piano, Royal Irish Academy of Music. 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School captain and senior prefect.</w:t>
      </w: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ACTIVITIES &amp; INTERESTS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Swimming, art, music, debating and mooting.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REFERENCES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Available upon request.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IE"/>
        </w:rPr>
      </w:pP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*Appendix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  <w:t xml:space="preserve">Post Graduate Examination Results;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Overall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I.I (expected)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3951"/>
        <w:gridCol w:w="834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Essential Technologies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I.I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Medical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High 2.I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Judicial Review and Human Rights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High 2.I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and Bioethics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  <w:lang w:val="en-GB"/>
              </w:rPr>
              <w:t>High</w:t>
            </w:r>
            <w:r w:rsidRPr="00CA555C">
              <w:rPr>
                <w:sz w:val="20"/>
                <w:szCs w:val="20"/>
              </w:rPr>
              <w:t xml:space="preserve"> 2.I</w:t>
            </w:r>
          </w:p>
        </w:tc>
      </w:tr>
      <w:tr w:rsidR="00BC017C" w:rsidRPr="00CA555C" w:rsidTr="00CC3A3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Islamic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  <w:lang w:val="en-GB"/>
              </w:rPr>
              <w:t>I</w:t>
            </w:r>
            <w:r w:rsidRPr="00CA555C">
              <w:rPr>
                <w:sz w:val="20"/>
                <w:szCs w:val="20"/>
              </w:rPr>
              <w:t>.I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Corporate, White Collar and Regulatory Crime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  <w:lang w:val="en-GB"/>
              </w:rPr>
              <w:t>I</w:t>
            </w:r>
            <w:r w:rsidRPr="00CA555C">
              <w:rPr>
                <w:sz w:val="20"/>
                <w:szCs w:val="20"/>
              </w:rPr>
              <w:t>.I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  <w:t>Undergraduate Examination Results</w:t>
      </w:r>
      <w:proofErr w:type="gram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;</w:t>
      </w:r>
      <w:proofErr w:type="gram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  <w:t>(Overall grade; 2.1)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</w:p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b/>
          <w:sz w:val="20"/>
          <w:szCs w:val="20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6190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Constitutional Law: Institutional Framework of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Criminal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Introduction to Civil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Contract: 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General Introduction to Legal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Constitutional Law: Fundamental Rights under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of Tort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Civil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Contract: Vitiating Factors and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and Legislation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The Politics of Great 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</w:tbl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b/>
          <w:sz w:val="20"/>
          <w:szCs w:val="20"/>
          <w:u w:val="single"/>
        </w:rPr>
        <w:br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6295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Company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 Constitutional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Property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European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Public International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Individuals and the State: Social Contract Theory from Hobbes to Rousseau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Criminal Liability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European Art 2: Caravaggio to Turner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Company Law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 Economic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Property Law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Criminal Offences and Defenses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</w:tbl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sz w:val="20"/>
          <w:szCs w:val="20"/>
        </w:rPr>
        <w:br/>
      </w:r>
      <w:r w:rsidRPr="00CA555C">
        <w:rPr>
          <w:b/>
          <w:sz w:val="20"/>
          <w:szCs w:val="20"/>
          <w:u w:val="single"/>
        </w:rPr>
        <w:br/>
      </w:r>
      <w:r w:rsidRPr="00CA555C">
        <w:rPr>
          <w:b/>
          <w:sz w:val="20"/>
          <w:szCs w:val="20"/>
          <w:u w:val="single"/>
        </w:rPr>
        <w:br/>
      </w:r>
      <w:r w:rsidRPr="00CA555C">
        <w:rPr>
          <w:b/>
          <w:sz w:val="20"/>
          <w:szCs w:val="20"/>
          <w:u w:val="single"/>
        </w:rPr>
        <w:lastRenderedPageBreak/>
        <w:br/>
      </w:r>
      <w:r w:rsidRPr="00CA555C">
        <w:rPr>
          <w:b/>
          <w:sz w:val="20"/>
          <w:szCs w:val="20"/>
          <w:u w:val="single"/>
        </w:rPr>
        <w:br/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3700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Evidence Foundations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Matrimonial Law and Reliefs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Criminological 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Law, Religion and Secularism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Philosophies of Freedom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Feminism and Gender Justice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Evidence - Practice and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Jurisprudence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Criminology: Criminal Justice and Penology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Family and Child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International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Competition Law in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</w:tbl>
    <w:p w:rsidR="00BC017C" w:rsidRPr="00CA555C" w:rsidRDefault="00BC017C" w:rsidP="00BC017C">
      <w:pPr>
        <w:rPr>
          <w:sz w:val="20"/>
          <w:szCs w:val="20"/>
        </w:rPr>
      </w:pPr>
    </w:p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b/>
          <w:sz w:val="20"/>
          <w:szCs w:val="20"/>
          <w:u w:val="single"/>
        </w:rPr>
        <w:t>Year 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"/>
        <w:gridCol w:w="4030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Equity: History, Doctrines,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Employment Law: the Contract of Employment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Media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Administrative Law: Grounds of Review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Advocacy and Mooting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Modernism: Art and Utopia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Administrative Law: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Employment Law: Rights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Intellectual Property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Jury Trials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</w:t>
            </w:r>
          </w:p>
        </w:tc>
      </w:tr>
      <w:tr w:rsidR="00BC017C" w:rsidRPr="00CA555C" w:rsidTr="00CC3A3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of Trusts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Research 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eastAsia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 w:type="textWrapping" w:clear="all"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eastAsia="Times New Roman" w:cs="Times New Roman"/>
          <w:b/>
          <w:sz w:val="20"/>
          <w:szCs w:val="20"/>
          <w:lang w:val="en-IE"/>
        </w:rPr>
        <w:t>Leaving Certificate Results</w:t>
      </w:r>
      <w:proofErr w:type="gramStart"/>
      <w:r w:rsidRPr="00CA555C">
        <w:rPr>
          <w:rFonts w:eastAsia="Times New Roman" w:cs="Times New Roman"/>
          <w:b/>
          <w:sz w:val="20"/>
          <w:szCs w:val="20"/>
          <w:lang w:val="en-IE"/>
        </w:rPr>
        <w:t>;</w:t>
      </w:r>
      <w:proofErr w:type="gramEnd"/>
      <w:r w:rsidRPr="00CA555C">
        <w:rPr>
          <w:rFonts w:eastAsia="Times New Roman" w:cs="Times New Roman"/>
          <w:sz w:val="20"/>
          <w:szCs w:val="20"/>
          <w:lang w:val="en-IE"/>
        </w:rPr>
        <w:br/>
      </w:r>
      <w:r w:rsidRPr="00CA555C">
        <w:rPr>
          <w:rFonts w:eastAsia="Times New Roman" w:cs="Times New Roman"/>
          <w:sz w:val="20"/>
          <w:szCs w:val="20"/>
          <w:lang w:val="en-IE"/>
        </w:rPr>
        <w:br/>
        <w:t>CAO Points total;485</w:t>
      </w:r>
      <w:r w:rsidRPr="00CA555C">
        <w:rPr>
          <w:rFonts w:eastAsia="Times New Roman" w:cs="Times New Roman"/>
          <w:sz w:val="20"/>
          <w:szCs w:val="20"/>
          <w:lang w:val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755"/>
        <w:gridCol w:w="721"/>
      </w:tblGrid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Subject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Level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Result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Art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A2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English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B1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Irish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B1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Biology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B1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French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B3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Maths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C2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Chemistry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D2</w:t>
            </w:r>
          </w:p>
        </w:tc>
      </w:tr>
    </w:tbl>
    <w:p w:rsidR="000B2BAD" w:rsidRPr="00CA555C" w:rsidRDefault="000B2BAD" w:rsidP="003A44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E"/>
        </w:rPr>
      </w:pPr>
    </w:p>
    <w:sectPr w:rsidR="000B2BAD" w:rsidRPr="00CA5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92B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">
    <w:nsid w:val="0D60611F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2">
    <w:nsid w:val="2DEF556E"/>
    <w:multiLevelType w:val="hybridMultilevel"/>
    <w:tmpl w:val="33D2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43AC"/>
    <w:multiLevelType w:val="hybridMultilevel"/>
    <w:tmpl w:val="A302069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3A6D2D49"/>
    <w:multiLevelType w:val="hybridMultilevel"/>
    <w:tmpl w:val="05E6C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F677C"/>
    <w:multiLevelType w:val="hybridMultilevel"/>
    <w:tmpl w:val="7870F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3001"/>
    <w:multiLevelType w:val="hybridMultilevel"/>
    <w:tmpl w:val="C7C0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55C4D"/>
    <w:multiLevelType w:val="hybridMultilevel"/>
    <w:tmpl w:val="A084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i" w:val="Belfast - Global Services.ini"/>
  </w:docVars>
  <w:rsids>
    <w:rsidRoot w:val="00BC017C"/>
    <w:rsid w:val="000B2BAD"/>
    <w:rsid w:val="003A443C"/>
    <w:rsid w:val="003A62A8"/>
    <w:rsid w:val="005C3DDF"/>
    <w:rsid w:val="00630F93"/>
    <w:rsid w:val="006616BA"/>
    <w:rsid w:val="00872165"/>
    <w:rsid w:val="009A4F0A"/>
    <w:rsid w:val="00BC017C"/>
    <w:rsid w:val="00CA555C"/>
    <w:rsid w:val="00EB69B6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17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01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17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01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mhharford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Harford</dc:creator>
  <cp:keywords/>
  <dc:description/>
  <cp:lastModifiedBy>Harford, Niamh</cp:lastModifiedBy>
  <cp:revision>5</cp:revision>
  <dcterms:created xsi:type="dcterms:W3CDTF">2016-07-13T21:48:00Z</dcterms:created>
  <dcterms:modified xsi:type="dcterms:W3CDTF">2017-02-06T22:50:00Z</dcterms:modified>
</cp:coreProperties>
</file>