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25D50" w14:textId="1DCF5ADE" w:rsidR="00953E7C" w:rsidRPr="005F52B0" w:rsidRDefault="00953E7C" w:rsidP="00225FF2">
      <w:pPr>
        <w:jc w:val="center"/>
        <w:rPr>
          <w:rFonts w:ascii="Times New Roman" w:hAnsi="Times New Roman" w:cs="Times New Roman"/>
          <w:b/>
          <w:sz w:val="21"/>
          <w:szCs w:val="22"/>
          <w:lang w:val="en-IE"/>
        </w:rPr>
      </w:pPr>
      <w:bookmarkStart w:id="0" w:name="_GoBack"/>
      <w:bookmarkEnd w:id="0"/>
      <w:r w:rsidRPr="005F52B0">
        <w:rPr>
          <w:rFonts w:ascii="Times New Roman" w:hAnsi="Times New Roman" w:cs="Times New Roman"/>
          <w:b/>
          <w:sz w:val="40"/>
          <w:lang w:val="en-IE"/>
        </w:rPr>
        <w:t>NIAMH MAHON</w:t>
      </w:r>
    </w:p>
    <w:p w14:paraId="36DDC027" w14:textId="77777777" w:rsidR="00225FF2" w:rsidRPr="005F52B0" w:rsidRDefault="00225FF2" w:rsidP="00225FF2">
      <w:pPr>
        <w:jc w:val="center"/>
        <w:rPr>
          <w:rFonts w:ascii="Times New Roman" w:hAnsi="Times New Roman" w:cs="Times New Roman"/>
          <w:b/>
          <w:sz w:val="22"/>
          <w:szCs w:val="22"/>
          <w:lang w:val="en-IE"/>
        </w:rPr>
      </w:pPr>
    </w:p>
    <w:p w14:paraId="63D91F1F" w14:textId="77777777" w:rsidR="006D611C" w:rsidRPr="005F52B0" w:rsidRDefault="006D611C" w:rsidP="00953E7C">
      <w:pPr>
        <w:jc w:val="center"/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210 Philipsburgh Avenue, Marino, Dublin 3</w:t>
      </w:r>
    </w:p>
    <w:p w14:paraId="26A1DE9E" w14:textId="74217946" w:rsidR="00953E7C" w:rsidRPr="005F52B0" w:rsidRDefault="006D611C" w:rsidP="00225FF2">
      <w:pPr>
        <w:pBdr>
          <w:bottom w:val="double" w:sz="6" w:space="0" w:color="auto"/>
        </w:pBdr>
        <w:jc w:val="center"/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 xml:space="preserve">085 153 0391 </w:t>
      </w:r>
      <w:r w:rsidRPr="005F52B0">
        <w:rPr>
          <w:rFonts w:ascii="Times New Roman" w:hAnsi="Times New Roman" w:cs="Times New Roman"/>
          <w:sz w:val="22"/>
          <w:lang w:val="en-IE"/>
        </w:rPr>
        <w:sym w:font="Symbol" w:char="F0B7"/>
      </w:r>
      <w:r w:rsidRPr="005F52B0">
        <w:rPr>
          <w:rFonts w:ascii="Times New Roman" w:hAnsi="Times New Roman" w:cs="Times New Roman"/>
          <w:sz w:val="22"/>
          <w:lang w:val="en-IE"/>
        </w:rPr>
        <w:t xml:space="preserve"> </w:t>
      </w:r>
      <w:hyperlink r:id="rId6" w:history="1">
        <w:r w:rsidRPr="005F52B0">
          <w:rPr>
            <w:rStyle w:val="Hyperlink"/>
            <w:rFonts w:ascii="Times New Roman" w:hAnsi="Times New Roman" w:cs="Times New Roman"/>
            <w:sz w:val="22"/>
            <w:lang w:val="en-IE"/>
          </w:rPr>
          <w:t>niamhtmahon@gmail.com</w:t>
        </w:r>
      </w:hyperlink>
    </w:p>
    <w:p w14:paraId="43365BDB" w14:textId="77777777" w:rsidR="00225FF2" w:rsidRPr="005F52B0" w:rsidRDefault="00225FF2" w:rsidP="00225FF2">
      <w:pPr>
        <w:pBdr>
          <w:bottom w:val="double" w:sz="6" w:space="0" w:color="auto"/>
        </w:pBdr>
        <w:rPr>
          <w:rFonts w:ascii="Times New Roman" w:hAnsi="Times New Roman" w:cs="Times New Roman"/>
          <w:sz w:val="22"/>
          <w:lang w:val="en-IE"/>
        </w:rPr>
      </w:pPr>
    </w:p>
    <w:p w14:paraId="0B218FE0" w14:textId="0B7A39F5" w:rsidR="008274DA" w:rsidRDefault="006D611C" w:rsidP="008274DA">
      <w:pPr>
        <w:jc w:val="center"/>
        <w:rPr>
          <w:rFonts w:ascii="Times New Roman" w:hAnsi="Times New Roman" w:cs="Times New Roman"/>
          <w:b/>
          <w:sz w:val="28"/>
          <w:lang w:val="en-IE"/>
        </w:rPr>
      </w:pPr>
      <w:r w:rsidRPr="005F52B0">
        <w:rPr>
          <w:rFonts w:ascii="Times New Roman" w:hAnsi="Times New Roman" w:cs="Times New Roman"/>
          <w:b/>
          <w:sz w:val="28"/>
          <w:lang w:val="en-IE"/>
        </w:rPr>
        <w:t>RELEVANT EXPERIENCE</w:t>
      </w:r>
    </w:p>
    <w:p w14:paraId="6B0E21F3" w14:textId="77777777" w:rsidR="00DF48D5" w:rsidRPr="005F52B0" w:rsidRDefault="00DF48D5" w:rsidP="008274DA">
      <w:pPr>
        <w:jc w:val="center"/>
        <w:rPr>
          <w:rFonts w:ascii="Times New Roman" w:hAnsi="Times New Roman" w:cs="Times New Roman"/>
          <w:b/>
          <w:sz w:val="28"/>
          <w:lang w:val="en-IE"/>
        </w:rPr>
      </w:pPr>
    </w:p>
    <w:p w14:paraId="1057193E" w14:textId="77777777" w:rsidR="008274DA" w:rsidRPr="005F52B0" w:rsidRDefault="008274DA" w:rsidP="0064487D">
      <w:pPr>
        <w:rPr>
          <w:rFonts w:ascii="Times New Roman" w:hAnsi="Times New Roman" w:cs="Times New Roman"/>
          <w:sz w:val="22"/>
          <w:lang w:val="en-IE"/>
        </w:rPr>
      </w:pPr>
    </w:p>
    <w:p w14:paraId="51A81DBB" w14:textId="68BC15CD" w:rsidR="00DF48D5" w:rsidRDefault="00DF48D5" w:rsidP="00953E7C">
      <w:pPr>
        <w:rPr>
          <w:rFonts w:ascii="Times New Roman" w:hAnsi="Times New Roman" w:cs="Times New Roman"/>
          <w:b/>
          <w:i/>
          <w:lang w:val="en-IE"/>
        </w:rPr>
      </w:pPr>
      <w:r>
        <w:rPr>
          <w:rFonts w:ascii="Times New Roman" w:hAnsi="Times New Roman" w:cs="Times New Roman"/>
          <w:b/>
          <w:i/>
          <w:lang w:val="en-IE"/>
        </w:rPr>
        <w:t>C</w:t>
      </w:r>
      <w:r w:rsidRPr="00DF48D5">
        <w:rPr>
          <w:rFonts w:ascii="Times New Roman" w:hAnsi="Times New Roman" w:cs="Times New Roman"/>
          <w:b/>
          <w:i/>
          <w:lang w:val="en-IE"/>
        </w:rPr>
        <w:t>ontractor</w:t>
      </w:r>
      <w:r w:rsidR="00050683">
        <w:rPr>
          <w:rFonts w:ascii="Times New Roman" w:hAnsi="Times New Roman" w:cs="Times New Roman"/>
          <w:b/>
          <w:i/>
          <w:lang w:val="en-IE"/>
        </w:rPr>
        <w:t xml:space="preserve"> - A</w:t>
      </w:r>
      <w:r w:rsidRPr="00DF48D5">
        <w:rPr>
          <w:rFonts w:ascii="Times New Roman" w:hAnsi="Times New Roman" w:cs="Times New Roman"/>
          <w:b/>
          <w:i/>
          <w:lang w:val="en-IE"/>
        </w:rPr>
        <w:t>decco Staffing Group</w:t>
      </w:r>
      <w:r w:rsidRPr="005F52B0">
        <w:rPr>
          <w:rFonts w:ascii="Times New Roman" w:hAnsi="Times New Roman" w:cs="Times New Roman"/>
          <w:b/>
          <w:i/>
          <w:lang w:val="en-IE"/>
        </w:rPr>
        <w:t xml:space="preserve"> </w:t>
      </w:r>
      <w:r w:rsidR="00050683">
        <w:rPr>
          <w:rFonts w:ascii="Times New Roman" w:hAnsi="Times New Roman" w:cs="Times New Roman"/>
          <w:b/>
          <w:i/>
          <w:lang w:val="en-IE"/>
        </w:rPr>
        <w:t>(</w:t>
      </w:r>
      <w:r>
        <w:rPr>
          <w:rFonts w:ascii="Times New Roman" w:hAnsi="Times New Roman" w:cs="Times New Roman"/>
          <w:b/>
          <w:i/>
          <w:lang w:val="en-IE"/>
        </w:rPr>
        <w:t>September 2017 – Present)</w:t>
      </w:r>
    </w:p>
    <w:p w14:paraId="08495F64" w14:textId="3035BA56" w:rsidR="00686779" w:rsidRPr="005F52B0" w:rsidRDefault="00686779" w:rsidP="006867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en-IE"/>
        </w:rPr>
      </w:pPr>
      <w:r>
        <w:rPr>
          <w:rFonts w:ascii="Times New Roman" w:hAnsi="Times New Roman" w:cs="Times New Roman"/>
          <w:sz w:val="22"/>
          <w:lang w:val="en-IE"/>
        </w:rPr>
        <w:t>As a temporary contractor I am placed in numerous different busy office settings. Here my du</w:t>
      </w:r>
      <w:r w:rsidR="00050683">
        <w:rPr>
          <w:rFonts w:ascii="Times New Roman" w:hAnsi="Times New Roman" w:cs="Times New Roman"/>
          <w:sz w:val="22"/>
          <w:lang w:val="en-IE"/>
        </w:rPr>
        <w:t>ties range greatly. I generally act as the Front-Of-House Receptionist where I organise meetings, book taxis and deal with everyday clerical issues.</w:t>
      </w:r>
    </w:p>
    <w:p w14:paraId="01DD4444" w14:textId="2772949A" w:rsidR="00686779" w:rsidRDefault="00050683" w:rsidP="006867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en-IE"/>
        </w:rPr>
      </w:pPr>
      <w:r>
        <w:rPr>
          <w:rFonts w:ascii="Times New Roman" w:hAnsi="Times New Roman" w:cs="Times New Roman"/>
          <w:sz w:val="22"/>
          <w:lang w:val="en-IE"/>
        </w:rPr>
        <w:t xml:space="preserve">During these </w:t>
      </w:r>
      <w:r w:rsidR="00686779" w:rsidRPr="005F52B0">
        <w:rPr>
          <w:rFonts w:ascii="Times New Roman" w:hAnsi="Times New Roman" w:cs="Times New Roman"/>
          <w:sz w:val="22"/>
          <w:lang w:val="en-IE"/>
        </w:rPr>
        <w:t>role</w:t>
      </w:r>
      <w:r>
        <w:rPr>
          <w:rFonts w:ascii="Times New Roman" w:hAnsi="Times New Roman" w:cs="Times New Roman"/>
          <w:sz w:val="22"/>
          <w:lang w:val="en-IE"/>
        </w:rPr>
        <w:t>s</w:t>
      </w:r>
      <w:r w:rsidR="00686779" w:rsidRPr="005F52B0">
        <w:rPr>
          <w:rFonts w:ascii="Times New Roman" w:hAnsi="Times New Roman" w:cs="Times New Roman"/>
          <w:sz w:val="22"/>
          <w:lang w:val="en-IE"/>
        </w:rPr>
        <w:t>,</w:t>
      </w:r>
      <w:r>
        <w:rPr>
          <w:rFonts w:ascii="Times New Roman" w:hAnsi="Times New Roman" w:cs="Times New Roman"/>
          <w:sz w:val="22"/>
          <w:lang w:val="en-IE"/>
        </w:rPr>
        <w:t xml:space="preserve"> I act as the face of the company that I am working for, therefore I maintain a professional and mannerly front at all times. </w:t>
      </w:r>
    </w:p>
    <w:p w14:paraId="71BB8EA4" w14:textId="449DCFCA" w:rsidR="00050683" w:rsidRPr="005F52B0" w:rsidRDefault="00050683" w:rsidP="006867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en-IE"/>
        </w:rPr>
      </w:pPr>
      <w:r>
        <w:rPr>
          <w:rFonts w:ascii="Times New Roman" w:hAnsi="Times New Roman" w:cs="Times New Roman"/>
          <w:sz w:val="22"/>
          <w:lang w:val="en-IE"/>
        </w:rPr>
        <w:t xml:space="preserve">The skills I have gained from these positions have been; </w:t>
      </w:r>
      <w:proofErr w:type="gramStart"/>
      <w:r>
        <w:rPr>
          <w:rFonts w:ascii="Times New Roman" w:hAnsi="Times New Roman" w:cs="Times New Roman"/>
          <w:sz w:val="22"/>
          <w:lang w:val="en-IE"/>
        </w:rPr>
        <w:t>Managing</w:t>
      </w:r>
      <w:proofErr w:type="gramEnd"/>
      <w:r>
        <w:rPr>
          <w:rFonts w:ascii="Times New Roman" w:hAnsi="Times New Roman" w:cs="Times New Roman"/>
          <w:sz w:val="22"/>
          <w:lang w:val="en-IE"/>
        </w:rPr>
        <w:t xml:space="preserve"> busy office environments, Resolving ongoing issues regarding room bookings, meetings etc, Dealing with clients face-to-face and being an overall aid to the offices/departments that I am in. </w:t>
      </w:r>
    </w:p>
    <w:p w14:paraId="08498A40" w14:textId="51696E03" w:rsidR="00686779" w:rsidRDefault="00686779" w:rsidP="00686779">
      <w:pPr>
        <w:rPr>
          <w:rFonts w:ascii="Times New Roman" w:hAnsi="Times New Roman" w:cs="Times New Roman"/>
          <w:b/>
          <w:i/>
          <w:lang w:val="en-IE"/>
        </w:rPr>
      </w:pPr>
    </w:p>
    <w:p w14:paraId="25954ADE" w14:textId="54B48AA2" w:rsidR="00D00ADC" w:rsidRPr="005F52B0" w:rsidRDefault="006D611C" w:rsidP="00953E7C">
      <w:p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b/>
          <w:i/>
          <w:lang w:val="en-IE"/>
        </w:rPr>
        <w:t>Returning Officer – Maynooth Students’ Union</w:t>
      </w:r>
      <w:r w:rsidR="00225FF2" w:rsidRPr="005F52B0">
        <w:rPr>
          <w:rFonts w:ascii="Times New Roman" w:hAnsi="Times New Roman" w:cs="Times New Roman"/>
          <w:b/>
          <w:i/>
          <w:lang w:val="en-IE"/>
        </w:rPr>
        <w:t xml:space="preserve"> (January 2017 – April 2017)</w:t>
      </w:r>
    </w:p>
    <w:p w14:paraId="6B65E42A" w14:textId="4D1100B9" w:rsidR="00D00ADC" w:rsidRPr="005F52B0" w:rsidRDefault="00D00ADC" w:rsidP="00953E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As Maynooth Students Union Returning Offic</w:t>
      </w:r>
      <w:r w:rsidR="005F52B0" w:rsidRPr="005F52B0">
        <w:rPr>
          <w:rFonts w:ascii="Times New Roman" w:hAnsi="Times New Roman" w:cs="Times New Roman"/>
          <w:sz w:val="22"/>
          <w:lang w:val="en-IE"/>
        </w:rPr>
        <w:t>er I was the head of a team of four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 assistants returning officers a</w:t>
      </w:r>
      <w:r w:rsidR="005F52B0" w:rsidRPr="005F52B0">
        <w:rPr>
          <w:rFonts w:ascii="Times New Roman" w:hAnsi="Times New Roman" w:cs="Times New Roman"/>
          <w:sz w:val="22"/>
          <w:lang w:val="en-IE"/>
        </w:rPr>
        <w:t>nd one deputy returning Officer</w:t>
      </w:r>
      <w:r w:rsidRPr="005F52B0">
        <w:rPr>
          <w:rFonts w:ascii="Times New Roman" w:hAnsi="Times New Roman" w:cs="Times New Roman"/>
          <w:sz w:val="22"/>
          <w:lang w:val="en-IE"/>
        </w:rPr>
        <w:t>. Here I ran the 2017</w:t>
      </w:r>
      <w:r w:rsidR="000924A3" w:rsidRPr="005F52B0">
        <w:rPr>
          <w:rFonts w:ascii="Times New Roman" w:hAnsi="Times New Roman" w:cs="Times New Roman"/>
          <w:sz w:val="22"/>
          <w:lang w:val="en-IE"/>
        </w:rPr>
        <w:t xml:space="preserve"> </w:t>
      </w:r>
      <w:r w:rsidRPr="005F52B0">
        <w:rPr>
          <w:rFonts w:ascii="Times New Roman" w:hAnsi="Times New Roman" w:cs="Times New Roman"/>
          <w:sz w:val="22"/>
          <w:lang w:val="en-IE"/>
        </w:rPr>
        <w:t>elections for the Student Union.</w:t>
      </w:r>
      <w:r w:rsidR="005F52B0" w:rsidRPr="005F52B0">
        <w:rPr>
          <w:rFonts w:ascii="Times New Roman" w:hAnsi="Times New Roman" w:cs="Times New Roman"/>
          <w:sz w:val="22"/>
          <w:lang w:val="en-IE"/>
        </w:rPr>
        <w:t xml:space="preserve"> I was also the first female returning officer in Maynooth University. 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 </w:t>
      </w:r>
    </w:p>
    <w:p w14:paraId="3EEEFDF8" w14:textId="750F8CC3" w:rsidR="00D00ADC" w:rsidRPr="005F52B0" w:rsidRDefault="005F52B0" w:rsidP="00953E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O</w:t>
      </w:r>
      <w:r w:rsidR="00D00ADC" w:rsidRPr="005F52B0">
        <w:rPr>
          <w:rFonts w:ascii="Times New Roman" w:hAnsi="Times New Roman" w:cs="Times New Roman"/>
          <w:sz w:val="22"/>
          <w:lang w:val="en-IE"/>
        </w:rPr>
        <w:t>rganise</w:t>
      </w:r>
      <w:r w:rsidRPr="005F52B0">
        <w:rPr>
          <w:rFonts w:ascii="Times New Roman" w:hAnsi="Times New Roman" w:cs="Times New Roman"/>
          <w:sz w:val="22"/>
          <w:lang w:val="en-IE"/>
        </w:rPr>
        <w:t>d</w:t>
      </w:r>
      <w:r w:rsidR="00D00ADC" w:rsidRPr="005F52B0">
        <w:rPr>
          <w:rFonts w:ascii="Times New Roman" w:hAnsi="Times New Roman" w:cs="Times New Roman"/>
          <w:sz w:val="22"/>
          <w:lang w:val="en-IE"/>
        </w:rPr>
        <w:t xml:space="preserve"> and host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ed the hustings. During this </w:t>
      </w:r>
      <w:r w:rsidR="008E6038" w:rsidRPr="005F52B0">
        <w:rPr>
          <w:rFonts w:ascii="Times New Roman" w:hAnsi="Times New Roman" w:cs="Times New Roman"/>
          <w:sz w:val="22"/>
          <w:lang w:val="en-IE"/>
        </w:rPr>
        <w:t>role,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 </w:t>
      </w:r>
      <w:r w:rsidR="00D00ADC" w:rsidRPr="005F52B0">
        <w:rPr>
          <w:rFonts w:ascii="Times New Roman" w:hAnsi="Times New Roman" w:cs="Times New Roman"/>
          <w:sz w:val="22"/>
          <w:lang w:val="en-IE"/>
        </w:rPr>
        <w:t xml:space="preserve">I had to organise the polling day </w:t>
      </w:r>
      <w:r w:rsidRPr="005F52B0">
        <w:rPr>
          <w:rFonts w:ascii="Times New Roman" w:hAnsi="Times New Roman" w:cs="Times New Roman"/>
          <w:sz w:val="22"/>
          <w:lang w:val="en-IE"/>
        </w:rPr>
        <w:t>alongside the</w:t>
      </w:r>
      <w:r w:rsidR="00D00ADC" w:rsidRPr="005F52B0">
        <w:rPr>
          <w:rFonts w:ascii="Times New Roman" w:hAnsi="Times New Roman" w:cs="Times New Roman"/>
          <w:sz w:val="22"/>
          <w:lang w:val="en-IE"/>
        </w:rPr>
        <w:t xml:space="preserve"> count staff. 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 For this </w:t>
      </w:r>
      <w:r w:rsidR="008E6038" w:rsidRPr="005F52B0">
        <w:rPr>
          <w:rFonts w:ascii="Times New Roman" w:hAnsi="Times New Roman" w:cs="Times New Roman"/>
          <w:sz w:val="22"/>
          <w:lang w:val="en-IE"/>
        </w:rPr>
        <w:t>position,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 I had to manage a budget of over 9000 euro. </w:t>
      </w:r>
      <w:r w:rsidR="00D00ADC" w:rsidRPr="005F52B0">
        <w:rPr>
          <w:rFonts w:ascii="Times New Roman" w:hAnsi="Times New Roman" w:cs="Times New Roman"/>
          <w:sz w:val="22"/>
          <w:lang w:val="en-IE"/>
        </w:rPr>
        <w:t xml:space="preserve">All while this was going on I had to deal with each of the candidates and any questions, </w:t>
      </w:r>
      <w:r w:rsidR="008E6038" w:rsidRPr="005F52B0">
        <w:rPr>
          <w:rFonts w:ascii="Times New Roman" w:hAnsi="Times New Roman" w:cs="Times New Roman"/>
          <w:sz w:val="22"/>
          <w:lang w:val="en-IE"/>
        </w:rPr>
        <w:t>queries,</w:t>
      </w:r>
      <w:r w:rsidR="00D00ADC" w:rsidRPr="005F52B0">
        <w:rPr>
          <w:rFonts w:ascii="Times New Roman" w:hAnsi="Times New Roman" w:cs="Times New Roman"/>
          <w:sz w:val="22"/>
          <w:lang w:val="en-IE"/>
        </w:rPr>
        <w:t xml:space="preserve"> or issues they may have had. This included monitoring their campaigns and ensuring that all rules were abided to.</w:t>
      </w:r>
    </w:p>
    <w:p w14:paraId="7191DD58" w14:textId="5C1E6678" w:rsidR="00D00ADC" w:rsidRPr="005F52B0" w:rsidRDefault="00D00ADC" w:rsidP="00953E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 xml:space="preserve">In this </w:t>
      </w:r>
      <w:r w:rsidR="008E6038" w:rsidRPr="005F52B0">
        <w:rPr>
          <w:rFonts w:ascii="Times New Roman" w:hAnsi="Times New Roman" w:cs="Times New Roman"/>
          <w:sz w:val="22"/>
          <w:lang w:val="en-IE"/>
        </w:rPr>
        <w:t>role,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 I also had to consult with security, health and safety and deal with the complains of regular students who came to me with issues about the </w:t>
      </w:r>
      <w:r w:rsidR="008E6038" w:rsidRPr="005F52B0">
        <w:rPr>
          <w:rFonts w:ascii="Times New Roman" w:hAnsi="Times New Roman" w:cs="Times New Roman"/>
          <w:sz w:val="22"/>
          <w:lang w:val="en-IE"/>
        </w:rPr>
        <w:t>candidates’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 campaigns.</w:t>
      </w:r>
    </w:p>
    <w:p w14:paraId="780602A2" w14:textId="3D99E6CE" w:rsidR="005F52B0" w:rsidRPr="005F52B0" w:rsidRDefault="005F52B0" w:rsidP="00953E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 xml:space="preserve">In this </w:t>
      </w:r>
      <w:r w:rsidR="008E6038" w:rsidRPr="005F52B0">
        <w:rPr>
          <w:rFonts w:ascii="Times New Roman" w:hAnsi="Times New Roman" w:cs="Times New Roman"/>
          <w:sz w:val="22"/>
          <w:lang w:val="en-IE"/>
        </w:rPr>
        <w:t>role,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 I learned to manage time, </w:t>
      </w:r>
      <w:r w:rsidR="008E6038" w:rsidRPr="005F52B0">
        <w:rPr>
          <w:rFonts w:ascii="Times New Roman" w:hAnsi="Times New Roman" w:cs="Times New Roman"/>
          <w:sz w:val="22"/>
          <w:lang w:val="en-IE"/>
        </w:rPr>
        <w:t>people,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 and assets. </w:t>
      </w:r>
    </w:p>
    <w:p w14:paraId="218A62D5" w14:textId="77777777" w:rsidR="00C957FF" w:rsidRPr="005F52B0" w:rsidRDefault="00C957FF" w:rsidP="00C957FF">
      <w:pPr>
        <w:rPr>
          <w:rFonts w:ascii="Times New Roman" w:hAnsi="Times New Roman" w:cs="Times New Roman"/>
          <w:sz w:val="22"/>
          <w:lang w:val="en-IE"/>
        </w:rPr>
      </w:pPr>
    </w:p>
    <w:p w14:paraId="5FC7D65E" w14:textId="6E60B67D" w:rsidR="00C957FF" w:rsidRPr="005F52B0" w:rsidRDefault="00C957FF" w:rsidP="005F52B0">
      <w:p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b/>
          <w:i/>
          <w:lang w:val="en-IE"/>
        </w:rPr>
        <w:t>Summer Intern – ByrneWallace Law Firm (August 2016)</w:t>
      </w:r>
    </w:p>
    <w:p w14:paraId="0D2E5BE0" w14:textId="270EFB8C" w:rsidR="005F52B0" w:rsidRPr="005F52B0" w:rsidRDefault="005F52B0" w:rsidP="005F5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Shadowed and assisted members of the Banking, Health, and Litigation teams</w:t>
      </w:r>
      <w:r w:rsidR="002A7181">
        <w:rPr>
          <w:rFonts w:ascii="Times New Roman" w:hAnsi="Times New Roman" w:cs="Times New Roman"/>
          <w:sz w:val="22"/>
          <w:lang w:val="en-IE"/>
        </w:rPr>
        <w:t>.</w:t>
      </w:r>
    </w:p>
    <w:p w14:paraId="468755A6" w14:textId="6C04EEFB" w:rsidR="005F52B0" w:rsidRPr="005F52B0" w:rsidRDefault="005F52B0" w:rsidP="005F5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Tasks included researching points of law; preparing exhibits for pending litigation; following up queries with the Law Society and various other parties; attending court for watching briefs; and taking minutes during client meetings.</w:t>
      </w:r>
    </w:p>
    <w:p w14:paraId="473D426A" w14:textId="1451054D" w:rsidR="005F52B0" w:rsidRPr="005F52B0" w:rsidRDefault="005F52B0" w:rsidP="005F5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Responsible for general administrative tasks; the preparation of legal documents, such as case for counsel and booklets of title; researching points of law; and conducting research in preparation of various passing off claims.</w:t>
      </w:r>
    </w:p>
    <w:p w14:paraId="0F45CD2D" w14:textId="77777777" w:rsidR="005F52B0" w:rsidRPr="005F52B0" w:rsidRDefault="005F52B0" w:rsidP="005F52B0">
      <w:pPr>
        <w:rPr>
          <w:rFonts w:ascii="Times New Roman" w:hAnsi="Times New Roman" w:cs="Times New Roman"/>
          <w:b/>
          <w:i/>
          <w:lang w:val="en-IE"/>
        </w:rPr>
      </w:pPr>
    </w:p>
    <w:p w14:paraId="5B42B041" w14:textId="77777777" w:rsidR="00953E7C" w:rsidRPr="005F52B0" w:rsidRDefault="00953E7C" w:rsidP="00953E7C">
      <w:pPr>
        <w:rPr>
          <w:rFonts w:ascii="Times New Roman" w:hAnsi="Times New Roman" w:cs="Times New Roman"/>
          <w:sz w:val="22"/>
          <w:lang w:val="en-IE"/>
        </w:rPr>
      </w:pPr>
    </w:p>
    <w:p w14:paraId="03E57966" w14:textId="514C0249" w:rsidR="00D00ADC" w:rsidRPr="005F52B0" w:rsidRDefault="00D00ADC" w:rsidP="00953E7C">
      <w:p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b/>
          <w:i/>
          <w:lang w:val="en-IE"/>
        </w:rPr>
        <w:t>Auditor –</w:t>
      </w:r>
      <w:r w:rsidR="00953E7C" w:rsidRPr="005F52B0">
        <w:rPr>
          <w:rFonts w:ascii="Times New Roman" w:hAnsi="Times New Roman" w:cs="Times New Roman"/>
          <w:b/>
          <w:i/>
          <w:lang w:val="en-IE"/>
        </w:rPr>
        <w:t xml:space="preserve"> </w:t>
      </w:r>
      <w:r w:rsidRPr="005F52B0">
        <w:rPr>
          <w:rFonts w:ascii="Times New Roman" w:hAnsi="Times New Roman" w:cs="Times New Roman"/>
          <w:b/>
          <w:i/>
          <w:lang w:val="en-IE"/>
        </w:rPr>
        <w:t>Literary &amp; Debating Society</w:t>
      </w:r>
      <w:r w:rsidR="004840FA" w:rsidRPr="005F52B0">
        <w:rPr>
          <w:rFonts w:ascii="Times New Roman" w:hAnsi="Times New Roman" w:cs="Times New Roman"/>
          <w:b/>
          <w:i/>
          <w:lang w:val="en-IE"/>
        </w:rPr>
        <w:t xml:space="preserve"> (September 2014 – June 2015)</w:t>
      </w:r>
    </w:p>
    <w:p w14:paraId="156EFE6C" w14:textId="1C0C7EB0" w:rsidR="00D00ADC" w:rsidRPr="005F52B0" w:rsidRDefault="00D00ADC" w:rsidP="00953E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 xml:space="preserve">Elected </w:t>
      </w:r>
      <w:r w:rsidR="004840FA" w:rsidRPr="005F52B0">
        <w:rPr>
          <w:rFonts w:ascii="Times New Roman" w:hAnsi="Times New Roman" w:cs="Times New Roman"/>
          <w:sz w:val="22"/>
          <w:lang w:val="en-IE"/>
        </w:rPr>
        <w:t>Auditor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 of </w:t>
      </w:r>
      <w:r w:rsidR="004840FA" w:rsidRPr="005F52B0">
        <w:rPr>
          <w:rFonts w:ascii="Times New Roman" w:hAnsi="Times New Roman" w:cs="Times New Roman"/>
          <w:sz w:val="22"/>
          <w:lang w:val="en-IE"/>
        </w:rPr>
        <w:t>Maynooth University’s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 Literary and Debating Society.</w:t>
      </w:r>
    </w:p>
    <w:p w14:paraId="5E2329D5" w14:textId="77777777" w:rsidR="00D00ADC" w:rsidRPr="005F52B0" w:rsidRDefault="00D00ADC" w:rsidP="00953E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Headed committee of 12 people. Involved delegation and team-working skills.</w:t>
      </w:r>
    </w:p>
    <w:p w14:paraId="0608BDDA" w14:textId="77777777" w:rsidR="00D00ADC" w:rsidRPr="005F52B0" w:rsidRDefault="00D00ADC" w:rsidP="00953E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 xml:space="preserve">Won national award “Most Improved Society” at BICS (Board of Irish College Societies) which displays constant diligence. </w:t>
      </w:r>
    </w:p>
    <w:p w14:paraId="5FF3BF78" w14:textId="77777777" w:rsidR="00953E7C" w:rsidRPr="005F52B0" w:rsidRDefault="00D00ADC" w:rsidP="00953E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Won the bid to host the final of The Irish Times Debate - the premier inter-varsity debating competition in Ireland.</w:t>
      </w:r>
    </w:p>
    <w:p w14:paraId="45D0554B" w14:textId="77777777" w:rsidR="00C957FF" w:rsidRPr="005F52B0" w:rsidRDefault="00C957FF" w:rsidP="00C957FF">
      <w:pPr>
        <w:rPr>
          <w:rFonts w:ascii="Times New Roman" w:hAnsi="Times New Roman" w:cs="Times New Roman"/>
          <w:b/>
          <w:i/>
          <w:lang w:val="en-IE"/>
        </w:rPr>
      </w:pPr>
    </w:p>
    <w:p w14:paraId="3468C05C" w14:textId="77777777" w:rsidR="00C957FF" w:rsidRPr="005F52B0" w:rsidRDefault="00C957FF" w:rsidP="00C957FF">
      <w:p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b/>
          <w:i/>
          <w:lang w:val="en-IE"/>
        </w:rPr>
        <w:t>Marketing Director – ELSA Groningen (October 2015 – June 2016)</w:t>
      </w:r>
    </w:p>
    <w:p w14:paraId="31A85C4B" w14:textId="77777777" w:rsidR="00C957FF" w:rsidRPr="005F52B0" w:rsidRDefault="00C957FF" w:rsidP="00C9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Chosen through interview process.</w:t>
      </w:r>
    </w:p>
    <w:p w14:paraId="22E97F0B" w14:textId="77777777" w:rsidR="00C957FF" w:rsidRPr="005F52B0" w:rsidRDefault="00C957FF" w:rsidP="00C9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lastRenderedPageBreak/>
        <w:t>Involved making class addresses which ensures all members or potential members are informed of upcoming events.</w:t>
      </w:r>
    </w:p>
    <w:p w14:paraId="07787D3A" w14:textId="08DE15BC" w:rsidR="00C957FF" w:rsidRPr="005F52B0" w:rsidRDefault="00C957FF" w:rsidP="00C957F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Involved use of initiative with regards to new ideas on how to engage the public.</w:t>
      </w:r>
    </w:p>
    <w:p w14:paraId="35011C3F" w14:textId="77777777" w:rsidR="00C957FF" w:rsidRPr="005F52B0" w:rsidRDefault="00C957FF" w:rsidP="00C957FF">
      <w:pPr>
        <w:rPr>
          <w:rFonts w:ascii="Times New Roman" w:hAnsi="Times New Roman" w:cs="Times New Roman"/>
          <w:sz w:val="22"/>
          <w:lang w:val="en-IE"/>
        </w:rPr>
      </w:pPr>
    </w:p>
    <w:p w14:paraId="7D8FAA04" w14:textId="77777777" w:rsidR="00C957FF" w:rsidRPr="005F52B0" w:rsidRDefault="00C957FF" w:rsidP="00C957FF">
      <w:p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b/>
          <w:i/>
          <w:lang w:val="en-IE"/>
        </w:rPr>
        <w:t>Campaign Manager – Student Elections (February 2014 &amp; February 2015)</w:t>
      </w:r>
    </w:p>
    <w:p w14:paraId="0B7A5DFB" w14:textId="77777777" w:rsidR="00C957FF" w:rsidRPr="005F52B0" w:rsidRDefault="00C957FF" w:rsidP="00C957F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Ran a twice successful campaign for Síona Cahill, Maynooth Students’ Union Vice-President for Welfare Officer.</w:t>
      </w:r>
    </w:p>
    <w:p w14:paraId="707429D7" w14:textId="77777777" w:rsidR="00C957FF" w:rsidRPr="005F52B0" w:rsidRDefault="00C957FF" w:rsidP="00C957F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Organised a large campaign team of students. Ensured canvassing, posters and lecture addresses were organised, efficient and professional.</w:t>
      </w:r>
    </w:p>
    <w:p w14:paraId="33761E22" w14:textId="0DF38CE9" w:rsidR="00C957FF" w:rsidRPr="005F52B0" w:rsidRDefault="00C957FF" w:rsidP="00C957F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 xml:space="preserve">Engaged actively with social media </w:t>
      </w:r>
      <w:r w:rsidR="008E6038" w:rsidRPr="005F52B0">
        <w:rPr>
          <w:rFonts w:ascii="Times New Roman" w:hAnsi="Times New Roman" w:cs="Times New Roman"/>
          <w:sz w:val="22"/>
          <w:lang w:val="en-IE"/>
        </w:rPr>
        <w:t>to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 reach a larger audience, which greatly improved my online skills. </w:t>
      </w:r>
    </w:p>
    <w:p w14:paraId="556ED019" w14:textId="77777777" w:rsidR="00C957FF" w:rsidRPr="005F52B0" w:rsidRDefault="00C957FF" w:rsidP="00C957FF">
      <w:pPr>
        <w:rPr>
          <w:rFonts w:ascii="Times New Roman" w:hAnsi="Times New Roman" w:cs="Times New Roman"/>
          <w:sz w:val="22"/>
          <w:lang w:val="en-IE"/>
        </w:rPr>
      </w:pPr>
    </w:p>
    <w:p w14:paraId="17322F71" w14:textId="77777777" w:rsidR="00C957FF" w:rsidRPr="005F52B0" w:rsidRDefault="00C957FF" w:rsidP="00C957FF">
      <w:p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b/>
          <w:i/>
          <w:lang w:val="en-IE"/>
        </w:rPr>
        <w:t>Cinnire (Team Leader) – Coláiste na bhFiann (Summer 2010, 2011 &amp; 2012)</w:t>
      </w:r>
    </w:p>
    <w:p w14:paraId="7B52CC27" w14:textId="77777777" w:rsidR="00C957FF" w:rsidRPr="005F52B0" w:rsidRDefault="00C957FF" w:rsidP="00C957F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Headed team of 10 people and was responsible for between 30-50 students.</w:t>
      </w:r>
    </w:p>
    <w:p w14:paraId="5246B4B7" w14:textId="6CBBB941" w:rsidR="00C957FF" w:rsidRPr="005F52B0" w:rsidRDefault="00C957FF" w:rsidP="00C957FF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Organised and co-ordinated events for the day and developed lesson plans to motivate and encourage the students.</w:t>
      </w:r>
    </w:p>
    <w:p w14:paraId="1258D437" w14:textId="77777777" w:rsidR="00953E7C" w:rsidRPr="005F52B0" w:rsidRDefault="00953E7C" w:rsidP="00953E7C">
      <w:pPr>
        <w:rPr>
          <w:rFonts w:ascii="Times New Roman" w:hAnsi="Times New Roman" w:cs="Times New Roman"/>
          <w:b/>
          <w:i/>
          <w:lang w:val="en-IE"/>
        </w:rPr>
      </w:pPr>
    </w:p>
    <w:p w14:paraId="4D837177" w14:textId="77777777" w:rsidR="00C957FF" w:rsidRPr="005F52B0" w:rsidRDefault="00C957FF" w:rsidP="00C957FF">
      <w:p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b/>
          <w:i/>
          <w:lang w:val="en-IE"/>
        </w:rPr>
        <w:t>Retail Advisor – Ronson’s Shoes Vancouver, Canada (June 2017 – August 2017)</w:t>
      </w:r>
    </w:p>
    <w:p w14:paraId="4CCA52F8" w14:textId="4AAE55D4" w:rsidR="005F52B0" w:rsidRPr="005F52B0" w:rsidRDefault="005F52B0" w:rsidP="005F52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 xml:space="preserve">Front of house sales person – dealing with customers </w:t>
      </w:r>
      <w:r w:rsidR="008E6038" w:rsidRPr="005F52B0">
        <w:rPr>
          <w:rFonts w:ascii="Times New Roman" w:hAnsi="Times New Roman" w:cs="Times New Roman"/>
          <w:sz w:val="22"/>
          <w:lang w:val="en-IE"/>
        </w:rPr>
        <w:t>daily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. I was the first and last person they dealt with in the shop and so </w:t>
      </w:r>
      <w:r w:rsidR="008E6038" w:rsidRPr="005F52B0">
        <w:rPr>
          <w:rFonts w:ascii="Times New Roman" w:hAnsi="Times New Roman" w:cs="Times New Roman"/>
          <w:sz w:val="22"/>
          <w:lang w:val="en-IE"/>
        </w:rPr>
        <w:t>a professional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 front of house manner was important. </w:t>
      </w:r>
    </w:p>
    <w:p w14:paraId="46A4BC5E" w14:textId="7EEC73C6" w:rsidR="00C957FF" w:rsidRPr="005F52B0" w:rsidRDefault="005F52B0" w:rsidP="005F52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 xml:space="preserve">After a month of </w:t>
      </w:r>
      <w:r w:rsidR="008E6038" w:rsidRPr="005F52B0">
        <w:rPr>
          <w:rFonts w:ascii="Times New Roman" w:hAnsi="Times New Roman" w:cs="Times New Roman"/>
          <w:sz w:val="22"/>
          <w:lang w:val="en-IE"/>
        </w:rPr>
        <w:t>employment,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 I was designated the responsibility of making the bank deposit every morning. </w:t>
      </w:r>
    </w:p>
    <w:p w14:paraId="5587959C" w14:textId="77777777" w:rsidR="00C957FF" w:rsidRPr="005F52B0" w:rsidRDefault="00C957FF" w:rsidP="00953E7C">
      <w:pPr>
        <w:rPr>
          <w:rFonts w:ascii="Times New Roman" w:hAnsi="Times New Roman" w:cs="Times New Roman"/>
          <w:b/>
          <w:i/>
          <w:lang w:val="en-IE"/>
        </w:rPr>
      </w:pPr>
    </w:p>
    <w:p w14:paraId="6C25EA32" w14:textId="79E095CE" w:rsidR="00D00ADC" w:rsidRPr="005F52B0" w:rsidRDefault="00D00ADC" w:rsidP="00953E7C">
      <w:p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b/>
          <w:i/>
          <w:lang w:val="en-IE"/>
        </w:rPr>
        <w:t>Till Assistant – EuroGiant Longford</w:t>
      </w:r>
      <w:r w:rsidR="00953E7C" w:rsidRPr="005F52B0">
        <w:rPr>
          <w:rFonts w:ascii="Times New Roman" w:hAnsi="Times New Roman" w:cs="Times New Roman"/>
          <w:b/>
          <w:i/>
          <w:lang w:val="en-IE"/>
        </w:rPr>
        <w:t xml:space="preserve"> (October 2016 – February 2017)</w:t>
      </w:r>
    </w:p>
    <w:p w14:paraId="6683BFB4" w14:textId="547DF826" w:rsidR="00953E7C" w:rsidRPr="005F52B0" w:rsidRDefault="00953E7C" w:rsidP="00953E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 xml:space="preserve">Here I worked on the tills of an incredibly busy shop for the weekends. In this </w:t>
      </w:r>
      <w:r w:rsidR="008E6038" w:rsidRPr="005F52B0">
        <w:rPr>
          <w:rFonts w:ascii="Times New Roman" w:hAnsi="Times New Roman" w:cs="Times New Roman"/>
          <w:sz w:val="22"/>
          <w:lang w:val="en-IE"/>
        </w:rPr>
        <w:t>role,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 I gained Customer service and communication skills </w:t>
      </w:r>
      <w:r w:rsidR="005F52B0" w:rsidRPr="005F52B0">
        <w:rPr>
          <w:rFonts w:ascii="Times New Roman" w:hAnsi="Times New Roman" w:cs="Times New Roman"/>
          <w:sz w:val="22"/>
          <w:lang w:val="en-IE"/>
        </w:rPr>
        <w:t>– these are transferable skills.</w:t>
      </w:r>
    </w:p>
    <w:p w14:paraId="09727B58" w14:textId="47560BC9" w:rsidR="00953E7C" w:rsidRPr="005F52B0" w:rsidRDefault="00953E7C" w:rsidP="00953E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I also learned how to use my initiative. If there were shelves to be stacked when the tills were quiet I would do that, if there was post to be signed for, I aided. I learned that you need to adapt to your surrounding situations to be a productive team member.</w:t>
      </w:r>
    </w:p>
    <w:p w14:paraId="4B0F08B8" w14:textId="77777777" w:rsidR="00C957FF" w:rsidRPr="005F52B0" w:rsidRDefault="00C957FF" w:rsidP="00C957FF">
      <w:pPr>
        <w:rPr>
          <w:rFonts w:ascii="Times New Roman" w:hAnsi="Times New Roman" w:cs="Times New Roman"/>
          <w:sz w:val="22"/>
          <w:lang w:val="en-IE"/>
        </w:rPr>
      </w:pPr>
    </w:p>
    <w:p w14:paraId="338A8106" w14:textId="77777777" w:rsidR="00953E7C" w:rsidRPr="005F52B0" w:rsidRDefault="00953E7C" w:rsidP="00953E7C">
      <w:pPr>
        <w:pBdr>
          <w:bottom w:val="double" w:sz="6" w:space="1" w:color="auto"/>
        </w:pBdr>
        <w:rPr>
          <w:rFonts w:ascii="Times New Roman" w:hAnsi="Times New Roman" w:cs="Times New Roman"/>
          <w:sz w:val="22"/>
          <w:lang w:val="en-IE"/>
        </w:rPr>
      </w:pPr>
    </w:p>
    <w:p w14:paraId="4F94930D" w14:textId="11DA2FF8" w:rsidR="00225FF2" w:rsidRPr="005F52B0" w:rsidRDefault="00225FF2" w:rsidP="00225FF2">
      <w:pPr>
        <w:jc w:val="center"/>
        <w:rPr>
          <w:rFonts w:ascii="Times New Roman" w:hAnsi="Times New Roman" w:cs="Times New Roman"/>
          <w:b/>
          <w:lang w:val="en-IE"/>
        </w:rPr>
      </w:pPr>
      <w:r w:rsidRPr="005F52B0">
        <w:rPr>
          <w:rFonts w:ascii="Times New Roman" w:hAnsi="Times New Roman" w:cs="Times New Roman"/>
          <w:b/>
          <w:sz w:val="28"/>
          <w:lang w:val="en-IE"/>
        </w:rPr>
        <w:t>ACADEMIC HISTORY</w:t>
      </w:r>
    </w:p>
    <w:p w14:paraId="7A6EF330" w14:textId="77777777" w:rsidR="00225FF2" w:rsidRPr="005F52B0" w:rsidRDefault="00225FF2" w:rsidP="00225FF2">
      <w:pPr>
        <w:jc w:val="center"/>
        <w:rPr>
          <w:rFonts w:ascii="Times New Roman" w:hAnsi="Times New Roman" w:cs="Times New Roman"/>
          <w:b/>
          <w:lang w:val="en-IE"/>
        </w:rPr>
      </w:pPr>
    </w:p>
    <w:p w14:paraId="0D747E30" w14:textId="2D3F5A2C" w:rsidR="00225FF2" w:rsidRPr="005F52B0" w:rsidRDefault="00225FF2" w:rsidP="00225FF2">
      <w:p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b/>
          <w:i/>
          <w:lang w:val="en-IE"/>
        </w:rPr>
        <w:t>Maynooth University (September 2013 – June 2017)</w:t>
      </w:r>
    </w:p>
    <w:p w14:paraId="4618487D" w14:textId="54555A9A" w:rsidR="00225FF2" w:rsidRPr="005F52B0" w:rsidRDefault="00225FF2" w:rsidP="00225FF2">
      <w:pPr>
        <w:ind w:left="720"/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Bachelor of Civil Law and International Development – Grade 1.1</w:t>
      </w:r>
    </w:p>
    <w:p w14:paraId="6981B3DD" w14:textId="77777777" w:rsidR="00225FF2" w:rsidRPr="005F52B0" w:rsidRDefault="00225FF2" w:rsidP="00225FF2">
      <w:pPr>
        <w:ind w:left="720"/>
        <w:rPr>
          <w:rFonts w:ascii="Times New Roman" w:hAnsi="Times New Roman" w:cs="Times New Roman"/>
          <w:sz w:val="22"/>
          <w:lang w:val="en-IE"/>
        </w:rPr>
      </w:pPr>
    </w:p>
    <w:p w14:paraId="2FDE1109" w14:textId="03CD1B91" w:rsidR="00225FF2" w:rsidRPr="005F52B0" w:rsidRDefault="00225FF2" w:rsidP="00225FF2">
      <w:p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b/>
          <w:i/>
          <w:lang w:val="en-IE"/>
        </w:rPr>
        <w:t>Rijksuniversiteit Groningen, The Netherlands (September 2015 – June 2016)</w:t>
      </w:r>
    </w:p>
    <w:p w14:paraId="6EA739C7" w14:textId="64D87AD2" w:rsidR="00225FF2" w:rsidRPr="005F52B0" w:rsidRDefault="00225FF2" w:rsidP="00225FF2">
      <w:pPr>
        <w:rPr>
          <w:rFonts w:ascii="Times New Roman" w:hAnsi="Times New Roman" w:cs="Times New Roman"/>
          <w:lang w:val="en-IE"/>
        </w:rPr>
      </w:pPr>
      <w:r w:rsidRPr="005F52B0">
        <w:rPr>
          <w:rFonts w:ascii="Times New Roman" w:hAnsi="Times New Roman" w:cs="Times New Roman"/>
          <w:i/>
          <w:lang w:val="en-IE"/>
        </w:rPr>
        <w:tab/>
      </w:r>
      <w:r w:rsidRPr="005F52B0">
        <w:rPr>
          <w:rFonts w:ascii="Times New Roman" w:hAnsi="Times New Roman" w:cs="Times New Roman"/>
          <w:lang w:val="en-IE"/>
        </w:rPr>
        <w:t>Erasmus – Law &amp; Arts</w:t>
      </w:r>
    </w:p>
    <w:p w14:paraId="4DF5AC1C" w14:textId="77777777" w:rsidR="00225FF2" w:rsidRPr="005F52B0" w:rsidRDefault="00225FF2" w:rsidP="00225FF2">
      <w:pPr>
        <w:rPr>
          <w:rFonts w:ascii="Times New Roman" w:hAnsi="Times New Roman" w:cs="Times New Roman"/>
          <w:lang w:val="en-IE"/>
        </w:rPr>
      </w:pPr>
    </w:p>
    <w:p w14:paraId="5FECC385" w14:textId="4F207D34" w:rsidR="00225FF2" w:rsidRPr="005F52B0" w:rsidRDefault="00225FF2" w:rsidP="00225FF2">
      <w:pPr>
        <w:rPr>
          <w:rFonts w:ascii="Times New Roman" w:hAnsi="Times New Roman" w:cs="Times New Roman"/>
          <w:b/>
          <w:i/>
          <w:sz w:val="22"/>
          <w:lang w:val="en-IE"/>
        </w:rPr>
      </w:pPr>
      <w:r w:rsidRPr="005F52B0">
        <w:rPr>
          <w:rFonts w:ascii="Times New Roman" w:hAnsi="Times New Roman" w:cs="Times New Roman"/>
          <w:b/>
          <w:i/>
          <w:sz w:val="22"/>
          <w:lang w:val="en-IE"/>
        </w:rPr>
        <w:t>University College Dublin (September 2012 – June 2013)</w:t>
      </w:r>
    </w:p>
    <w:p w14:paraId="72AC17F8" w14:textId="617FC9D6" w:rsidR="00225FF2" w:rsidRPr="005F52B0" w:rsidRDefault="00225FF2" w:rsidP="00225FF2">
      <w:p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ab/>
        <w:t>Psychiatric Nursing (1</w:t>
      </w:r>
      <w:r w:rsidRPr="005F52B0">
        <w:rPr>
          <w:rFonts w:ascii="Times New Roman" w:hAnsi="Times New Roman" w:cs="Times New Roman"/>
          <w:sz w:val="22"/>
          <w:vertAlign w:val="superscript"/>
          <w:lang w:val="en-IE"/>
        </w:rPr>
        <w:t>st</w:t>
      </w:r>
      <w:r w:rsidRPr="005F52B0">
        <w:rPr>
          <w:rFonts w:ascii="Times New Roman" w:hAnsi="Times New Roman" w:cs="Times New Roman"/>
          <w:sz w:val="22"/>
          <w:lang w:val="en-IE"/>
        </w:rPr>
        <w:t xml:space="preserve"> Year)</w:t>
      </w:r>
    </w:p>
    <w:p w14:paraId="7E6EFEF7" w14:textId="77777777" w:rsidR="00225FF2" w:rsidRPr="005F52B0" w:rsidRDefault="00225FF2" w:rsidP="00225FF2">
      <w:pPr>
        <w:rPr>
          <w:rFonts w:ascii="Times New Roman" w:hAnsi="Times New Roman" w:cs="Times New Roman"/>
          <w:sz w:val="22"/>
          <w:lang w:val="en-IE"/>
        </w:rPr>
      </w:pPr>
    </w:p>
    <w:p w14:paraId="03383CF9" w14:textId="1F87DE06" w:rsidR="00225FF2" w:rsidRPr="005F52B0" w:rsidRDefault="00225FF2" w:rsidP="00225FF2">
      <w:p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b/>
          <w:i/>
          <w:lang w:val="en-IE"/>
        </w:rPr>
        <w:t>Scoil Mhuire Longford (September 2006 – June 2012)</w:t>
      </w:r>
    </w:p>
    <w:p w14:paraId="18BDB4F6" w14:textId="6AA6FF27" w:rsidR="00225FF2" w:rsidRPr="005F52B0" w:rsidRDefault="008274DA" w:rsidP="00225FF2">
      <w:pPr>
        <w:ind w:left="720"/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465</w:t>
      </w:r>
      <w:r w:rsidR="00225FF2" w:rsidRPr="005F52B0">
        <w:rPr>
          <w:rFonts w:ascii="Times New Roman" w:hAnsi="Times New Roman" w:cs="Times New Roman"/>
          <w:sz w:val="22"/>
          <w:lang w:val="en-IE"/>
        </w:rPr>
        <w:t xml:space="preserve"> Points in Leaving Certificate (English, Irish, Maths, French, Biology, Music, Religion)</w:t>
      </w:r>
    </w:p>
    <w:p w14:paraId="04E5872A" w14:textId="77777777" w:rsidR="00225FF2" w:rsidRPr="005F52B0" w:rsidRDefault="00225FF2" w:rsidP="00225FF2">
      <w:pPr>
        <w:pBdr>
          <w:bottom w:val="double" w:sz="6" w:space="1" w:color="auto"/>
        </w:pBdr>
        <w:rPr>
          <w:rFonts w:ascii="Times New Roman" w:hAnsi="Times New Roman" w:cs="Times New Roman"/>
          <w:sz w:val="22"/>
          <w:lang w:val="en-IE"/>
        </w:rPr>
      </w:pPr>
    </w:p>
    <w:p w14:paraId="2F291ECA" w14:textId="578EF38A" w:rsidR="00225FF2" w:rsidRPr="005F52B0" w:rsidRDefault="00225FF2" w:rsidP="00225FF2">
      <w:pPr>
        <w:jc w:val="center"/>
        <w:rPr>
          <w:rFonts w:ascii="Times New Roman" w:hAnsi="Times New Roman" w:cs="Times New Roman"/>
          <w:b/>
          <w:lang w:val="en-IE"/>
        </w:rPr>
      </w:pPr>
      <w:r w:rsidRPr="005F52B0">
        <w:rPr>
          <w:rFonts w:ascii="Times New Roman" w:hAnsi="Times New Roman" w:cs="Times New Roman"/>
          <w:b/>
          <w:sz w:val="28"/>
          <w:lang w:val="en-IE"/>
        </w:rPr>
        <w:t>ADDITIONAL</w:t>
      </w:r>
    </w:p>
    <w:p w14:paraId="2221CBE7" w14:textId="77777777" w:rsidR="00225FF2" w:rsidRPr="005F52B0" w:rsidRDefault="00225FF2" w:rsidP="00225FF2">
      <w:pPr>
        <w:jc w:val="center"/>
        <w:rPr>
          <w:rFonts w:ascii="Times New Roman" w:hAnsi="Times New Roman" w:cs="Times New Roman"/>
          <w:b/>
          <w:lang w:val="en-IE"/>
        </w:rPr>
      </w:pPr>
    </w:p>
    <w:p w14:paraId="05981D6F" w14:textId="268AF627" w:rsidR="00225FF2" w:rsidRPr="005F52B0" w:rsidRDefault="00225FF2" w:rsidP="00225FF2">
      <w:p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b/>
          <w:i/>
          <w:lang w:val="en-IE"/>
        </w:rPr>
        <w:t>Languages</w:t>
      </w:r>
    </w:p>
    <w:p w14:paraId="306442EA" w14:textId="14FE8E73" w:rsidR="00225FF2" w:rsidRPr="005F52B0" w:rsidRDefault="00225FF2" w:rsidP="00225FF2">
      <w:pPr>
        <w:ind w:firstLine="720"/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English – mother tongue; Irish – fluent; French – competent.</w:t>
      </w:r>
    </w:p>
    <w:p w14:paraId="57CC2123" w14:textId="77777777" w:rsidR="00225FF2" w:rsidRPr="005F52B0" w:rsidRDefault="00225FF2" w:rsidP="00225FF2">
      <w:pPr>
        <w:rPr>
          <w:rFonts w:ascii="Times New Roman" w:hAnsi="Times New Roman" w:cs="Times New Roman"/>
          <w:sz w:val="22"/>
          <w:lang w:val="en-IE"/>
        </w:rPr>
      </w:pPr>
    </w:p>
    <w:p w14:paraId="26B1FC1D" w14:textId="5EA712D4" w:rsidR="00225FF2" w:rsidRPr="005F52B0" w:rsidRDefault="00225FF2" w:rsidP="00225FF2">
      <w:p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b/>
          <w:i/>
          <w:lang w:val="en-IE"/>
        </w:rPr>
        <w:t>Gaisce Awards (“President’s Awards”)</w:t>
      </w:r>
    </w:p>
    <w:p w14:paraId="4A8A3F2F" w14:textId="7C2E3D9C" w:rsidR="00225FF2" w:rsidRPr="005F52B0" w:rsidRDefault="00225FF2" w:rsidP="00225FF2">
      <w:pPr>
        <w:rPr>
          <w:rFonts w:ascii="Times New Roman" w:hAnsi="Times New Roman" w:cs="Times New Roman"/>
          <w:lang w:val="en-IE"/>
        </w:rPr>
      </w:pPr>
      <w:r w:rsidRPr="005F52B0">
        <w:rPr>
          <w:rFonts w:ascii="Times New Roman" w:hAnsi="Times New Roman" w:cs="Times New Roman"/>
          <w:lang w:val="en-IE"/>
        </w:rPr>
        <w:lastRenderedPageBreak/>
        <w:tab/>
        <w:t>Bronze &amp; Silver medals achieved.</w:t>
      </w:r>
    </w:p>
    <w:p w14:paraId="04AB8029" w14:textId="77777777" w:rsidR="00225FF2" w:rsidRPr="005F52B0" w:rsidRDefault="00225FF2" w:rsidP="00225FF2">
      <w:pPr>
        <w:rPr>
          <w:rFonts w:ascii="Times New Roman" w:hAnsi="Times New Roman" w:cs="Times New Roman"/>
          <w:lang w:val="en-IE"/>
        </w:rPr>
      </w:pPr>
    </w:p>
    <w:p w14:paraId="42606914" w14:textId="31BDA602" w:rsidR="00225FF2" w:rsidRPr="005F52B0" w:rsidRDefault="00DF7E05" w:rsidP="00225FF2">
      <w:pPr>
        <w:rPr>
          <w:rFonts w:ascii="Times New Roman" w:hAnsi="Times New Roman" w:cs="Times New Roman"/>
          <w:b/>
          <w:i/>
          <w:sz w:val="22"/>
          <w:lang w:val="en-IE"/>
        </w:rPr>
      </w:pPr>
      <w:r w:rsidRPr="005F52B0">
        <w:rPr>
          <w:rFonts w:ascii="Times New Roman" w:hAnsi="Times New Roman" w:cs="Times New Roman"/>
          <w:b/>
          <w:i/>
          <w:sz w:val="22"/>
          <w:lang w:val="en-IE"/>
        </w:rPr>
        <w:t>Prefect</w:t>
      </w:r>
    </w:p>
    <w:p w14:paraId="521CB0F6" w14:textId="4A1CC201" w:rsidR="00DF7E05" w:rsidRPr="005F52B0" w:rsidRDefault="00DF7E05" w:rsidP="00DF7E05">
      <w:pPr>
        <w:ind w:left="720"/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Chosen for three years running to represent school year as prefect in secondary school.</w:t>
      </w:r>
    </w:p>
    <w:p w14:paraId="042C2AA1" w14:textId="77777777" w:rsidR="00DF7E05" w:rsidRPr="005F52B0" w:rsidRDefault="00DF7E05" w:rsidP="00DF7E05">
      <w:pPr>
        <w:ind w:left="720"/>
        <w:rPr>
          <w:rFonts w:ascii="Times New Roman" w:hAnsi="Times New Roman" w:cs="Times New Roman"/>
          <w:sz w:val="22"/>
          <w:lang w:val="en-IE"/>
        </w:rPr>
      </w:pPr>
    </w:p>
    <w:p w14:paraId="2D6C216E" w14:textId="6A477014" w:rsidR="00DF7E05" w:rsidRPr="005F52B0" w:rsidRDefault="00DF7E05" w:rsidP="00DF7E05">
      <w:p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b/>
          <w:i/>
          <w:lang w:val="en-IE"/>
        </w:rPr>
        <w:t>Pastimes</w:t>
      </w:r>
    </w:p>
    <w:p w14:paraId="284B429E" w14:textId="16742393" w:rsidR="00DF7E05" w:rsidRPr="005F52B0" w:rsidRDefault="00DF7E05" w:rsidP="00DF7E05">
      <w:pPr>
        <w:ind w:left="720"/>
        <w:rPr>
          <w:rFonts w:ascii="Times New Roman" w:hAnsi="Times New Roman" w:cs="Times New Roman"/>
          <w:lang w:val="en-IE"/>
        </w:rPr>
      </w:pPr>
      <w:r w:rsidRPr="005F52B0">
        <w:rPr>
          <w:rFonts w:ascii="Times New Roman" w:hAnsi="Times New Roman" w:cs="Times New Roman"/>
          <w:lang w:val="en-IE"/>
        </w:rPr>
        <w:t>Completed Royal Irish Ac</w:t>
      </w:r>
      <w:r w:rsidR="008274DA" w:rsidRPr="005F52B0">
        <w:rPr>
          <w:rFonts w:ascii="Times New Roman" w:hAnsi="Times New Roman" w:cs="Times New Roman"/>
          <w:lang w:val="en-IE"/>
        </w:rPr>
        <w:t xml:space="preserve">ademy of Music piano exams. </w:t>
      </w:r>
      <w:r w:rsidRPr="005F52B0">
        <w:rPr>
          <w:rFonts w:ascii="Times New Roman" w:hAnsi="Times New Roman" w:cs="Times New Roman"/>
          <w:lang w:val="en-IE"/>
        </w:rPr>
        <w:t>Plays flute and guitar also for entertainment. Actively participates in sports – running and gym.</w:t>
      </w:r>
    </w:p>
    <w:p w14:paraId="7185DF58" w14:textId="77777777" w:rsidR="00DF7E05" w:rsidRPr="005F52B0" w:rsidRDefault="00DF7E05" w:rsidP="00DF7E05">
      <w:pPr>
        <w:ind w:left="720"/>
        <w:rPr>
          <w:rFonts w:ascii="Times New Roman" w:hAnsi="Times New Roman" w:cs="Times New Roman"/>
          <w:lang w:val="en-IE"/>
        </w:rPr>
      </w:pPr>
    </w:p>
    <w:p w14:paraId="37D61EF1" w14:textId="7AEBEB84" w:rsidR="00DF7E05" w:rsidRPr="005F52B0" w:rsidRDefault="00DF7E05" w:rsidP="00DF7E05">
      <w:pPr>
        <w:rPr>
          <w:rFonts w:ascii="Times New Roman" w:hAnsi="Times New Roman" w:cs="Times New Roman"/>
          <w:b/>
          <w:i/>
          <w:lang w:val="en-IE"/>
        </w:rPr>
      </w:pPr>
      <w:r w:rsidRPr="005F52B0">
        <w:rPr>
          <w:rFonts w:ascii="Times New Roman" w:hAnsi="Times New Roman" w:cs="Times New Roman"/>
          <w:b/>
          <w:i/>
          <w:lang w:val="en-IE"/>
        </w:rPr>
        <w:t>Certifications</w:t>
      </w:r>
    </w:p>
    <w:p w14:paraId="33F07DCB" w14:textId="0011C192" w:rsidR="00DF7E05" w:rsidRPr="005F52B0" w:rsidRDefault="00DF7E05" w:rsidP="00DF7E05">
      <w:pPr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ab/>
        <w:t>ECDL Level 1 Certified. Current First Aid certified. ASIST (Applied Suicide</w:t>
      </w:r>
    </w:p>
    <w:p w14:paraId="7580393E" w14:textId="03375669" w:rsidR="00D00ADC" w:rsidRPr="005F52B0" w:rsidRDefault="00DF7E05" w:rsidP="00DF7E05">
      <w:pPr>
        <w:ind w:left="720"/>
        <w:rPr>
          <w:rFonts w:ascii="Times New Roman" w:hAnsi="Times New Roman" w:cs="Times New Roman"/>
          <w:sz w:val="22"/>
          <w:lang w:val="en-IE"/>
        </w:rPr>
      </w:pPr>
      <w:r w:rsidRPr="005F52B0">
        <w:rPr>
          <w:rFonts w:ascii="Times New Roman" w:hAnsi="Times New Roman" w:cs="Times New Roman"/>
          <w:sz w:val="22"/>
          <w:lang w:val="en-IE"/>
        </w:rPr>
        <w:t>Intervention Skills Training) – accredited by the HSE.</w:t>
      </w:r>
    </w:p>
    <w:p w14:paraId="5320E414" w14:textId="77777777" w:rsidR="00D00ADC" w:rsidRPr="005F52B0" w:rsidRDefault="00D00ADC" w:rsidP="006D611C">
      <w:pPr>
        <w:spacing w:line="360" w:lineRule="auto"/>
        <w:rPr>
          <w:rFonts w:ascii="Times New Roman" w:hAnsi="Times New Roman" w:cs="Times New Roman"/>
          <w:b/>
          <w:i/>
          <w:lang w:val="en-IE"/>
        </w:rPr>
      </w:pPr>
    </w:p>
    <w:sectPr w:rsidR="00D00ADC" w:rsidRPr="005F52B0" w:rsidSect="00C8360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50D1"/>
    <w:multiLevelType w:val="hybridMultilevel"/>
    <w:tmpl w:val="6F7C48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82D1A"/>
    <w:multiLevelType w:val="hybridMultilevel"/>
    <w:tmpl w:val="0916018C"/>
    <w:lvl w:ilvl="0" w:tplc="4C70D68A">
      <w:start w:val="85"/>
      <w:numFmt w:val="bullet"/>
      <w:lvlText w:val="–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0095"/>
    <w:multiLevelType w:val="hybridMultilevel"/>
    <w:tmpl w:val="1F22A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27CA5"/>
    <w:multiLevelType w:val="hybridMultilevel"/>
    <w:tmpl w:val="32928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A0E5D"/>
    <w:multiLevelType w:val="hybridMultilevel"/>
    <w:tmpl w:val="1F0C5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D1155DB"/>
    <w:multiLevelType w:val="hybridMultilevel"/>
    <w:tmpl w:val="DCDC8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94045A">
      <w:numFmt w:val="bullet"/>
      <w:lvlText w:val="-"/>
      <w:lvlJc w:val="left"/>
      <w:pPr>
        <w:ind w:left="1800" w:hanging="720"/>
      </w:pPr>
      <w:rPr>
        <w:rFonts w:ascii="Century" w:eastAsiaTheme="minorHAnsi" w:hAnsi="Century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16FD1"/>
    <w:multiLevelType w:val="hybridMultilevel"/>
    <w:tmpl w:val="F306C48C"/>
    <w:lvl w:ilvl="0" w:tplc="C3341BC6">
      <w:numFmt w:val="bullet"/>
      <w:lvlText w:val="-"/>
      <w:lvlJc w:val="left"/>
      <w:pPr>
        <w:ind w:left="1080" w:hanging="720"/>
      </w:pPr>
      <w:rPr>
        <w:rFonts w:ascii="Century" w:eastAsiaTheme="minorHAnsi" w:hAnsi="Centu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84EE1"/>
    <w:multiLevelType w:val="hybridMultilevel"/>
    <w:tmpl w:val="BFE0A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86053"/>
    <w:multiLevelType w:val="hybridMultilevel"/>
    <w:tmpl w:val="11763BBA"/>
    <w:lvl w:ilvl="0" w:tplc="EEE0AB06">
      <w:start w:val="85"/>
      <w:numFmt w:val="bullet"/>
      <w:lvlText w:val="–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6796A"/>
    <w:multiLevelType w:val="hybridMultilevel"/>
    <w:tmpl w:val="30C0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158B2"/>
    <w:multiLevelType w:val="hybridMultilevel"/>
    <w:tmpl w:val="2DB24CA4"/>
    <w:lvl w:ilvl="0" w:tplc="EEE0AB06">
      <w:start w:val="85"/>
      <w:numFmt w:val="bullet"/>
      <w:lvlText w:val="–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37D01"/>
    <w:multiLevelType w:val="hybridMultilevel"/>
    <w:tmpl w:val="C3B0A898"/>
    <w:lvl w:ilvl="0" w:tplc="228A6AE2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>
    <w:nsid w:val="32A51829"/>
    <w:multiLevelType w:val="hybridMultilevel"/>
    <w:tmpl w:val="186AE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11884"/>
    <w:multiLevelType w:val="hybridMultilevel"/>
    <w:tmpl w:val="6CA8D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F7DA3"/>
    <w:multiLevelType w:val="hybridMultilevel"/>
    <w:tmpl w:val="50EA9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424CA"/>
    <w:multiLevelType w:val="hybridMultilevel"/>
    <w:tmpl w:val="0F64BB50"/>
    <w:lvl w:ilvl="0" w:tplc="51385054">
      <w:start w:val="85"/>
      <w:numFmt w:val="bullet"/>
      <w:lvlText w:val="–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56FAC"/>
    <w:multiLevelType w:val="hybridMultilevel"/>
    <w:tmpl w:val="B97EC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E66FD1"/>
    <w:multiLevelType w:val="hybridMultilevel"/>
    <w:tmpl w:val="FB56A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F73E18"/>
    <w:multiLevelType w:val="hybridMultilevel"/>
    <w:tmpl w:val="D8D86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660D3C"/>
    <w:multiLevelType w:val="hybridMultilevel"/>
    <w:tmpl w:val="DBE4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3091C"/>
    <w:multiLevelType w:val="hybridMultilevel"/>
    <w:tmpl w:val="65F26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918FF"/>
    <w:multiLevelType w:val="hybridMultilevel"/>
    <w:tmpl w:val="5D423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E7D67"/>
    <w:multiLevelType w:val="hybridMultilevel"/>
    <w:tmpl w:val="3524F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5683C"/>
    <w:multiLevelType w:val="hybridMultilevel"/>
    <w:tmpl w:val="36DADB90"/>
    <w:lvl w:ilvl="0" w:tplc="F7A882E0">
      <w:numFmt w:val="bullet"/>
      <w:lvlText w:val="-"/>
      <w:lvlJc w:val="left"/>
      <w:pPr>
        <w:ind w:left="1080" w:hanging="720"/>
      </w:pPr>
      <w:rPr>
        <w:rFonts w:ascii="Century" w:eastAsiaTheme="minorHAnsi" w:hAnsi="Centu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D7A1A"/>
    <w:multiLevelType w:val="hybridMultilevel"/>
    <w:tmpl w:val="A462E0B0"/>
    <w:lvl w:ilvl="0" w:tplc="EEE0AB06">
      <w:start w:val="85"/>
      <w:numFmt w:val="bullet"/>
      <w:lvlText w:val="–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24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21"/>
  </w:num>
  <w:num w:numId="11">
    <w:abstractNumId w:val="9"/>
  </w:num>
  <w:num w:numId="12">
    <w:abstractNumId w:val="23"/>
  </w:num>
  <w:num w:numId="13">
    <w:abstractNumId w:val="5"/>
  </w:num>
  <w:num w:numId="14">
    <w:abstractNumId w:val="19"/>
  </w:num>
  <w:num w:numId="15">
    <w:abstractNumId w:val="12"/>
  </w:num>
  <w:num w:numId="16">
    <w:abstractNumId w:val="20"/>
  </w:num>
  <w:num w:numId="17">
    <w:abstractNumId w:val="3"/>
  </w:num>
  <w:num w:numId="18">
    <w:abstractNumId w:val="2"/>
  </w:num>
  <w:num w:numId="19">
    <w:abstractNumId w:val="22"/>
  </w:num>
  <w:num w:numId="20">
    <w:abstractNumId w:val="13"/>
  </w:num>
  <w:num w:numId="21">
    <w:abstractNumId w:val="14"/>
  </w:num>
  <w:num w:numId="22">
    <w:abstractNumId w:val="17"/>
  </w:num>
  <w:num w:numId="23">
    <w:abstractNumId w:val="18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1C"/>
    <w:rsid w:val="00050683"/>
    <w:rsid w:val="000924A3"/>
    <w:rsid w:val="001F37BD"/>
    <w:rsid w:val="00225FF2"/>
    <w:rsid w:val="002A7181"/>
    <w:rsid w:val="004840FA"/>
    <w:rsid w:val="005F52B0"/>
    <w:rsid w:val="0064487D"/>
    <w:rsid w:val="00686779"/>
    <w:rsid w:val="006D611C"/>
    <w:rsid w:val="008274DA"/>
    <w:rsid w:val="008D4DEB"/>
    <w:rsid w:val="008E6038"/>
    <w:rsid w:val="00953E7C"/>
    <w:rsid w:val="00B51B02"/>
    <w:rsid w:val="00C83605"/>
    <w:rsid w:val="00C957FF"/>
    <w:rsid w:val="00D00ADC"/>
    <w:rsid w:val="00D947E3"/>
    <w:rsid w:val="00DF48D5"/>
    <w:rsid w:val="00DF7E05"/>
    <w:rsid w:val="00E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5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1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1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amhtmah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DAIRE BOYLE</dc:creator>
  <cp:lastModifiedBy>Amanda Kelly</cp:lastModifiedBy>
  <cp:revision>2</cp:revision>
  <dcterms:created xsi:type="dcterms:W3CDTF">2017-09-26T11:33:00Z</dcterms:created>
  <dcterms:modified xsi:type="dcterms:W3CDTF">2017-09-26T11:33:00Z</dcterms:modified>
</cp:coreProperties>
</file>