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13BA8979" w14:textId="77777777" w:rsidTr="00007728">
        <w:trPr>
          <w:trHeight w:hRule="exact" w:val="1800"/>
        </w:trPr>
        <w:tc>
          <w:tcPr>
            <w:tcW w:w="9360" w:type="dxa"/>
            <w:tcMar>
              <w:top w:w="0" w:type="dxa"/>
              <w:bottom w:w="0" w:type="dxa"/>
            </w:tcMar>
          </w:tcPr>
          <w:p w14:paraId="34C6276C" w14:textId="7EAA6B89" w:rsidR="00692703" w:rsidRPr="004A0164" w:rsidRDefault="002267C2" w:rsidP="00913946">
            <w:pPr>
              <w:pStyle w:val="Title"/>
              <w:rPr>
                <w:sz w:val="52"/>
                <w:szCs w:val="52"/>
              </w:rPr>
            </w:pPr>
            <w:r w:rsidRPr="004A0164">
              <w:rPr>
                <w:sz w:val="52"/>
                <w:szCs w:val="52"/>
              </w:rPr>
              <w:t>Niamh Mcdonagh</w:t>
            </w:r>
          </w:p>
          <w:p w14:paraId="30E321CB" w14:textId="1EF81919" w:rsidR="00692703" w:rsidRPr="00CF1A49" w:rsidRDefault="007932E1" w:rsidP="00913946">
            <w:pPr>
              <w:pStyle w:val="ContactInfo"/>
              <w:contextualSpacing w:val="0"/>
            </w:pPr>
            <w:r>
              <w:t xml:space="preserve">134 </w:t>
            </w:r>
            <w:proofErr w:type="spellStart"/>
            <w:r>
              <w:t>Charlemont</w:t>
            </w:r>
            <w:proofErr w:type="spellEnd"/>
            <w:r>
              <w:t>, Griffith Ave, Dublin 9</w:t>
            </w:r>
            <w:r w:rsidR="00481071">
              <w:t xml:space="preserve"> </w:t>
            </w:r>
            <w:r w:rsidR="00692703" w:rsidRPr="00CF1A49">
              <w:t xml:space="preserve"> </w:t>
            </w:r>
            <w:sdt>
              <w:sdtPr>
                <w:alias w:val="Divider dot:"/>
                <w:tag w:val="Divider dot:"/>
                <w:id w:val="-1459182552"/>
                <w:placeholder>
                  <w:docPart w:val="A338E51E980F4398B7A5073F78AD0E8B"/>
                </w:placeholder>
                <w:temporary/>
                <w:showingPlcHdr/>
                <w15:appearance w15:val="hidden"/>
              </w:sdtPr>
              <w:sdtEndPr/>
              <w:sdtContent>
                <w:r w:rsidR="00692703" w:rsidRPr="00CF1A49">
                  <w:t>·</w:t>
                </w:r>
              </w:sdtContent>
            </w:sdt>
            <w:r w:rsidR="00692703" w:rsidRPr="00CF1A49">
              <w:t xml:space="preserve"> </w:t>
            </w:r>
            <w:r w:rsidR="00481071">
              <w:t>Mobile: 086 3105145</w:t>
            </w:r>
          </w:p>
          <w:p w14:paraId="14942E22" w14:textId="1443070A" w:rsidR="00692703" w:rsidRPr="00CF1A49" w:rsidRDefault="007044DD" w:rsidP="00913946">
            <w:pPr>
              <w:pStyle w:val="ContactInfoEmphasis"/>
              <w:contextualSpacing w:val="0"/>
            </w:pPr>
            <w:sdt>
              <w:sdtPr>
                <w:alias w:val="Enter email:"/>
                <w:tag w:val="Enter email:"/>
                <w:id w:val="1154873695"/>
                <w:placeholder>
                  <w:docPart w:val="AAA581374214494E98AD27FE8D554985"/>
                </w:placeholder>
                <w:temporary/>
                <w:showingPlcHdr/>
                <w15:appearance w15:val="hidden"/>
              </w:sdtPr>
              <w:sdtEndPr/>
              <w:sdtContent>
                <w:r w:rsidR="00C57FC6" w:rsidRPr="00CF1A49">
                  <w:t>Email</w:t>
                </w:r>
              </w:sdtContent>
            </w:sdt>
            <w:r w:rsidR="004F08CE">
              <w:t>:  nimcdona@tcd.ie</w:t>
            </w:r>
          </w:p>
        </w:tc>
      </w:tr>
      <w:tr w:rsidR="009571D8" w:rsidRPr="00CF1A49" w14:paraId="7658312C" w14:textId="77777777" w:rsidTr="00692703">
        <w:tc>
          <w:tcPr>
            <w:tcW w:w="9360" w:type="dxa"/>
            <w:tcMar>
              <w:top w:w="432" w:type="dxa"/>
            </w:tcMar>
          </w:tcPr>
          <w:p w14:paraId="7638A67E" w14:textId="57D15654" w:rsidR="001755A8" w:rsidRPr="00CD37A5" w:rsidRDefault="00465B41" w:rsidP="00CD37A5">
            <w:pPr>
              <w:pStyle w:val="BodyA"/>
              <w:rPr>
                <w:rFonts w:asciiTheme="minorHAnsi" w:hAnsiTheme="minorHAnsi" w:cstheme="minorHAnsi"/>
                <w:sz w:val="22"/>
                <w:szCs w:val="22"/>
              </w:rPr>
            </w:pPr>
            <w:r w:rsidRPr="00465B41">
              <w:rPr>
                <w:rFonts w:asciiTheme="minorHAnsi" w:hAnsiTheme="minorHAnsi" w:cstheme="minorHAnsi"/>
                <w:sz w:val="22"/>
                <w:szCs w:val="22"/>
              </w:rPr>
              <w:t xml:space="preserve">First Division of the Second Class </w:t>
            </w:r>
            <w:proofErr w:type="spellStart"/>
            <w:r w:rsidRPr="00465B41">
              <w:rPr>
                <w:rFonts w:asciiTheme="minorHAnsi" w:hAnsiTheme="minorHAnsi" w:cstheme="minorHAnsi"/>
                <w:sz w:val="22"/>
                <w:szCs w:val="22"/>
              </w:rPr>
              <w:t>Honours</w:t>
            </w:r>
            <w:proofErr w:type="spellEnd"/>
            <w:r w:rsidRPr="00465B41">
              <w:rPr>
                <w:rFonts w:asciiTheme="minorHAnsi" w:hAnsiTheme="minorHAnsi" w:cstheme="minorHAnsi"/>
                <w:sz w:val="22"/>
                <w:szCs w:val="22"/>
              </w:rPr>
              <w:t xml:space="preserve"> Graduate, qualifying with a BA (Mod) in Economics and Social Studies. FE1’s completed, with experience in private legal practice. </w:t>
            </w:r>
          </w:p>
        </w:tc>
      </w:tr>
    </w:tbl>
    <w:p w14:paraId="30635980" w14:textId="77777777" w:rsidR="004E01EB" w:rsidRPr="00CF1A49" w:rsidRDefault="007044DD" w:rsidP="004E01EB">
      <w:pPr>
        <w:pStyle w:val="Heading1"/>
      </w:pPr>
      <w:sdt>
        <w:sdtPr>
          <w:alias w:val="Experience:"/>
          <w:tag w:val="Experience:"/>
          <w:id w:val="-1983300934"/>
          <w:placeholder>
            <w:docPart w:val="298D7DF373394951ACA14DFEAE12D547"/>
          </w:placeholder>
          <w:temporary/>
          <w:showingPlcHdr/>
          <w15:appearance w15:val="hidden"/>
        </w:sdtPr>
        <w:sdtEndPr/>
        <w:sdtContent>
          <w:r w:rsidR="004E01EB" w:rsidRPr="00203EA7">
            <w:rPr>
              <w:rFonts w:cstheme="minorHAnsi"/>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567F0D57" w14:textId="77777777" w:rsidTr="00D66A52">
        <w:tc>
          <w:tcPr>
            <w:tcW w:w="9355" w:type="dxa"/>
          </w:tcPr>
          <w:p w14:paraId="6E6D485B" w14:textId="6EAE8868" w:rsidR="001D0BF1" w:rsidRPr="00CF1A49" w:rsidRDefault="00611B5D" w:rsidP="001D0BF1">
            <w:pPr>
              <w:pStyle w:val="Heading3"/>
              <w:contextualSpacing w:val="0"/>
              <w:outlineLvl w:val="2"/>
            </w:pPr>
            <w:r>
              <w:t>April 2019</w:t>
            </w:r>
            <w:r w:rsidR="001D0BF1" w:rsidRPr="00CF1A49">
              <w:t xml:space="preserve"> – </w:t>
            </w:r>
            <w:r>
              <w:t>To present</w:t>
            </w:r>
          </w:p>
          <w:p w14:paraId="717DC87C" w14:textId="0924A916" w:rsidR="001D0BF1" w:rsidRPr="00CF1A49" w:rsidRDefault="008721A8" w:rsidP="001D0BF1">
            <w:pPr>
              <w:pStyle w:val="Heading2"/>
              <w:contextualSpacing w:val="0"/>
              <w:outlineLvl w:val="1"/>
            </w:pPr>
            <w:r>
              <w:t>Litigation executive</w:t>
            </w:r>
            <w:r w:rsidR="001B2F80">
              <w:t>/</w:t>
            </w:r>
            <w:proofErr w:type="gramStart"/>
            <w:r w:rsidR="001B2F80">
              <w:t>paralegal</w:t>
            </w:r>
            <w:r w:rsidR="001D0BF1" w:rsidRPr="00CF1A49">
              <w:t>,</w:t>
            </w:r>
            <w:r w:rsidR="006478C5">
              <w:t xml:space="preserve"> </w:t>
            </w:r>
            <w:r w:rsidR="001E0544">
              <w:t xml:space="preserve"> </w:t>
            </w:r>
            <w:r w:rsidR="001B2F80">
              <w:rPr>
                <w:rStyle w:val="SubtleReference"/>
              </w:rPr>
              <w:t>e</w:t>
            </w:r>
            <w:proofErr w:type="gramEnd"/>
            <w:r w:rsidR="001B2F80">
              <w:rPr>
                <w:rStyle w:val="SubtleReference"/>
              </w:rPr>
              <w:t>.m.o’han</w:t>
            </w:r>
            <w:r w:rsidR="003F0409">
              <w:rPr>
                <w:rStyle w:val="SubtleReference"/>
              </w:rPr>
              <w:t>rahan solicitors</w:t>
            </w:r>
          </w:p>
          <w:p w14:paraId="1A78923A" w14:textId="0A738E04" w:rsidR="00243A71" w:rsidRPr="00243A71" w:rsidRDefault="00243A71" w:rsidP="00084DAE">
            <w:pPr>
              <w:pStyle w:val="BodyA"/>
              <w:rPr>
                <w:rFonts w:asciiTheme="minorHAnsi" w:hAnsiTheme="minorHAnsi" w:cstheme="minorHAnsi"/>
                <w:sz w:val="22"/>
                <w:szCs w:val="22"/>
              </w:rPr>
            </w:pPr>
            <w:r w:rsidRPr="00243A71">
              <w:rPr>
                <w:rFonts w:asciiTheme="minorHAnsi" w:hAnsiTheme="minorHAnsi" w:cstheme="minorHAnsi"/>
                <w:sz w:val="22"/>
                <w:szCs w:val="22"/>
              </w:rPr>
              <w:t>Responsible for overseeing Personal Injuries claims from initial application to PIAB to District, Circuit or High Court Trial or Settlement; Workplace Relations Commission applications; Judicial Review Proceedings; Medical Negligence claims</w:t>
            </w:r>
          </w:p>
          <w:p w14:paraId="1E8E876D" w14:textId="77777777" w:rsidR="00243A71" w:rsidRPr="00243A71" w:rsidRDefault="00243A71" w:rsidP="00084DAE">
            <w:pPr>
              <w:pStyle w:val="BodyA"/>
              <w:rPr>
                <w:rFonts w:asciiTheme="minorHAnsi" w:hAnsiTheme="minorHAnsi" w:cstheme="minorHAnsi"/>
                <w:sz w:val="22"/>
                <w:szCs w:val="22"/>
              </w:rPr>
            </w:pPr>
            <w:r w:rsidRPr="00243A71">
              <w:rPr>
                <w:rFonts w:asciiTheme="minorHAnsi" w:hAnsiTheme="minorHAnsi" w:cstheme="minorHAnsi"/>
                <w:sz w:val="22"/>
                <w:szCs w:val="22"/>
              </w:rPr>
              <w:t>Attending Barristers for Motions before the County Registrar or High Court and ensuring compliance with procedural rules</w:t>
            </w:r>
          </w:p>
          <w:p w14:paraId="312E3181" w14:textId="1BB1E04B" w:rsidR="00243A71" w:rsidRPr="00243A71" w:rsidRDefault="00243A71" w:rsidP="00D37487">
            <w:pPr>
              <w:pStyle w:val="BodyA"/>
              <w:rPr>
                <w:rFonts w:asciiTheme="minorHAnsi" w:hAnsiTheme="minorHAnsi" w:cstheme="minorHAnsi"/>
                <w:sz w:val="22"/>
                <w:szCs w:val="22"/>
              </w:rPr>
            </w:pPr>
            <w:r w:rsidRPr="00243A71">
              <w:rPr>
                <w:rFonts w:asciiTheme="minorHAnsi" w:hAnsiTheme="minorHAnsi" w:cstheme="minorHAnsi"/>
                <w:sz w:val="22"/>
                <w:szCs w:val="22"/>
              </w:rPr>
              <w:t>Attending Trial/Settlement Talks to assist Solicitor and Barrister and support</w:t>
            </w:r>
            <w:r w:rsidR="00573145">
              <w:rPr>
                <w:rFonts w:asciiTheme="minorHAnsi" w:hAnsiTheme="minorHAnsi" w:cstheme="minorHAnsi"/>
                <w:sz w:val="22"/>
                <w:szCs w:val="22"/>
              </w:rPr>
              <w:t xml:space="preserve"> the</w:t>
            </w:r>
            <w:r w:rsidRPr="00243A71">
              <w:rPr>
                <w:rFonts w:asciiTheme="minorHAnsi" w:hAnsiTheme="minorHAnsi" w:cstheme="minorHAnsi"/>
                <w:sz w:val="22"/>
                <w:szCs w:val="22"/>
              </w:rPr>
              <w:t xml:space="preserve"> clien</w:t>
            </w:r>
            <w:r w:rsidR="00484749">
              <w:rPr>
                <w:rFonts w:asciiTheme="minorHAnsi" w:hAnsiTheme="minorHAnsi" w:cstheme="minorHAnsi"/>
                <w:sz w:val="22"/>
                <w:szCs w:val="22"/>
              </w:rPr>
              <w:t xml:space="preserve">t </w:t>
            </w:r>
            <w:r w:rsidRPr="00243A71">
              <w:rPr>
                <w:rFonts w:asciiTheme="minorHAnsi" w:hAnsiTheme="minorHAnsi" w:cstheme="minorHAnsi"/>
                <w:sz w:val="22"/>
                <w:szCs w:val="22"/>
              </w:rPr>
              <w:t>Drafting Replies t</w:t>
            </w:r>
            <w:r w:rsidR="00C437BD">
              <w:rPr>
                <w:rFonts w:asciiTheme="minorHAnsi" w:hAnsiTheme="minorHAnsi" w:cstheme="minorHAnsi"/>
                <w:sz w:val="22"/>
                <w:szCs w:val="22"/>
              </w:rPr>
              <w:t>o</w:t>
            </w:r>
            <w:r w:rsidRPr="00243A71">
              <w:rPr>
                <w:rFonts w:asciiTheme="minorHAnsi" w:hAnsiTheme="minorHAnsi" w:cstheme="minorHAnsi"/>
                <w:sz w:val="22"/>
                <w:szCs w:val="22"/>
              </w:rPr>
              <w:t xml:space="preserve"> Particulars, Affidavits and Notices of Motion and </w:t>
            </w:r>
            <w:proofErr w:type="spellStart"/>
            <w:r w:rsidRPr="00243A71">
              <w:rPr>
                <w:rFonts w:asciiTheme="minorHAnsi" w:hAnsiTheme="minorHAnsi" w:cstheme="minorHAnsi"/>
                <w:sz w:val="22"/>
                <w:szCs w:val="22"/>
              </w:rPr>
              <w:t>finalising</w:t>
            </w:r>
            <w:proofErr w:type="spellEnd"/>
            <w:r w:rsidRPr="00243A71">
              <w:rPr>
                <w:rFonts w:asciiTheme="minorHAnsi" w:hAnsiTheme="minorHAnsi" w:cstheme="minorHAnsi"/>
                <w:sz w:val="22"/>
                <w:szCs w:val="22"/>
              </w:rPr>
              <w:t xml:space="preserve"> pleadings drafted by Barristers</w:t>
            </w:r>
            <w:r w:rsidR="007044DD">
              <w:rPr>
                <w:rFonts w:asciiTheme="minorHAnsi" w:hAnsiTheme="minorHAnsi" w:cstheme="minorHAnsi"/>
                <w:sz w:val="22"/>
                <w:szCs w:val="22"/>
              </w:rPr>
              <w:t xml:space="preserve"> </w:t>
            </w:r>
            <w:r w:rsidRPr="00243A71">
              <w:rPr>
                <w:rFonts w:asciiTheme="minorHAnsi" w:hAnsiTheme="minorHAnsi" w:cstheme="minorHAnsi"/>
                <w:sz w:val="22"/>
                <w:szCs w:val="22"/>
              </w:rPr>
              <w:t>Advising clients and taking instructions</w:t>
            </w:r>
          </w:p>
          <w:p w14:paraId="542DE18D" w14:textId="77777777" w:rsidR="00243A71" w:rsidRPr="00243A71" w:rsidRDefault="00243A71" w:rsidP="00D37487">
            <w:pPr>
              <w:pStyle w:val="BodyA"/>
              <w:rPr>
                <w:rFonts w:asciiTheme="minorHAnsi" w:hAnsiTheme="minorHAnsi" w:cstheme="minorHAnsi"/>
                <w:sz w:val="22"/>
                <w:szCs w:val="22"/>
              </w:rPr>
            </w:pPr>
            <w:r w:rsidRPr="00243A71">
              <w:rPr>
                <w:rFonts w:asciiTheme="minorHAnsi" w:hAnsiTheme="minorHAnsi" w:cstheme="minorHAnsi"/>
                <w:sz w:val="22"/>
                <w:szCs w:val="22"/>
              </w:rPr>
              <w:t>Corresponding with Solicitors acting for other parties to the litigation</w:t>
            </w:r>
          </w:p>
          <w:p w14:paraId="7F32C732" w14:textId="77777777" w:rsidR="00243A71" w:rsidRPr="00243A71" w:rsidRDefault="00243A71" w:rsidP="00D37487">
            <w:pPr>
              <w:pStyle w:val="BodyA"/>
              <w:rPr>
                <w:rFonts w:asciiTheme="minorHAnsi" w:hAnsiTheme="minorHAnsi" w:cstheme="minorHAnsi"/>
                <w:sz w:val="22"/>
                <w:szCs w:val="22"/>
              </w:rPr>
            </w:pPr>
            <w:r w:rsidRPr="00243A71">
              <w:rPr>
                <w:rFonts w:asciiTheme="minorHAnsi" w:hAnsiTheme="minorHAnsi" w:cstheme="minorHAnsi"/>
                <w:sz w:val="22"/>
                <w:szCs w:val="22"/>
              </w:rPr>
              <w:t xml:space="preserve">Dealing with issues of Discovery </w:t>
            </w:r>
          </w:p>
          <w:p w14:paraId="25B84717" w14:textId="77777777" w:rsidR="001E3120" w:rsidRDefault="00243A71" w:rsidP="00D37487">
            <w:pPr>
              <w:pStyle w:val="BodyA"/>
              <w:rPr>
                <w:rFonts w:asciiTheme="minorHAnsi" w:hAnsiTheme="minorHAnsi" w:cstheme="minorHAnsi"/>
                <w:sz w:val="22"/>
                <w:szCs w:val="22"/>
              </w:rPr>
            </w:pPr>
            <w:r w:rsidRPr="00243A71">
              <w:rPr>
                <w:rFonts w:asciiTheme="minorHAnsi" w:hAnsiTheme="minorHAnsi" w:cstheme="minorHAnsi"/>
                <w:sz w:val="22"/>
                <w:szCs w:val="22"/>
              </w:rPr>
              <w:t>Briefing of Barristers and relevant expert witnesses</w:t>
            </w:r>
          </w:p>
          <w:p w14:paraId="01813FF3" w14:textId="6ACBC102" w:rsidR="00E82A9C" w:rsidRPr="00303E94" w:rsidRDefault="00E82A9C" w:rsidP="00A17D22">
            <w:pPr>
              <w:pStyle w:val="BodyA"/>
              <w:rPr>
                <w:rFonts w:asciiTheme="minorHAnsi" w:hAnsiTheme="minorHAnsi" w:cstheme="minorHAnsi"/>
                <w:sz w:val="22"/>
                <w:szCs w:val="22"/>
              </w:rPr>
            </w:pPr>
          </w:p>
        </w:tc>
      </w:tr>
      <w:tr w:rsidR="00F61DF9" w:rsidRPr="00CF1A49" w14:paraId="29943287" w14:textId="77777777" w:rsidTr="00F61DF9">
        <w:tc>
          <w:tcPr>
            <w:tcW w:w="9355" w:type="dxa"/>
            <w:tcMar>
              <w:top w:w="216" w:type="dxa"/>
            </w:tcMar>
          </w:tcPr>
          <w:p w14:paraId="632FA80F" w14:textId="0CE54E66" w:rsidR="00F61DF9" w:rsidRPr="00CF1A49" w:rsidRDefault="00111492" w:rsidP="00F61DF9">
            <w:pPr>
              <w:pStyle w:val="Heading3"/>
              <w:contextualSpacing w:val="0"/>
              <w:outlineLvl w:val="2"/>
            </w:pPr>
            <w:r>
              <w:t>june 2018</w:t>
            </w:r>
            <w:r w:rsidR="00F61DF9" w:rsidRPr="00CF1A49">
              <w:t xml:space="preserve"> – </w:t>
            </w:r>
            <w:r w:rsidR="00C8247E">
              <w:t>february 2019</w:t>
            </w:r>
          </w:p>
          <w:p w14:paraId="364F2A81" w14:textId="515940D7" w:rsidR="00F61DF9" w:rsidRPr="00CF1A49" w:rsidRDefault="00C8247E" w:rsidP="00F61DF9">
            <w:pPr>
              <w:pStyle w:val="Heading2"/>
              <w:contextualSpacing w:val="0"/>
              <w:outlineLvl w:val="1"/>
            </w:pPr>
            <w:r>
              <w:t>hr recruitment internship</w:t>
            </w:r>
            <w:r w:rsidR="00F61DF9" w:rsidRPr="00CF1A49">
              <w:t xml:space="preserve">, </w:t>
            </w:r>
            <w:r>
              <w:rPr>
                <w:rStyle w:val="SubtleReference"/>
              </w:rPr>
              <w:t>cowper care nursing home</w:t>
            </w:r>
          </w:p>
          <w:p w14:paraId="057B97EF" w14:textId="50505E54" w:rsidR="006762BB" w:rsidRPr="006762BB" w:rsidRDefault="006762BB" w:rsidP="00D37487">
            <w:pPr>
              <w:pStyle w:val="BodyA"/>
              <w:jc w:val="both"/>
              <w:rPr>
                <w:rFonts w:asciiTheme="minorHAnsi" w:hAnsiTheme="minorHAnsi" w:cstheme="minorHAnsi"/>
                <w:sz w:val="22"/>
                <w:szCs w:val="22"/>
              </w:rPr>
            </w:pPr>
            <w:r w:rsidRPr="006762BB">
              <w:rPr>
                <w:rFonts w:asciiTheme="minorHAnsi" w:hAnsiTheme="minorHAnsi" w:cstheme="minorHAnsi"/>
                <w:sz w:val="22"/>
                <w:szCs w:val="22"/>
              </w:rPr>
              <w:t xml:space="preserve">Provide a highly effective generalist HR support to the HR function, ensuring all people process and administrative duties are fully completed in a timely and accurate manner. </w:t>
            </w:r>
          </w:p>
          <w:p w14:paraId="71805BDA" w14:textId="77777777" w:rsidR="006762BB" w:rsidRPr="006762BB" w:rsidRDefault="006762BB" w:rsidP="00D37487">
            <w:pPr>
              <w:pStyle w:val="BodyA"/>
              <w:jc w:val="both"/>
              <w:rPr>
                <w:rFonts w:asciiTheme="minorHAnsi" w:hAnsiTheme="minorHAnsi" w:cstheme="minorHAnsi"/>
                <w:sz w:val="22"/>
                <w:szCs w:val="22"/>
              </w:rPr>
            </w:pPr>
            <w:r w:rsidRPr="006762BB">
              <w:rPr>
                <w:rFonts w:asciiTheme="minorHAnsi" w:hAnsiTheme="minorHAnsi" w:cstheme="minorHAnsi"/>
                <w:sz w:val="22"/>
                <w:szCs w:val="22"/>
              </w:rPr>
              <w:t xml:space="preserve">Responsible for all elements of the recruitment process for staff at all levels, from initial advertising to organising interviews, to sending out application forms, to organising medicals etc. </w:t>
            </w:r>
          </w:p>
          <w:p w14:paraId="6450A497" w14:textId="77777777" w:rsidR="006762BB" w:rsidRPr="006762BB" w:rsidRDefault="006762BB" w:rsidP="00D37487">
            <w:pPr>
              <w:pStyle w:val="BodyA"/>
              <w:jc w:val="both"/>
              <w:rPr>
                <w:rFonts w:asciiTheme="minorHAnsi" w:hAnsiTheme="minorHAnsi" w:cstheme="minorHAnsi"/>
                <w:sz w:val="22"/>
                <w:szCs w:val="22"/>
              </w:rPr>
            </w:pPr>
            <w:r w:rsidRPr="006762BB">
              <w:rPr>
                <w:rFonts w:asciiTheme="minorHAnsi" w:hAnsiTheme="minorHAnsi" w:cstheme="minorHAnsi"/>
                <w:sz w:val="22"/>
                <w:szCs w:val="22"/>
              </w:rPr>
              <w:t>Responsibility for management of administration for new starters, leavers and transfers.</w:t>
            </w:r>
          </w:p>
          <w:p w14:paraId="04C7325D" w14:textId="77777777" w:rsidR="006762BB" w:rsidRPr="006762BB" w:rsidRDefault="006762BB" w:rsidP="00D37487">
            <w:pPr>
              <w:pStyle w:val="BodyA"/>
              <w:jc w:val="both"/>
              <w:rPr>
                <w:rFonts w:asciiTheme="minorHAnsi" w:hAnsiTheme="minorHAnsi" w:cstheme="minorHAnsi"/>
                <w:sz w:val="22"/>
                <w:szCs w:val="22"/>
              </w:rPr>
            </w:pPr>
            <w:r w:rsidRPr="006762BB">
              <w:rPr>
                <w:rFonts w:asciiTheme="minorHAnsi" w:hAnsiTheme="minorHAnsi" w:cstheme="minorHAnsi"/>
                <w:sz w:val="22"/>
                <w:szCs w:val="22"/>
              </w:rPr>
              <w:t xml:space="preserve">Dealing with employee queries ensuring that all issues are dealt with in a fair, consistent and timely manner. </w:t>
            </w:r>
          </w:p>
          <w:p w14:paraId="68E3D6C6" w14:textId="298BFD6C" w:rsidR="006762BB" w:rsidRDefault="006762BB" w:rsidP="00D37487">
            <w:pPr>
              <w:pStyle w:val="BodyA"/>
              <w:jc w:val="both"/>
              <w:rPr>
                <w:rFonts w:asciiTheme="minorHAnsi" w:hAnsiTheme="minorHAnsi" w:cstheme="minorHAnsi"/>
                <w:sz w:val="22"/>
                <w:szCs w:val="22"/>
              </w:rPr>
            </w:pPr>
            <w:r w:rsidRPr="006762BB">
              <w:rPr>
                <w:rFonts w:asciiTheme="minorHAnsi" w:hAnsiTheme="minorHAnsi" w:cstheme="minorHAnsi"/>
                <w:sz w:val="22"/>
                <w:szCs w:val="22"/>
              </w:rPr>
              <w:t>Providing general HR support.</w:t>
            </w:r>
          </w:p>
          <w:p w14:paraId="7A85D752" w14:textId="77777777" w:rsidR="00E82A9C" w:rsidRDefault="00E82A9C" w:rsidP="00D37487">
            <w:pPr>
              <w:pStyle w:val="BodyA"/>
              <w:ind w:left="159"/>
              <w:jc w:val="both"/>
              <w:rPr>
                <w:rFonts w:asciiTheme="minorHAnsi" w:hAnsiTheme="minorHAnsi" w:cstheme="minorHAnsi"/>
                <w:sz w:val="22"/>
                <w:szCs w:val="22"/>
              </w:rPr>
            </w:pPr>
          </w:p>
          <w:p w14:paraId="28A26236" w14:textId="56D8EFB3" w:rsidR="000D2BFE" w:rsidRPr="00CF1A49" w:rsidRDefault="000D2BFE" w:rsidP="000D2BFE">
            <w:pPr>
              <w:pStyle w:val="Heading3"/>
              <w:contextualSpacing w:val="0"/>
              <w:outlineLvl w:val="2"/>
            </w:pPr>
            <w:r>
              <w:t>june 2017</w:t>
            </w:r>
            <w:r w:rsidRPr="00CF1A49">
              <w:t xml:space="preserve"> – </w:t>
            </w:r>
            <w:r>
              <w:t>march 2019</w:t>
            </w:r>
          </w:p>
          <w:p w14:paraId="6E07888D" w14:textId="08ED0272" w:rsidR="000D2BFE" w:rsidRPr="000D2BFE" w:rsidRDefault="000D2BFE" w:rsidP="000D2BFE">
            <w:pPr>
              <w:pStyle w:val="Heading2"/>
              <w:contextualSpacing w:val="0"/>
              <w:outlineLvl w:val="1"/>
            </w:pPr>
            <w:r>
              <w:t>relief administration staff</w:t>
            </w:r>
            <w:r w:rsidRPr="00CF1A49">
              <w:t xml:space="preserve">, </w:t>
            </w:r>
            <w:r>
              <w:rPr>
                <w:rStyle w:val="SubtleReference"/>
              </w:rPr>
              <w:t>cowper care nursing home</w:t>
            </w:r>
          </w:p>
          <w:p w14:paraId="5B8C3BE2" w14:textId="3029D588" w:rsidR="000D2BFE" w:rsidRDefault="000D2BFE" w:rsidP="00D37487">
            <w:pPr>
              <w:pStyle w:val="BodyA"/>
              <w:rPr>
                <w:rFonts w:asciiTheme="minorHAnsi" w:hAnsiTheme="minorHAnsi" w:cstheme="minorHAnsi"/>
                <w:sz w:val="22"/>
                <w:szCs w:val="22"/>
              </w:rPr>
            </w:pPr>
            <w:r>
              <w:rPr>
                <w:rFonts w:asciiTheme="minorHAnsi" w:hAnsiTheme="minorHAnsi" w:cstheme="minorHAnsi"/>
                <w:sz w:val="22"/>
                <w:szCs w:val="22"/>
              </w:rPr>
              <w:t>Providing administrative support to all teams.  Answering phones and tending to general reception duties.</w:t>
            </w:r>
          </w:p>
          <w:p w14:paraId="4FF1883D" w14:textId="00047118" w:rsidR="00E82A9C" w:rsidRDefault="00E82A9C" w:rsidP="00E82A9C">
            <w:pPr>
              <w:pStyle w:val="BodyA"/>
              <w:ind w:left="159"/>
              <w:rPr>
                <w:rFonts w:asciiTheme="minorHAnsi" w:hAnsiTheme="minorHAnsi" w:cstheme="minorHAnsi"/>
                <w:sz w:val="22"/>
                <w:szCs w:val="22"/>
              </w:rPr>
            </w:pPr>
          </w:p>
          <w:p w14:paraId="4B25C6C8" w14:textId="516482C7" w:rsidR="00353F65" w:rsidRPr="00CF1A49" w:rsidRDefault="00353F65" w:rsidP="00353F65">
            <w:pPr>
              <w:pStyle w:val="Heading3"/>
              <w:contextualSpacing w:val="0"/>
              <w:outlineLvl w:val="2"/>
            </w:pPr>
            <w:r>
              <w:t xml:space="preserve">october 2017 </w:t>
            </w:r>
            <w:r w:rsidRPr="00CF1A49">
              <w:t xml:space="preserve">– </w:t>
            </w:r>
            <w:r>
              <w:t>january 2018</w:t>
            </w:r>
          </w:p>
          <w:p w14:paraId="0347BF9A" w14:textId="2574D4E5" w:rsidR="00353F65" w:rsidRPr="000D2BFE" w:rsidRDefault="00353F65" w:rsidP="00353F65">
            <w:pPr>
              <w:pStyle w:val="Heading2"/>
              <w:contextualSpacing w:val="0"/>
              <w:outlineLvl w:val="1"/>
            </w:pPr>
            <w:r>
              <w:t>sales assistant in gifts department</w:t>
            </w:r>
            <w:r w:rsidRPr="00CF1A49">
              <w:t xml:space="preserve">, </w:t>
            </w:r>
            <w:r w:rsidRPr="00B0276D">
              <w:rPr>
                <w:b w:val="0"/>
                <w:color w:val="3A3A3A" w:themeColor="background2" w:themeShade="40"/>
              </w:rPr>
              <w:t>arnotts dublin</w:t>
            </w:r>
          </w:p>
          <w:p w14:paraId="5DA228D7" w14:textId="77777777" w:rsidR="00512FF0" w:rsidRPr="00512FF0" w:rsidRDefault="00512FF0" w:rsidP="00512FF0">
            <w:pPr>
              <w:pStyle w:val="BodyA"/>
              <w:rPr>
                <w:rFonts w:asciiTheme="minorHAnsi" w:eastAsia="Tahoma" w:hAnsiTheme="minorHAnsi" w:cstheme="minorHAnsi"/>
                <w:sz w:val="22"/>
                <w:szCs w:val="22"/>
              </w:rPr>
            </w:pPr>
            <w:r w:rsidRPr="00512FF0">
              <w:rPr>
                <w:rFonts w:asciiTheme="minorHAnsi" w:hAnsiTheme="minorHAnsi" w:cstheme="minorHAnsi"/>
                <w:sz w:val="22"/>
                <w:szCs w:val="22"/>
              </w:rPr>
              <w:t>Provided first class customer service while working as part of a team. My responsibilities included but were not limited to:</w:t>
            </w:r>
          </w:p>
          <w:p w14:paraId="310597CE" w14:textId="1F6AB62B" w:rsidR="00512FF0" w:rsidRPr="00512FF0" w:rsidRDefault="00DA0CAE" w:rsidP="00A17D22">
            <w:pPr>
              <w:pStyle w:val="BodyA"/>
              <w:rPr>
                <w:rFonts w:asciiTheme="minorHAnsi" w:hAnsiTheme="minorHAnsi" w:cstheme="minorHAnsi"/>
                <w:sz w:val="22"/>
                <w:szCs w:val="22"/>
              </w:rPr>
            </w:pPr>
            <w:r>
              <w:rPr>
                <w:rFonts w:asciiTheme="minorHAnsi" w:hAnsiTheme="minorHAnsi" w:cstheme="minorHAnsi"/>
                <w:sz w:val="22"/>
                <w:szCs w:val="22"/>
              </w:rPr>
              <w:t>Greeting, assisting and selling</w:t>
            </w:r>
            <w:r w:rsidR="00512FF0" w:rsidRPr="00512FF0">
              <w:rPr>
                <w:rFonts w:asciiTheme="minorHAnsi" w:hAnsiTheme="minorHAnsi" w:cstheme="minorHAnsi"/>
                <w:sz w:val="22"/>
                <w:szCs w:val="22"/>
              </w:rPr>
              <w:t xml:space="preserve"> to customers.</w:t>
            </w:r>
          </w:p>
          <w:p w14:paraId="3E9D904E" w14:textId="148BF552" w:rsidR="00512FF0" w:rsidRPr="00512FF0" w:rsidRDefault="00900274" w:rsidP="00A17D22">
            <w:pPr>
              <w:pStyle w:val="BodyA"/>
              <w:rPr>
                <w:rFonts w:asciiTheme="minorHAnsi" w:hAnsiTheme="minorHAnsi" w:cstheme="minorHAnsi"/>
                <w:sz w:val="22"/>
                <w:szCs w:val="22"/>
              </w:rPr>
            </w:pPr>
            <w:r>
              <w:rPr>
                <w:rFonts w:asciiTheme="minorHAnsi" w:hAnsiTheme="minorHAnsi" w:cstheme="minorHAnsi"/>
                <w:sz w:val="22"/>
                <w:szCs w:val="22"/>
              </w:rPr>
              <w:lastRenderedPageBreak/>
              <w:t xml:space="preserve">Replenishing, </w:t>
            </w:r>
            <w:r w:rsidR="00512FF0" w:rsidRPr="00512FF0">
              <w:rPr>
                <w:rFonts w:asciiTheme="minorHAnsi" w:hAnsiTheme="minorHAnsi" w:cstheme="minorHAnsi"/>
                <w:sz w:val="22"/>
                <w:szCs w:val="22"/>
              </w:rPr>
              <w:t xml:space="preserve">merchandise </w:t>
            </w:r>
            <w:r>
              <w:rPr>
                <w:rFonts w:asciiTheme="minorHAnsi" w:hAnsiTheme="minorHAnsi" w:cstheme="minorHAnsi"/>
                <w:sz w:val="22"/>
                <w:szCs w:val="22"/>
              </w:rPr>
              <w:t>and stock as required.</w:t>
            </w:r>
          </w:p>
          <w:p w14:paraId="3DB5CB57" w14:textId="37ABF896" w:rsidR="00512FF0" w:rsidRPr="00512FF0" w:rsidRDefault="00900274" w:rsidP="00A17D22">
            <w:pPr>
              <w:pStyle w:val="BodyA"/>
              <w:rPr>
                <w:rFonts w:asciiTheme="minorHAnsi" w:hAnsiTheme="minorHAnsi" w:cstheme="minorHAnsi"/>
                <w:sz w:val="22"/>
                <w:szCs w:val="22"/>
              </w:rPr>
            </w:pPr>
            <w:r>
              <w:rPr>
                <w:rFonts w:asciiTheme="minorHAnsi" w:hAnsiTheme="minorHAnsi" w:cstheme="minorHAnsi"/>
                <w:sz w:val="22"/>
                <w:szCs w:val="22"/>
              </w:rPr>
              <w:t>O</w:t>
            </w:r>
            <w:r w:rsidR="00512FF0" w:rsidRPr="00512FF0">
              <w:rPr>
                <w:rFonts w:asciiTheme="minorHAnsi" w:hAnsiTheme="minorHAnsi" w:cstheme="minorHAnsi"/>
                <w:sz w:val="22"/>
                <w:szCs w:val="22"/>
              </w:rPr>
              <w:t>perat</w:t>
            </w:r>
            <w:r>
              <w:rPr>
                <w:rFonts w:asciiTheme="minorHAnsi" w:hAnsiTheme="minorHAnsi" w:cstheme="minorHAnsi"/>
                <w:sz w:val="22"/>
                <w:szCs w:val="22"/>
              </w:rPr>
              <w:t>ing</w:t>
            </w:r>
            <w:r w:rsidR="00512FF0" w:rsidRPr="00512FF0">
              <w:rPr>
                <w:rFonts w:asciiTheme="minorHAnsi" w:hAnsiTheme="minorHAnsi" w:cstheme="minorHAnsi"/>
                <w:sz w:val="22"/>
                <w:szCs w:val="22"/>
              </w:rPr>
              <w:t xml:space="preserve"> tills and handl</w:t>
            </w:r>
            <w:r>
              <w:rPr>
                <w:rFonts w:asciiTheme="minorHAnsi" w:hAnsiTheme="minorHAnsi" w:cstheme="minorHAnsi"/>
                <w:sz w:val="22"/>
                <w:szCs w:val="22"/>
              </w:rPr>
              <w:t>ing</w:t>
            </w:r>
            <w:r w:rsidR="00512FF0" w:rsidRPr="00512FF0">
              <w:rPr>
                <w:rFonts w:asciiTheme="minorHAnsi" w:hAnsiTheme="minorHAnsi" w:cstheme="minorHAnsi"/>
                <w:sz w:val="22"/>
                <w:szCs w:val="22"/>
              </w:rPr>
              <w:t xml:space="preserve"> financial transactions</w:t>
            </w:r>
            <w:r>
              <w:rPr>
                <w:rFonts w:asciiTheme="minorHAnsi" w:hAnsiTheme="minorHAnsi" w:cstheme="minorHAnsi"/>
                <w:sz w:val="22"/>
                <w:szCs w:val="22"/>
              </w:rPr>
              <w:t>.</w:t>
            </w:r>
          </w:p>
          <w:p w14:paraId="02469BA1" w14:textId="5B6C5613" w:rsidR="00512FF0" w:rsidRPr="00512FF0" w:rsidRDefault="00512FF0" w:rsidP="00A17D22">
            <w:pPr>
              <w:pStyle w:val="BodyA"/>
              <w:rPr>
                <w:rFonts w:asciiTheme="minorHAnsi" w:hAnsiTheme="minorHAnsi" w:cstheme="minorHAnsi"/>
                <w:sz w:val="22"/>
                <w:szCs w:val="22"/>
              </w:rPr>
            </w:pPr>
            <w:r w:rsidRPr="00512FF0">
              <w:rPr>
                <w:rFonts w:asciiTheme="minorHAnsi" w:hAnsiTheme="minorHAnsi" w:cstheme="minorHAnsi"/>
                <w:sz w:val="22"/>
                <w:szCs w:val="22"/>
              </w:rPr>
              <w:t xml:space="preserve">In depth product knowledge and ability to </w:t>
            </w:r>
            <w:proofErr w:type="spellStart"/>
            <w:r w:rsidRPr="00512FF0">
              <w:rPr>
                <w:rFonts w:asciiTheme="minorHAnsi" w:hAnsiTheme="minorHAnsi" w:cstheme="minorHAnsi"/>
                <w:sz w:val="22"/>
                <w:szCs w:val="22"/>
              </w:rPr>
              <w:t>maximise</w:t>
            </w:r>
            <w:proofErr w:type="spellEnd"/>
            <w:r w:rsidRPr="00512FF0">
              <w:rPr>
                <w:rFonts w:asciiTheme="minorHAnsi" w:hAnsiTheme="minorHAnsi" w:cstheme="minorHAnsi"/>
                <w:sz w:val="22"/>
                <w:szCs w:val="22"/>
              </w:rPr>
              <w:t xml:space="preserve"> sales</w:t>
            </w:r>
            <w:r w:rsidR="00900274">
              <w:rPr>
                <w:rFonts w:asciiTheme="minorHAnsi" w:hAnsiTheme="minorHAnsi" w:cstheme="minorHAnsi"/>
                <w:sz w:val="22"/>
                <w:szCs w:val="22"/>
              </w:rPr>
              <w:t>.</w:t>
            </w:r>
          </w:p>
          <w:p w14:paraId="50BC7CE7" w14:textId="77777777" w:rsidR="00353F65" w:rsidRDefault="00353F65" w:rsidP="00A17D22">
            <w:pPr>
              <w:pStyle w:val="BodyA"/>
              <w:rPr>
                <w:rFonts w:asciiTheme="minorHAnsi" w:hAnsiTheme="minorHAnsi" w:cstheme="minorHAnsi"/>
                <w:sz w:val="22"/>
                <w:szCs w:val="22"/>
              </w:rPr>
            </w:pPr>
          </w:p>
          <w:p w14:paraId="1D2072CD" w14:textId="05C8CC16" w:rsidR="00900274" w:rsidRPr="00CF1A49" w:rsidRDefault="00900274" w:rsidP="00900274">
            <w:pPr>
              <w:pStyle w:val="Heading3"/>
              <w:contextualSpacing w:val="0"/>
              <w:outlineLvl w:val="2"/>
            </w:pPr>
            <w:r>
              <w:t xml:space="preserve">march 2015 </w:t>
            </w:r>
            <w:r w:rsidRPr="00CF1A49">
              <w:t xml:space="preserve">– </w:t>
            </w:r>
            <w:r>
              <w:t>april 2017</w:t>
            </w:r>
          </w:p>
          <w:p w14:paraId="196903EE" w14:textId="646155C2" w:rsidR="00900274" w:rsidRPr="000D2BFE" w:rsidRDefault="00FE429E" w:rsidP="00900274">
            <w:pPr>
              <w:pStyle w:val="Heading2"/>
              <w:contextualSpacing w:val="0"/>
              <w:outlineLvl w:val="1"/>
            </w:pPr>
            <w:r>
              <w:t xml:space="preserve">Multifunctional team member, </w:t>
            </w:r>
            <w:r w:rsidR="00900274" w:rsidRPr="00B0276D">
              <w:rPr>
                <w:b w:val="0"/>
                <w:bCs/>
                <w:color w:val="3A3A3A" w:themeColor="background2" w:themeShade="40"/>
              </w:rPr>
              <w:t>cineworld dublin</w:t>
            </w:r>
          </w:p>
          <w:p w14:paraId="741E472E" w14:textId="77777777" w:rsidR="000561BE" w:rsidRPr="0086070A" w:rsidRDefault="000561BE" w:rsidP="000561BE">
            <w:pPr>
              <w:pStyle w:val="BodyA"/>
              <w:rPr>
                <w:rFonts w:asciiTheme="minorHAnsi" w:eastAsia="Tahoma" w:hAnsiTheme="minorHAnsi" w:cstheme="minorHAnsi"/>
                <w:sz w:val="22"/>
                <w:szCs w:val="22"/>
              </w:rPr>
            </w:pPr>
            <w:r w:rsidRPr="0086070A">
              <w:rPr>
                <w:rFonts w:asciiTheme="minorHAnsi" w:hAnsiTheme="minorHAnsi" w:cstheme="minorHAnsi"/>
                <w:sz w:val="22"/>
                <w:szCs w:val="22"/>
              </w:rPr>
              <w:t xml:space="preserve">Provided excellent customer service while working as a team member in various departments such as the ticket office, kiosk, </w:t>
            </w:r>
            <w:proofErr w:type="spellStart"/>
            <w:r w:rsidRPr="0086070A">
              <w:rPr>
                <w:rFonts w:asciiTheme="minorHAnsi" w:hAnsiTheme="minorHAnsi" w:cstheme="minorHAnsi"/>
                <w:sz w:val="22"/>
                <w:szCs w:val="22"/>
              </w:rPr>
              <w:t>baskin</w:t>
            </w:r>
            <w:proofErr w:type="spellEnd"/>
            <w:r w:rsidRPr="0086070A">
              <w:rPr>
                <w:rFonts w:asciiTheme="minorHAnsi" w:hAnsiTheme="minorHAnsi" w:cstheme="minorHAnsi"/>
                <w:sz w:val="22"/>
                <w:szCs w:val="22"/>
              </w:rPr>
              <w:t xml:space="preserve"> </w:t>
            </w:r>
            <w:proofErr w:type="gramStart"/>
            <w:r w:rsidRPr="0086070A">
              <w:rPr>
                <w:rFonts w:asciiTheme="minorHAnsi" w:hAnsiTheme="minorHAnsi" w:cstheme="minorHAnsi"/>
                <w:sz w:val="22"/>
                <w:szCs w:val="22"/>
              </w:rPr>
              <w:t>robins</w:t>
            </w:r>
            <w:proofErr w:type="gramEnd"/>
            <w:r w:rsidRPr="0086070A">
              <w:rPr>
                <w:rFonts w:asciiTheme="minorHAnsi" w:hAnsiTheme="minorHAnsi" w:cstheme="minorHAnsi"/>
                <w:sz w:val="22"/>
                <w:szCs w:val="22"/>
              </w:rPr>
              <w:t xml:space="preserve"> ice-cream counter, bar and as floor staff. I was a member of the marketing team which involved organising and working at various bar and screening functions and meeting and greeting special guests for premiers. My responsibilities included but were not limited to: </w:t>
            </w:r>
          </w:p>
          <w:p w14:paraId="489DA619" w14:textId="77777777" w:rsidR="000561BE" w:rsidRPr="0086070A" w:rsidRDefault="000561BE" w:rsidP="00A17D22">
            <w:pPr>
              <w:pStyle w:val="BodyA"/>
              <w:rPr>
                <w:rFonts w:asciiTheme="minorHAnsi" w:hAnsiTheme="minorHAnsi" w:cstheme="minorHAnsi"/>
                <w:sz w:val="22"/>
                <w:szCs w:val="22"/>
              </w:rPr>
            </w:pPr>
            <w:r w:rsidRPr="0086070A">
              <w:rPr>
                <w:rFonts w:asciiTheme="minorHAnsi" w:hAnsiTheme="minorHAnsi" w:cstheme="minorHAnsi"/>
                <w:sz w:val="22"/>
                <w:szCs w:val="22"/>
              </w:rPr>
              <w:t>Cash handling</w:t>
            </w:r>
          </w:p>
          <w:p w14:paraId="62F9E69F" w14:textId="77777777" w:rsidR="000561BE" w:rsidRPr="0086070A" w:rsidRDefault="000561BE" w:rsidP="00A17D22">
            <w:pPr>
              <w:pStyle w:val="BodyA"/>
              <w:rPr>
                <w:rFonts w:asciiTheme="minorHAnsi" w:hAnsiTheme="minorHAnsi" w:cstheme="minorHAnsi"/>
                <w:sz w:val="22"/>
                <w:szCs w:val="22"/>
              </w:rPr>
            </w:pPr>
            <w:r w:rsidRPr="0086070A">
              <w:rPr>
                <w:rFonts w:asciiTheme="minorHAnsi" w:hAnsiTheme="minorHAnsi" w:cstheme="minorHAnsi"/>
                <w:sz w:val="22"/>
                <w:szCs w:val="22"/>
              </w:rPr>
              <w:t>Compliance with health and safety regulations</w:t>
            </w:r>
          </w:p>
          <w:p w14:paraId="28113DED" w14:textId="77777777" w:rsidR="000561BE" w:rsidRPr="0086070A" w:rsidRDefault="000561BE" w:rsidP="00A17D22">
            <w:pPr>
              <w:pStyle w:val="BodyA"/>
              <w:rPr>
                <w:rFonts w:asciiTheme="minorHAnsi" w:hAnsiTheme="minorHAnsi" w:cstheme="minorHAnsi"/>
                <w:sz w:val="22"/>
                <w:szCs w:val="22"/>
              </w:rPr>
            </w:pPr>
            <w:r w:rsidRPr="0086070A">
              <w:rPr>
                <w:rFonts w:asciiTheme="minorHAnsi" w:hAnsiTheme="minorHAnsi" w:cstheme="minorHAnsi"/>
                <w:sz w:val="22"/>
                <w:szCs w:val="22"/>
              </w:rPr>
              <w:t>Increasing sales</w:t>
            </w:r>
          </w:p>
          <w:p w14:paraId="3881709C" w14:textId="77777777" w:rsidR="000561BE" w:rsidRPr="0086070A" w:rsidRDefault="000561BE" w:rsidP="00A17D22">
            <w:pPr>
              <w:pStyle w:val="BodyA"/>
              <w:rPr>
                <w:rFonts w:asciiTheme="minorHAnsi" w:hAnsiTheme="minorHAnsi" w:cstheme="minorHAnsi"/>
                <w:sz w:val="22"/>
                <w:szCs w:val="22"/>
              </w:rPr>
            </w:pPr>
            <w:r w:rsidRPr="0086070A">
              <w:rPr>
                <w:rFonts w:asciiTheme="minorHAnsi" w:hAnsiTheme="minorHAnsi" w:cstheme="minorHAnsi"/>
                <w:sz w:val="22"/>
                <w:szCs w:val="22"/>
              </w:rPr>
              <w:t>Maintaining standards</w:t>
            </w:r>
          </w:p>
          <w:p w14:paraId="58C9DD66" w14:textId="77777777" w:rsidR="000561BE" w:rsidRPr="0086070A" w:rsidRDefault="000561BE" w:rsidP="00A17D22">
            <w:pPr>
              <w:pStyle w:val="BodyA"/>
              <w:rPr>
                <w:rFonts w:asciiTheme="minorHAnsi" w:hAnsiTheme="minorHAnsi" w:cstheme="minorHAnsi"/>
                <w:sz w:val="22"/>
                <w:szCs w:val="22"/>
              </w:rPr>
            </w:pPr>
            <w:r w:rsidRPr="0086070A">
              <w:rPr>
                <w:rFonts w:asciiTheme="minorHAnsi" w:hAnsiTheme="minorHAnsi" w:cstheme="minorHAnsi"/>
                <w:sz w:val="22"/>
                <w:szCs w:val="22"/>
              </w:rPr>
              <w:t>Working as part of a team</w:t>
            </w:r>
          </w:p>
          <w:p w14:paraId="533F6BE5" w14:textId="77777777" w:rsidR="000561BE" w:rsidRPr="0086070A" w:rsidRDefault="000561BE" w:rsidP="00A17D22">
            <w:pPr>
              <w:pStyle w:val="BodyA"/>
              <w:rPr>
                <w:rFonts w:asciiTheme="minorHAnsi" w:hAnsiTheme="minorHAnsi" w:cstheme="minorHAnsi"/>
                <w:sz w:val="22"/>
                <w:szCs w:val="22"/>
              </w:rPr>
            </w:pPr>
            <w:r w:rsidRPr="0086070A">
              <w:rPr>
                <w:rFonts w:asciiTheme="minorHAnsi" w:hAnsiTheme="minorHAnsi" w:cstheme="minorHAnsi"/>
                <w:sz w:val="22"/>
                <w:szCs w:val="22"/>
              </w:rPr>
              <w:t>Dealing face to face with large groups of peoples</w:t>
            </w:r>
          </w:p>
          <w:p w14:paraId="431B01DD" w14:textId="77777777" w:rsidR="000561BE" w:rsidRPr="0086070A" w:rsidRDefault="000561BE" w:rsidP="00A17D22">
            <w:pPr>
              <w:pStyle w:val="BodyA"/>
              <w:rPr>
                <w:rFonts w:asciiTheme="minorHAnsi" w:hAnsiTheme="minorHAnsi" w:cstheme="minorHAnsi"/>
                <w:sz w:val="22"/>
                <w:szCs w:val="22"/>
              </w:rPr>
            </w:pPr>
            <w:r w:rsidRPr="0086070A">
              <w:rPr>
                <w:rFonts w:asciiTheme="minorHAnsi" w:hAnsiTheme="minorHAnsi" w:cstheme="minorHAnsi"/>
                <w:sz w:val="22"/>
                <w:szCs w:val="22"/>
              </w:rPr>
              <w:t>Event planning</w:t>
            </w:r>
          </w:p>
          <w:p w14:paraId="3AFC7E21" w14:textId="037F798E" w:rsidR="000D2BFE" w:rsidRPr="0086070A" w:rsidRDefault="000D2BFE" w:rsidP="000D2BFE">
            <w:pPr>
              <w:pStyle w:val="BodyA"/>
              <w:ind w:left="159"/>
              <w:rPr>
                <w:rFonts w:asciiTheme="minorHAnsi" w:hAnsiTheme="minorHAnsi" w:cstheme="minorHAnsi"/>
                <w:sz w:val="22"/>
                <w:szCs w:val="22"/>
              </w:rPr>
            </w:pPr>
          </w:p>
          <w:p w14:paraId="4C66ED97" w14:textId="23B58BC1" w:rsidR="000D2BFE" w:rsidRDefault="000D2BFE" w:rsidP="000D2BFE">
            <w:pPr>
              <w:pStyle w:val="BodyA"/>
              <w:ind w:left="159"/>
              <w:rPr>
                <w:rFonts w:asciiTheme="minorHAnsi" w:hAnsiTheme="minorHAnsi" w:cstheme="minorHAnsi"/>
                <w:sz w:val="22"/>
                <w:szCs w:val="22"/>
              </w:rPr>
            </w:pPr>
          </w:p>
          <w:p w14:paraId="2845FA07" w14:textId="161C1674" w:rsidR="0086070A" w:rsidRDefault="0086070A" w:rsidP="0086070A">
            <w:pPr>
              <w:pStyle w:val="Heading3"/>
              <w:contextualSpacing w:val="0"/>
              <w:outlineLvl w:val="2"/>
            </w:pPr>
            <w:r>
              <w:t xml:space="preserve">June 2013 </w:t>
            </w:r>
            <w:r w:rsidRPr="00CF1A49">
              <w:t xml:space="preserve">– </w:t>
            </w:r>
            <w:r>
              <w:t xml:space="preserve">september </w:t>
            </w:r>
            <w:r w:rsidR="00BC124D">
              <w:t>2013</w:t>
            </w:r>
          </w:p>
          <w:p w14:paraId="4E961903" w14:textId="5C1DFA93" w:rsidR="00BC124D" w:rsidRPr="00CF1A49" w:rsidRDefault="00BC124D" w:rsidP="0086070A">
            <w:pPr>
              <w:pStyle w:val="Heading3"/>
              <w:contextualSpacing w:val="0"/>
              <w:outlineLvl w:val="2"/>
            </w:pPr>
            <w:r>
              <w:t>june 2014 – september 2014</w:t>
            </w:r>
          </w:p>
          <w:p w14:paraId="1F95994A" w14:textId="57E57E64" w:rsidR="0086070A" w:rsidRPr="000D2BFE" w:rsidRDefault="006478C5" w:rsidP="0086070A">
            <w:pPr>
              <w:pStyle w:val="Heading2"/>
              <w:contextualSpacing w:val="0"/>
              <w:outlineLvl w:val="1"/>
            </w:pPr>
            <w:r>
              <w:t xml:space="preserve">summer </w:t>
            </w:r>
            <w:proofErr w:type="gramStart"/>
            <w:r>
              <w:t>wor</w:t>
            </w:r>
            <w:r w:rsidR="005C6B98">
              <w:t xml:space="preserve">K, </w:t>
            </w:r>
            <w:r>
              <w:t xml:space="preserve"> </w:t>
            </w:r>
            <w:r w:rsidR="00770C4D" w:rsidRPr="00B0276D">
              <w:rPr>
                <w:b w:val="0"/>
                <w:bCs/>
                <w:color w:val="3A3A3A" w:themeColor="background2" w:themeShade="40"/>
              </w:rPr>
              <w:t>sam</w:t>
            </w:r>
            <w:proofErr w:type="gramEnd"/>
            <w:r w:rsidR="00770C4D" w:rsidRPr="00B0276D">
              <w:rPr>
                <w:b w:val="0"/>
                <w:bCs/>
                <w:color w:val="3A3A3A" w:themeColor="background2" w:themeShade="40"/>
              </w:rPr>
              <w:t xml:space="preserve"> dennigan</w:t>
            </w:r>
            <w:r w:rsidRPr="00B0276D">
              <w:rPr>
                <w:b w:val="0"/>
                <w:bCs/>
                <w:color w:val="3A3A3A" w:themeColor="background2" w:themeShade="40"/>
              </w:rPr>
              <w:t xml:space="preserve"> &amp; co</w:t>
            </w:r>
            <w:r w:rsidR="0086070A" w:rsidRPr="00B0276D">
              <w:rPr>
                <w:color w:val="3A3A3A" w:themeColor="background2" w:themeShade="40"/>
              </w:rPr>
              <w:t xml:space="preserve"> </w:t>
            </w:r>
          </w:p>
          <w:p w14:paraId="06BF330C" w14:textId="281FBD62" w:rsidR="000D2BFE" w:rsidRDefault="00770C4D" w:rsidP="008227DB">
            <w:pPr>
              <w:pStyle w:val="BodyA"/>
              <w:rPr>
                <w:rFonts w:asciiTheme="minorHAnsi" w:hAnsiTheme="minorHAnsi" w:cstheme="minorHAnsi"/>
                <w:sz w:val="22"/>
                <w:szCs w:val="22"/>
              </w:rPr>
            </w:pPr>
            <w:r>
              <w:rPr>
                <w:rFonts w:asciiTheme="minorHAnsi" w:hAnsiTheme="minorHAnsi" w:cstheme="minorHAnsi"/>
                <w:sz w:val="22"/>
                <w:szCs w:val="22"/>
              </w:rPr>
              <w:t>Carried out various office duties and promotional work for the company</w:t>
            </w:r>
          </w:p>
          <w:p w14:paraId="1A38F896" w14:textId="77777777" w:rsidR="000D2BFE" w:rsidRPr="006762BB" w:rsidRDefault="000D2BFE" w:rsidP="000D2BFE">
            <w:pPr>
              <w:pStyle w:val="BodyA"/>
              <w:ind w:left="159"/>
              <w:rPr>
                <w:rFonts w:asciiTheme="minorHAnsi" w:hAnsiTheme="minorHAnsi" w:cstheme="minorHAnsi"/>
                <w:sz w:val="22"/>
                <w:szCs w:val="22"/>
              </w:rPr>
            </w:pPr>
          </w:p>
          <w:p w14:paraId="161E75A7" w14:textId="552A3C19" w:rsidR="00F61DF9" w:rsidRDefault="00F61DF9" w:rsidP="00F61DF9"/>
        </w:tc>
      </w:tr>
    </w:tbl>
    <w:sdt>
      <w:sdtPr>
        <w:alias w:val="Education:"/>
        <w:tag w:val="Education:"/>
        <w:id w:val="-1908763273"/>
        <w:placeholder>
          <w:docPart w:val="836EE018A7B84659B2C0D1E8B9C35ED5"/>
        </w:placeholder>
        <w:temporary/>
        <w:showingPlcHdr/>
        <w15:appearance w15:val="hidden"/>
      </w:sdtPr>
      <w:sdtEndPr/>
      <w:sdtContent>
        <w:p w14:paraId="35633AFD"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493BD405" w14:textId="77777777" w:rsidTr="00B3662F">
        <w:tc>
          <w:tcPr>
            <w:tcW w:w="9290" w:type="dxa"/>
          </w:tcPr>
          <w:p w14:paraId="3ADABC80" w14:textId="6B04D2EE" w:rsidR="001D0BF1" w:rsidRPr="00CF1A49" w:rsidRDefault="001D0BF1" w:rsidP="001D0BF1">
            <w:pPr>
              <w:pStyle w:val="Heading3"/>
              <w:contextualSpacing w:val="0"/>
              <w:outlineLvl w:val="2"/>
            </w:pPr>
          </w:p>
          <w:p w14:paraId="747E4400" w14:textId="4FDD5CB5" w:rsidR="001D0BF1" w:rsidRPr="00CF1A49" w:rsidRDefault="00955221" w:rsidP="001D0BF1">
            <w:pPr>
              <w:pStyle w:val="Heading2"/>
              <w:contextualSpacing w:val="0"/>
              <w:outlineLvl w:val="1"/>
            </w:pPr>
            <w:r>
              <w:t>fe</w:t>
            </w:r>
            <w:r w:rsidR="006D689F">
              <w:t>-1 examinations, LAW SOCIETY OF IRELAND</w:t>
            </w:r>
          </w:p>
          <w:p w14:paraId="11B3BE33" w14:textId="4A75082B" w:rsidR="00AE7ABD" w:rsidRPr="00AE7ABD" w:rsidRDefault="00AE7ABD" w:rsidP="00AE7ABD">
            <w:pPr>
              <w:pStyle w:val="BodyA"/>
              <w:rPr>
                <w:rFonts w:asciiTheme="minorHAnsi" w:hAnsiTheme="minorHAnsi" w:cstheme="minorHAnsi"/>
                <w:sz w:val="22"/>
                <w:szCs w:val="22"/>
              </w:rPr>
            </w:pPr>
            <w:r w:rsidRPr="00AE7ABD">
              <w:rPr>
                <w:rFonts w:asciiTheme="minorHAnsi" w:hAnsiTheme="minorHAnsi" w:cstheme="minorHAnsi"/>
                <w:sz w:val="22"/>
                <w:szCs w:val="22"/>
              </w:rPr>
              <w:t>Qualified in: Property Law, Criminal Law, Law of Torts, Company Law, Constitutional Law, Equity, Contact Law &amp; EU Law</w:t>
            </w:r>
          </w:p>
          <w:p w14:paraId="540C2555" w14:textId="21CDE8DF" w:rsidR="00AE7ABD" w:rsidRPr="00AE7ABD" w:rsidRDefault="00AE7ABD" w:rsidP="00AE7ABD">
            <w:pPr>
              <w:pStyle w:val="BodyA"/>
              <w:rPr>
                <w:rFonts w:asciiTheme="minorHAnsi" w:eastAsia="Tahoma" w:hAnsiTheme="minorHAnsi" w:cstheme="minorHAnsi"/>
                <w:sz w:val="22"/>
                <w:szCs w:val="22"/>
              </w:rPr>
            </w:pPr>
            <w:r w:rsidRPr="00AE7ABD">
              <w:rPr>
                <w:rFonts w:asciiTheme="minorHAnsi" w:hAnsiTheme="minorHAnsi" w:cstheme="minorHAnsi"/>
                <w:sz w:val="22"/>
                <w:szCs w:val="22"/>
              </w:rPr>
              <w:t>Completed in three sittings</w:t>
            </w:r>
          </w:p>
          <w:p w14:paraId="2B03BB79" w14:textId="7B1613F0" w:rsidR="007538DC" w:rsidRPr="00CF1A49" w:rsidRDefault="007538DC" w:rsidP="007538DC">
            <w:pPr>
              <w:contextualSpacing w:val="0"/>
            </w:pPr>
          </w:p>
        </w:tc>
      </w:tr>
      <w:tr w:rsidR="00F61DF9" w:rsidRPr="00CF1A49" w14:paraId="06375313" w14:textId="77777777" w:rsidTr="00B3662F">
        <w:tc>
          <w:tcPr>
            <w:tcW w:w="9290" w:type="dxa"/>
            <w:tcMar>
              <w:top w:w="216" w:type="dxa"/>
            </w:tcMar>
          </w:tcPr>
          <w:p w14:paraId="22C8B8F0" w14:textId="77777777" w:rsidR="002B01D4" w:rsidRDefault="002B01D4" w:rsidP="002B01D4">
            <w:pPr>
              <w:pStyle w:val="Heading2"/>
              <w:contextualSpacing w:val="0"/>
              <w:outlineLvl w:val="1"/>
            </w:pPr>
            <w:r>
              <w:t>trinity college dublin, dublin, ireland</w:t>
            </w:r>
          </w:p>
          <w:p w14:paraId="096B8B95" w14:textId="1848AE9E" w:rsidR="002B01D4" w:rsidRDefault="002B01D4" w:rsidP="002B01D4">
            <w:pPr>
              <w:pStyle w:val="BodyA"/>
              <w:rPr>
                <w:rFonts w:asciiTheme="minorHAnsi" w:hAnsiTheme="minorHAnsi" w:cstheme="minorHAnsi"/>
                <w:i/>
                <w:iCs/>
                <w:sz w:val="22"/>
                <w:szCs w:val="22"/>
              </w:rPr>
            </w:pPr>
            <w:r w:rsidRPr="005E3298">
              <w:rPr>
                <w:rFonts w:asciiTheme="minorHAnsi" w:hAnsiTheme="minorHAnsi" w:cstheme="minorHAnsi"/>
                <w:i/>
                <w:iCs/>
                <w:sz w:val="22"/>
                <w:szCs w:val="22"/>
              </w:rPr>
              <w:t xml:space="preserve">Business, Economics, Social Studies (2.1) 2014-2018 </w:t>
            </w:r>
          </w:p>
          <w:p w14:paraId="375FAA95" w14:textId="77777777" w:rsidR="00BF1650" w:rsidRPr="005E3298" w:rsidRDefault="00BF1650" w:rsidP="002B01D4">
            <w:pPr>
              <w:pStyle w:val="BodyA"/>
              <w:rPr>
                <w:rFonts w:asciiTheme="minorHAnsi" w:eastAsia="Tahoma" w:hAnsiTheme="minorHAnsi" w:cstheme="minorHAnsi"/>
                <w:i/>
                <w:iCs/>
                <w:sz w:val="22"/>
                <w:szCs w:val="22"/>
              </w:rPr>
            </w:pPr>
          </w:p>
          <w:p w14:paraId="22BD2964" w14:textId="69DE3B91" w:rsidR="00BF1650" w:rsidRDefault="00BF1650" w:rsidP="00BF1650">
            <w:pPr>
              <w:pStyle w:val="Heading2"/>
              <w:contextualSpacing w:val="0"/>
              <w:outlineLvl w:val="1"/>
            </w:pPr>
            <w:r>
              <w:t>dominican college, griffith ave, dublin 9</w:t>
            </w:r>
          </w:p>
          <w:p w14:paraId="28E962F6" w14:textId="0FD65BDA" w:rsidR="00B3662F" w:rsidRDefault="006619A5" w:rsidP="00BF1650">
            <w:pPr>
              <w:pStyle w:val="BodyA"/>
              <w:rPr>
                <w:rFonts w:asciiTheme="minorHAnsi" w:hAnsiTheme="minorHAnsi" w:cstheme="minorHAnsi"/>
                <w:i/>
                <w:iCs/>
                <w:sz w:val="22"/>
                <w:szCs w:val="22"/>
              </w:rPr>
            </w:pPr>
            <w:r>
              <w:rPr>
                <w:rFonts w:asciiTheme="minorHAnsi" w:hAnsiTheme="minorHAnsi" w:cstheme="minorHAnsi"/>
                <w:i/>
                <w:iCs/>
                <w:sz w:val="22"/>
                <w:szCs w:val="22"/>
              </w:rPr>
              <w:t xml:space="preserve">505 points, </w:t>
            </w:r>
            <w:proofErr w:type="spellStart"/>
            <w:r>
              <w:rPr>
                <w:rFonts w:asciiTheme="minorHAnsi" w:hAnsiTheme="minorHAnsi" w:cstheme="minorHAnsi"/>
                <w:i/>
                <w:iCs/>
                <w:sz w:val="22"/>
                <w:szCs w:val="22"/>
              </w:rPr>
              <w:t>Honours</w:t>
            </w:r>
            <w:proofErr w:type="spellEnd"/>
            <w:r w:rsidR="007B4A97">
              <w:rPr>
                <w:rFonts w:asciiTheme="minorHAnsi" w:hAnsiTheme="minorHAnsi" w:cstheme="minorHAnsi"/>
                <w:i/>
                <w:iCs/>
                <w:sz w:val="22"/>
                <w:szCs w:val="22"/>
              </w:rPr>
              <w:t>:  June 2014</w:t>
            </w:r>
          </w:p>
          <w:p w14:paraId="5DDC1C99" w14:textId="77777777" w:rsidR="00A33AFC" w:rsidRPr="00046F63" w:rsidRDefault="00A33AFC" w:rsidP="00A33AFC">
            <w:pPr>
              <w:pStyle w:val="Heading1"/>
              <w:shd w:val="clear" w:color="auto" w:fill="FFFFFF"/>
              <w:outlineLvl w:val="0"/>
              <w:rPr>
                <w:rFonts w:ascii="Arial" w:hAnsi="Arial" w:cs="Arial"/>
                <w:color w:val="1D824C" w:themeColor="accent1"/>
              </w:rPr>
            </w:pPr>
            <w:r w:rsidRPr="00046F63">
              <w:rPr>
                <w:rFonts w:ascii="Calibri" w:hAnsi="Calibri" w:cs="Calibri"/>
                <w:smallCaps/>
                <w:color w:val="1D824C" w:themeColor="accent1"/>
                <w:szCs w:val="28"/>
              </w:rPr>
              <w:t>Additional Qualifications and Volunteering </w:t>
            </w:r>
          </w:p>
          <w:p w14:paraId="104C0D6A" w14:textId="77777777" w:rsidR="00A33AFC" w:rsidRPr="001F3E7E" w:rsidRDefault="00A33AFC" w:rsidP="00A33AFC">
            <w:pPr>
              <w:pStyle w:val="NormalWeb"/>
              <w:shd w:val="clear" w:color="auto" w:fill="FFFFFF"/>
              <w:rPr>
                <w:rFonts w:ascii="Calibri" w:hAnsi="Calibri" w:cs="Calibri"/>
                <w:color w:val="000000"/>
              </w:rPr>
            </w:pPr>
            <w:r w:rsidRPr="001F3E7E">
              <w:rPr>
                <w:rFonts w:ascii="Calibri" w:hAnsi="Calibri" w:cs="Calibri"/>
                <w:b/>
                <w:bCs/>
                <w:color w:val="595959"/>
                <w:sz w:val="22"/>
                <w:szCs w:val="22"/>
              </w:rPr>
              <w:t>Speech and Drama</w:t>
            </w:r>
            <w:r w:rsidRPr="001F3E7E">
              <w:rPr>
                <w:rFonts w:ascii="Calibri" w:hAnsi="Calibri" w:cs="Calibri"/>
                <w:color w:val="595959"/>
                <w:sz w:val="22"/>
                <w:szCs w:val="22"/>
              </w:rPr>
              <w:t>, The Irish Board of Speech and Drama Syllabus </w:t>
            </w:r>
          </w:p>
          <w:p w14:paraId="50AB52BB" w14:textId="77777777" w:rsidR="00A33AFC" w:rsidRPr="001F3E7E" w:rsidRDefault="00A33AFC" w:rsidP="00A33AFC">
            <w:pPr>
              <w:pStyle w:val="NormalWeb"/>
              <w:shd w:val="clear" w:color="auto" w:fill="FFFFFF"/>
              <w:rPr>
                <w:rFonts w:ascii="Calibri" w:hAnsi="Calibri" w:cs="Calibri"/>
                <w:color w:val="000000"/>
              </w:rPr>
            </w:pPr>
            <w:r w:rsidRPr="001F3E7E">
              <w:rPr>
                <w:rFonts w:ascii="Calibri" w:hAnsi="Calibri" w:cs="Calibri"/>
                <w:color w:val="595959"/>
                <w:sz w:val="22"/>
                <w:szCs w:val="22"/>
              </w:rPr>
              <w:t>Completed up to level 9 in Speech and Drama</w:t>
            </w:r>
          </w:p>
          <w:p w14:paraId="5791A4C0" w14:textId="77777777" w:rsidR="00A33AFC" w:rsidRPr="001F3E7E" w:rsidRDefault="00A33AFC" w:rsidP="00A33AFC">
            <w:pPr>
              <w:pStyle w:val="NormalWeb"/>
              <w:shd w:val="clear" w:color="auto" w:fill="FFFFFF"/>
              <w:rPr>
                <w:rFonts w:ascii="Calibri" w:hAnsi="Calibri" w:cs="Calibri"/>
                <w:color w:val="000000"/>
              </w:rPr>
            </w:pPr>
            <w:r w:rsidRPr="001F3E7E">
              <w:rPr>
                <w:rFonts w:ascii="Calibri" w:hAnsi="Calibri" w:cs="Calibri"/>
                <w:i/>
                <w:iCs/>
                <w:color w:val="595959"/>
                <w:sz w:val="22"/>
                <w:szCs w:val="22"/>
              </w:rPr>
              <w:t xml:space="preserve">Skills Acquired: </w:t>
            </w:r>
            <w:r w:rsidRPr="001F3E7E">
              <w:rPr>
                <w:rFonts w:ascii="Calibri" w:hAnsi="Calibri" w:cs="Calibri"/>
                <w:color w:val="595959"/>
                <w:sz w:val="22"/>
                <w:szCs w:val="22"/>
              </w:rPr>
              <w:t>Public Speaking skills, Communication and interpersonal skills </w:t>
            </w:r>
          </w:p>
          <w:p w14:paraId="414F8B59" w14:textId="62B3AAF1" w:rsidR="00B3662F" w:rsidRPr="001F3E7E" w:rsidRDefault="00B3662F" w:rsidP="00BF1650">
            <w:pPr>
              <w:pStyle w:val="BodyA"/>
              <w:rPr>
                <w:rFonts w:ascii="Calibri" w:eastAsia="Tahoma" w:hAnsi="Calibri" w:cs="Calibri"/>
                <w:sz w:val="22"/>
                <w:szCs w:val="22"/>
              </w:rPr>
            </w:pPr>
          </w:p>
          <w:p w14:paraId="378067F3" w14:textId="77777777" w:rsidR="00BA181E" w:rsidRPr="001F3E7E" w:rsidRDefault="00BA181E" w:rsidP="00BA181E">
            <w:pPr>
              <w:pStyle w:val="NormalWeb"/>
              <w:shd w:val="clear" w:color="auto" w:fill="FFFFFF"/>
              <w:rPr>
                <w:rFonts w:ascii="Calibri" w:hAnsi="Calibri" w:cs="Calibri"/>
                <w:color w:val="000000"/>
              </w:rPr>
            </w:pPr>
            <w:r w:rsidRPr="001F3E7E">
              <w:rPr>
                <w:rFonts w:ascii="Calibri" w:hAnsi="Calibri" w:cs="Calibri"/>
                <w:b/>
                <w:bCs/>
                <w:color w:val="595959"/>
                <w:sz w:val="22"/>
                <w:szCs w:val="22"/>
              </w:rPr>
              <w:lastRenderedPageBreak/>
              <w:t>Marathon Training</w:t>
            </w:r>
          </w:p>
          <w:p w14:paraId="5420B4BC" w14:textId="77777777" w:rsidR="00BA181E" w:rsidRPr="001F3E7E" w:rsidRDefault="00BA181E" w:rsidP="00BA181E">
            <w:pPr>
              <w:pStyle w:val="NormalWeb"/>
              <w:shd w:val="clear" w:color="auto" w:fill="FFFFFF"/>
              <w:rPr>
                <w:rFonts w:ascii="Calibri" w:hAnsi="Calibri" w:cs="Calibri"/>
                <w:color w:val="000000"/>
              </w:rPr>
            </w:pPr>
            <w:proofErr w:type="spellStart"/>
            <w:r w:rsidRPr="001F3E7E">
              <w:rPr>
                <w:rFonts w:ascii="Calibri" w:hAnsi="Calibri" w:cs="Calibri"/>
                <w:color w:val="595959"/>
                <w:sz w:val="22"/>
                <w:szCs w:val="22"/>
              </w:rPr>
              <w:t>Completetd</w:t>
            </w:r>
            <w:proofErr w:type="spellEnd"/>
            <w:r w:rsidRPr="001F3E7E">
              <w:rPr>
                <w:rFonts w:ascii="Calibri" w:hAnsi="Calibri" w:cs="Calibri"/>
                <w:color w:val="595959"/>
                <w:sz w:val="22"/>
                <w:szCs w:val="22"/>
              </w:rPr>
              <w:t xml:space="preserve"> half marathons and many </w:t>
            </w:r>
            <w:proofErr w:type="spellStart"/>
            <w:r w:rsidRPr="001F3E7E">
              <w:rPr>
                <w:rFonts w:ascii="Calibri" w:hAnsi="Calibri" w:cs="Calibri"/>
                <w:color w:val="595959"/>
                <w:sz w:val="22"/>
                <w:szCs w:val="22"/>
              </w:rPr>
              <w:t>Organised</w:t>
            </w:r>
            <w:proofErr w:type="spellEnd"/>
            <w:r w:rsidRPr="001F3E7E">
              <w:rPr>
                <w:rFonts w:ascii="Calibri" w:hAnsi="Calibri" w:cs="Calibri"/>
                <w:color w:val="595959"/>
                <w:sz w:val="22"/>
                <w:szCs w:val="22"/>
              </w:rPr>
              <w:t xml:space="preserve"> runs to raise money for charity </w:t>
            </w:r>
          </w:p>
          <w:p w14:paraId="05C279E0" w14:textId="77777777" w:rsidR="00BA181E" w:rsidRPr="001F3E7E" w:rsidRDefault="00BA181E" w:rsidP="00BA181E">
            <w:pPr>
              <w:pStyle w:val="NormalWeb"/>
              <w:shd w:val="clear" w:color="auto" w:fill="FFFFFF"/>
              <w:rPr>
                <w:rFonts w:ascii="Calibri" w:hAnsi="Calibri" w:cs="Calibri"/>
                <w:color w:val="000000"/>
              </w:rPr>
            </w:pPr>
            <w:r w:rsidRPr="001F3E7E">
              <w:rPr>
                <w:rFonts w:ascii="Calibri" w:hAnsi="Calibri" w:cs="Calibri"/>
                <w:i/>
                <w:iCs/>
                <w:color w:val="595959"/>
                <w:sz w:val="22"/>
                <w:szCs w:val="22"/>
              </w:rPr>
              <w:t xml:space="preserve">Skills Acquired: </w:t>
            </w:r>
            <w:r w:rsidRPr="001F3E7E">
              <w:rPr>
                <w:rFonts w:ascii="Calibri" w:hAnsi="Calibri" w:cs="Calibri"/>
                <w:color w:val="595959"/>
                <w:sz w:val="22"/>
                <w:szCs w:val="22"/>
              </w:rPr>
              <w:t>Diligence and Endurance </w:t>
            </w:r>
          </w:p>
          <w:p w14:paraId="21B1C47B" w14:textId="77777777" w:rsidR="00BA181E" w:rsidRPr="001F3E7E" w:rsidRDefault="00BA181E" w:rsidP="00BF1650">
            <w:pPr>
              <w:pStyle w:val="BodyA"/>
              <w:rPr>
                <w:rFonts w:ascii="Calibri" w:eastAsia="Tahoma" w:hAnsi="Calibri" w:cs="Calibri"/>
                <w:sz w:val="22"/>
                <w:szCs w:val="22"/>
              </w:rPr>
            </w:pPr>
          </w:p>
          <w:p w14:paraId="1A91B5C4" w14:textId="77777777" w:rsidR="00BA181E" w:rsidRPr="001F3E7E" w:rsidRDefault="00BA181E" w:rsidP="00BA181E">
            <w:pPr>
              <w:pStyle w:val="NormalWeb"/>
              <w:shd w:val="clear" w:color="auto" w:fill="FFFFFF"/>
              <w:rPr>
                <w:rFonts w:ascii="Calibri" w:hAnsi="Calibri" w:cs="Calibri"/>
                <w:color w:val="000000"/>
              </w:rPr>
            </w:pPr>
            <w:r w:rsidRPr="001F3E7E">
              <w:rPr>
                <w:rFonts w:ascii="Calibri" w:hAnsi="Calibri" w:cs="Calibri"/>
                <w:b/>
                <w:bCs/>
                <w:color w:val="595959"/>
                <w:sz w:val="22"/>
                <w:szCs w:val="22"/>
              </w:rPr>
              <w:t xml:space="preserve">Member of St. </w:t>
            </w:r>
            <w:proofErr w:type="spellStart"/>
            <w:r w:rsidRPr="001F3E7E">
              <w:rPr>
                <w:rFonts w:ascii="Calibri" w:hAnsi="Calibri" w:cs="Calibri"/>
                <w:b/>
                <w:bCs/>
                <w:color w:val="595959"/>
                <w:sz w:val="22"/>
                <w:szCs w:val="22"/>
              </w:rPr>
              <w:t>Vincents</w:t>
            </w:r>
            <w:proofErr w:type="spellEnd"/>
            <w:r w:rsidRPr="001F3E7E">
              <w:rPr>
                <w:rFonts w:ascii="Calibri" w:hAnsi="Calibri" w:cs="Calibri"/>
                <w:b/>
                <w:bCs/>
                <w:color w:val="595959"/>
                <w:sz w:val="22"/>
                <w:szCs w:val="22"/>
              </w:rPr>
              <w:t xml:space="preserve"> De Paul Society</w:t>
            </w:r>
          </w:p>
          <w:p w14:paraId="62F6CDC2" w14:textId="77777777" w:rsidR="00BA181E" w:rsidRPr="001F3E7E" w:rsidRDefault="00BA181E" w:rsidP="00BA181E">
            <w:pPr>
              <w:pStyle w:val="NormalWeb"/>
              <w:shd w:val="clear" w:color="auto" w:fill="FFFFFF"/>
              <w:rPr>
                <w:rFonts w:ascii="Calibri" w:hAnsi="Calibri" w:cs="Calibri"/>
                <w:color w:val="000000"/>
              </w:rPr>
            </w:pPr>
            <w:r w:rsidRPr="001F3E7E">
              <w:rPr>
                <w:rFonts w:ascii="Calibri" w:hAnsi="Calibri" w:cs="Calibri"/>
                <w:color w:val="595959"/>
                <w:sz w:val="22"/>
                <w:szCs w:val="22"/>
              </w:rPr>
              <w:t>Took part in Tuesday night soup runs </w:t>
            </w:r>
          </w:p>
          <w:p w14:paraId="3140761A" w14:textId="04A702AD" w:rsidR="00BA181E" w:rsidRDefault="00BA181E" w:rsidP="00BA181E">
            <w:pPr>
              <w:pStyle w:val="NormalWeb"/>
              <w:shd w:val="clear" w:color="auto" w:fill="FFFFFF"/>
              <w:rPr>
                <w:rFonts w:ascii="Calibri" w:hAnsi="Calibri" w:cs="Calibri"/>
                <w:color w:val="595959"/>
                <w:sz w:val="22"/>
                <w:szCs w:val="22"/>
              </w:rPr>
            </w:pPr>
            <w:r w:rsidRPr="001F3E7E">
              <w:rPr>
                <w:rFonts w:ascii="Calibri" w:hAnsi="Calibri" w:cs="Calibri"/>
                <w:i/>
                <w:iCs/>
                <w:color w:val="595959"/>
                <w:sz w:val="22"/>
                <w:szCs w:val="22"/>
              </w:rPr>
              <w:t>Skills Acquired:</w:t>
            </w:r>
            <w:r w:rsidRPr="001F3E7E">
              <w:rPr>
                <w:rFonts w:ascii="Calibri" w:hAnsi="Calibri" w:cs="Calibri"/>
                <w:color w:val="595959"/>
                <w:sz w:val="22"/>
                <w:szCs w:val="22"/>
              </w:rPr>
              <w:t xml:space="preserve"> Working effectively as part of a team, communicating effectively</w:t>
            </w:r>
          </w:p>
          <w:p w14:paraId="161E4E56" w14:textId="23B00885" w:rsidR="00D716A2" w:rsidRDefault="00D716A2" w:rsidP="00BA181E">
            <w:pPr>
              <w:pStyle w:val="NormalWeb"/>
              <w:shd w:val="clear" w:color="auto" w:fill="FFFFFF"/>
              <w:rPr>
                <w:rFonts w:ascii="Calibri" w:hAnsi="Calibri" w:cs="Calibri"/>
                <w:color w:val="595959"/>
              </w:rPr>
            </w:pPr>
          </w:p>
          <w:p w14:paraId="33439089" w14:textId="420CB6C7" w:rsidR="00D716A2" w:rsidRDefault="00D716A2" w:rsidP="00BA181E">
            <w:pPr>
              <w:pStyle w:val="NormalWeb"/>
              <w:shd w:val="clear" w:color="auto" w:fill="FFFFFF"/>
              <w:rPr>
                <w:rFonts w:ascii="Calibri" w:hAnsi="Calibri" w:cs="Calibri"/>
                <w:color w:val="595959"/>
              </w:rPr>
            </w:pPr>
          </w:p>
          <w:p w14:paraId="7CCCD66B" w14:textId="594AB6D0" w:rsidR="00D716A2" w:rsidRDefault="00D716A2" w:rsidP="00BA181E">
            <w:pPr>
              <w:pStyle w:val="NormalWeb"/>
              <w:pBdr>
                <w:bottom w:val="single" w:sz="12" w:space="1" w:color="auto"/>
              </w:pBdr>
              <w:shd w:val="clear" w:color="auto" w:fill="FFFFFF"/>
              <w:rPr>
                <w:rFonts w:ascii="Calibri" w:hAnsi="Calibri" w:cs="Calibri"/>
                <w:color w:val="595959"/>
              </w:rPr>
            </w:pPr>
          </w:p>
          <w:p w14:paraId="581DFF85" w14:textId="11E07DBE" w:rsidR="00D716A2" w:rsidRDefault="00D716A2" w:rsidP="00BA181E">
            <w:pPr>
              <w:pStyle w:val="NormalWeb"/>
              <w:shd w:val="clear" w:color="auto" w:fill="FFFFFF"/>
              <w:rPr>
                <w:rFonts w:ascii="Calibri" w:hAnsi="Calibri" w:cs="Calibri"/>
                <w:color w:val="595959"/>
              </w:rPr>
            </w:pPr>
          </w:p>
          <w:p w14:paraId="6C448F21" w14:textId="72828068" w:rsidR="00D716A2" w:rsidRPr="00D716A2" w:rsidRDefault="00D716A2" w:rsidP="00D716A2">
            <w:pPr>
              <w:pStyle w:val="NormalWeb"/>
              <w:shd w:val="clear" w:color="auto" w:fill="FFFFFF"/>
              <w:jc w:val="center"/>
              <w:rPr>
                <w:rFonts w:ascii="Calibri" w:hAnsi="Calibri" w:cs="Calibri"/>
                <w:color w:val="auto"/>
                <w:sz w:val="22"/>
                <w:szCs w:val="22"/>
              </w:rPr>
            </w:pPr>
            <w:r w:rsidRPr="00D716A2">
              <w:rPr>
                <w:rFonts w:ascii="Calibri" w:hAnsi="Calibri" w:cs="Calibri"/>
                <w:color w:val="auto"/>
                <w:sz w:val="22"/>
                <w:szCs w:val="22"/>
              </w:rPr>
              <w:t>References available upon request</w:t>
            </w:r>
          </w:p>
          <w:p w14:paraId="3F4CF3F2" w14:textId="1D2F415E" w:rsidR="00F61DF9" w:rsidRDefault="00F61DF9" w:rsidP="00F61DF9"/>
        </w:tc>
      </w:tr>
    </w:tbl>
    <w:p w14:paraId="5D78073D" w14:textId="77777777" w:rsidR="00AC0B6C" w:rsidRPr="006E1507" w:rsidRDefault="00AC0B6C" w:rsidP="006E1507"/>
    <w:sectPr w:rsidR="00AC0B6C"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61166" w14:textId="77777777" w:rsidR="008A3431" w:rsidRDefault="008A3431" w:rsidP="0068194B">
      <w:r>
        <w:separator/>
      </w:r>
    </w:p>
    <w:p w14:paraId="60563871" w14:textId="77777777" w:rsidR="008A3431" w:rsidRDefault="008A3431"/>
    <w:p w14:paraId="66C01E57" w14:textId="77777777" w:rsidR="008A3431" w:rsidRDefault="008A3431"/>
  </w:endnote>
  <w:endnote w:type="continuationSeparator" w:id="0">
    <w:p w14:paraId="33B8A39C" w14:textId="77777777" w:rsidR="008A3431" w:rsidRDefault="008A3431" w:rsidP="0068194B">
      <w:r>
        <w:continuationSeparator/>
      </w:r>
    </w:p>
    <w:p w14:paraId="4D69593C" w14:textId="77777777" w:rsidR="008A3431" w:rsidRDefault="008A3431"/>
    <w:p w14:paraId="5D912A29" w14:textId="77777777" w:rsidR="008A3431" w:rsidRDefault="008A3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6D480147"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17C3C" w14:textId="77777777" w:rsidR="008A3431" w:rsidRDefault="008A3431" w:rsidP="0068194B">
      <w:r>
        <w:separator/>
      </w:r>
    </w:p>
    <w:p w14:paraId="1A47F998" w14:textId="77777777" w:rsidR="008A3431" w:rsidRDefault="008A3431"/>
    <w:p w14:paraId="563EEFFE" w14:textId="77777777" w:rsidR="008A3431" w:rsidRDefault="008A3431"/>
  </w:footnote>
  <w:footnote w:type="continuationSeparator" w:id="0">
    <w:p w14:paraId="0D1CD133" w14:textId="77777777" w:rsidR="008A3431" w:rsidRDefault="008A3431" w:rsidP="0068194B">
      <w:r>
        <w:continuationSeparator/>
      </w:r>
    </w:p>
    <w:p w14:paraId="25923AE4" w14:textId="77777777" w:rsidR="008A3431" w:rsidRDefault="008A3431"/>
    <w:p w14:paraId="75E9FA7E" w14:textId="77777777" w:rsidR="008A3431" w:rsidRDefault="008A34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8FBDB"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06E59D1E" wp14:editId="31C947E3">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417035A"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5F63AB3"/>
    <w:multiLevelType w:val="hybridMultilevel"/>
    <w:tmpl w:val="5C8264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5B956D7"/>
    <w:multiLevelType w:val="hybridMultilevel"/>
    <w:tmpl w:val="8E3898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3C3BED"/>
    <w:multiLevelType w:val="hybridMultilevel"/>
    <w:tmpl w:val="8CBED0BE"/>
    <w:numStyleLink w:val="Bullets"/>
  </w:abstractNum>
  <w:abstractNum w:abstractNumId="15"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0674C06"/>
    <w:multiLevelType w:val="hybridMultilevel"/>
    <w:tmpl w:val="B4DCFCDE"/>
    <w:numStyleLink w:val="Bullet"/>
  </w:abstractNum>
  <w:abstractNum w:abstractNumId="17" w15:restartNumberingAfterBreak="0">
    <w:nsid w:val="553A4BD4"/>
    <w:multiLevelType w:val="hybridMultilevel"/>
    <w:tmpl w:val="B4DCFCDE"/>
    <w:styleLink w:val="Bullet"/>
    <w:lvl w:ilvl="0" w:tplc="70E2FEC2">
      <w:start w:val="1"/>
      <w:numFmt w:val="bullet"/>
      <w:lvlText w:val="•"/>
      <w:lvlJc w:val="left"/>
      <w:pPr>
        <w:ind w:left="164" w:hanging="16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0382FA00">
      <w:start w:val="1"/>
      <w:numFmt w:val="bullet"/>
      <w:lvlText w:val="•"/>
      <w:lvlJc w:val="left"/>
      <w:pPr>
        <w:ind w:left="36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60400D60">
      <w:start w:val="1"/>
      <w:numFmt w:val="bullet"/>
      <w:lvlText w:val="•"/>
      <w:lvlJc w:val="left"/>
      <w:pPr>
        <w:ind w:left="54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6622923A">
      <w:start w:val="1"/>
      <w:numFmt w:val="bullet"/>
      <w:lvlText w:val="•"/>
      <w:lvlJc w:val="left"/>
      <w:pPr>
        <w:ind w:left="72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27A8D036">
      <w:start w:val="1"/>
      <w:numFmt w:val="bullet"/>
      <w:lvlText w:val="•"/>
      <w:lvlJc w:val="left"/>
      <w:pPr>
        <w:ind w:left="90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36B63854">
      <w:start w:val="1"/>
      <w:numFmt w:val="bullet"/>
      <w:lvlText w:val="•"/>
      <w:lvlJc w:val="left"/>
      <w:pPr>
        <w:ind w:left="108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712AD3C6">
      <w:start w:val="1"/>
      <w:numFmt w:val="bullet"/>
      <w:lvlText w:val="•"/>
      <w:lvlJc w:val="left"/>
      <w:pPr>
        <w:ind w:left="126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F272AA5A">
      <w:start w:val="1"/>
      <w:numFmt w:val="bullet"/>
      <w:lvlText w:val="•"/>
      <w:lvlJc w:val="left"/>
      <w:pPr>
        <w:ind w:left="144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E83A8F90">
      <w:start w:val="1"/>
      <w:numFmt w:val="bullet"/>
      <w:lvlText w:val="•"/>
      <w:lvlJc w:val="left"/>
      <w:pPr>
        <w:ind w:left="1620" w:hanging="18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0670D95"/>
    <w:multiLevelType w:val="hybridMultilevel"/>
    <w:tmpl w:val="8CBED0BE"/>
    <w:styleLink w:val="Bullets"/>
    <w:lvl w:ilvl="0" w:tplc="B840EBD4">
      <w:start w:val="1"/>
      <w:numFmt w:val="bullet"/>
      <w:lvlText w:val="•"/>
      <w:lvlJc w:val="left"/>
      <w:pPr>
        <w:ind w:left="189" w:hanging="1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DC3801C2">
      <w:start w:val="1"/>
      <w:numFmt w:val="bullet"/>
      <w:lvlText w:val="•"/>
      <w:lvlJc w:val="left"/>
      <w:pPr>
        <w:ind w:left="789" w:hanging="1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AC6AE8EE">
      <w:start w:val="1"/>
      <w:numFmt w:val="bullet"/>
      <w:lvlText w:val="•"/>
      <w:lvlJc w:val="left"/>
      <w:pPr>
        <w:ind w:left="1389" w:hanging="1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AC84BEDA">
      <w:start w:val="1"/>
      <w:numFmt w:val="bullet"/>
      <w:lvlText w:val="•"/>
      <w:lvlJc w:val="left"/>
      <w:pPr>
        <w:ind w:left="1989" w:hanging="1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2AC08914">
      <w:start w:val="1"/>
      <w:numFmt w:val="bullet"/>
      <w:lvlText w:val="•"/>
      <w:lvlJc w:val="left"/>
      <w:pPr>
        <w:ind w:left="2589" w:hanging="1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5E401A40">
      <w:start w:val="1"/>
      <w:numFmt w:val="bullet"/>
      <w:lvlText w:val="•"/>
      <w:lvlJc w:val="left"/>
      <w:pPr>
        <w:ind w:left="3189" w:hanging="1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5380D2DA">
      <w:start w:val="1"/>
      <w:numFmt w:val="bullet"/>
      <w:lvlText w:val="•"/>
      <w:lvlJc w:val="left"/>
      <w:pPr>
        <w:ind w:left="3789" w:hanging="1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B4D87A52">
      <w:start w:val="1"/>
      <w:numFmt w:val="bullet"/>
      <w:lvlText w:val="•"/>
      <w:lvlJc w:val="left"/>
      <w:pPr>
        <w:ind w:left="4389" w:hanging="1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07405EAA">
      <w:start w:val="1"/>
      <w:numFmt w:val="bullet"/>
      <w:lvlText w:val="•"/>
      <w:lvlJc w:val="left"/>
      <w:pPr>
        <w:ind w:left="4989" w:hanging="1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6E943F1"/>
    <w:multiLevelType w:val="hybridMultilevel"/>
    <w:tmpl w:val="80CA407C"/>
    <w:styleLink w:val="Bullets0"/>
    <w:lvl w:ilvl="0" w:tplc="33AA6D62">
      <w:start w:val="1"/>
      <w:numFmt w:val="bullet"/>
      <w:lvlText w:val="•"/>
      <w:lvlJc w:val="left"/>
      <w:pPr>
        <w:ind w:left="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B62EB02">
      <w:start w:val="1"/>
      <w:numFmt w:val="bullet"/>
      <w:lvlText w:val="•"/>
      <w:lvlJc w:val="left"/>
      <w:pPr>
        <w:ind w:left="745"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0434FC">
      <w:start w:val="1"/>
      <w:numFmt w:val="bullet"/>
      <w:lvlText w:val="•"/>
      <w:lvlJc w:val="left"/>
      <w:pPr>
        <w:ind w:left="1345"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C0D9A6">
      <w:start w:val="1"/>
      <w:numFmt w:val="bullet"/>
      <w:lvlText w:val="•"/>
      <w:lvlJc w:val="left"/>
      <w:pPr>
        <w:ind w:left="1945"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6DAAB32">
      <w:start w:val="1"/>
      <w:numFmt w:val="bullet"/>
      <w:lvlText w:val="•"/>
      <w:lvlJc w:val="left"/>
      <w:pPr>
        <w:ind w:left="2545"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B2200E4">
      <w:start w:val="1"/>
      <w:numFmt w:val="bullet"/>
      <w:lvlText w:val="•"/>
      <w:lvlJc w:val="left"/>
      <w:pPr>
        <w:ind w:left="3145"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354EC76">
      <w:start w:val="1"/>
      <w:numFmt w:val="bullet"/>
      <w:lvlText w:val="•"/>
      <w:lvlJc w:val="left"/>
      <w:pPr>
        <w:ind w:left="3745"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280D10A">
      <w:start w:val="1"/>
      <w:numFmt w:val="bullet"/>
      <w:lvlText w:val="•"/>
      <w:lvlJc w:val="left"/>
      <w:pPr>
        <w:ind w:left="4345"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9ACE91E">
      <w:start w:val="1"/>
      <w:numFmt w:val="bullet"/>
      <w:lvlText w:val="•"/>
      <w:lvlJc w:val="left"/>
      <w:pPr>
        <w:ind w:left="4945"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FF07ACB"/>
    <w:multiLevelType w:val="hybridMultilevel"/>
    <w:tmpl w:val="80CA407C"/>
    <w:numStyleLink w:val="Bullets0"/>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3"/>
  </w:num>
  <w:num w:numId="8">
    <w:abstractNumId w:val="2"/>
  </w:num>
  <w:num w:numId="9">
    <w:abstractNumId w:val="15"/>
  </w:num>
  <w:num w:numId="10">
    <w:abstractNumId w:val="5"/>
  </w:num>
  <w:num w:numId="11">
    <w:abstractNumId w:val="4"/>
  </w:num>
  <w:num w:numId="12">
    <w:abstractNumId w:val="1"/>
  </w:num>
  <w:num w:numId="13">
    <w:abstractNumId w:val="0"/>
  </w:num>
  <w:num w:numId="14">
    <w:abstractNumId w:val="18"/>
  </w:num>
  <w:num w:numId="15">
    <w:abstractNumId w:val="14"/>
    <w:lvlOverride w:ilvl="0">
      <w:lvl w:ilvl="0" w:tplc="DC146D16">
        <w:start w:val="1"/>
        <w:numFmt w:val="bullet"/>
        <w:lvlText w:val="•"/>
        <w:lvlJc w:val="left"/>
        <w:pPr>
          <w:ind w:left="173" w:hanging="173"/>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DE08A34">
        <w:start w:val="1"/>
        <w:numFmt w:val="bullet"/>
        <w:lvlText w:val="•"/>
        <w:lvlJc w:val="left"/>
        <w:pPr>
          <w:ind w:left="773" w:hanging="173"/>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81C6176">
        <w:start w:val="1"/>
        <w:numFmt w:val="bullet"/>
        <w:lvlText w:val="•"/>
        <w:lvlJc w:val="left"/>
        <w:pPr>
          <w:ind w:left="1373" w:hanging="173"/>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5123846">
        <w:start w:val="1"/>
        <w:numFmt w:val="bullet"/>
        <w:lvlText w:val="•"/>
        <w:lvlJc w:val="left"/>
        <w:pPr>
          <w:ind w:left="1973" w:hanging="173"/>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96E86EA">
        <w:start w:val="1"/>
        <w:numFmt w:val="bullet"/>
        <w:lvlText w:val="•"/>
        <w:lvlJc w:val="left"/>
        <w:pPr>
          <w:ind w:left="2573" w:hanging="173"/>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2422F40">
        <w:start w:val="1"/>
        <w:numFmt w:val="bullet"/>
        <w:lvlText w:val="•"/>
        <w:lvlJc w:val="left"/>
        <w:pPr>
          <w:ind w:left="3173" w:hanging="173"/>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D8E47D8">
        <w:start w:val="1"/>
        <w:numFmt w:val="bullet"/>
        <w:lvlText w:val="•"/>
        <w:lvlJc w:val="left"/>
        <w:pPr>
          <w:ind w:left="3773" w:hanging="173"/>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2128EDE">
        <w:start w:val="1"/>
        <w:numFmt w:val="bullet"/>
        <w:lvlText w:val="•"/>
        <w:lvlJc w:val="left"/>
        <w:pPr>
          <w:ind w:left="4373" w:hanging="173"/>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524C6BA">
        <w:start w:val="1"/>
        <w:numFmt w:val="bullet"/>
        <w:lvlText w:val="•"/>
        <w:lvlJc w:val="left"/>
        <w:pPr>
          <w:ind w:left="4973" w:hanging="173"/>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19"/>
  </w:num>
  <w:num w:numId="17">
    <w:abstractNumId w:val="20"/>
  </w:num>
  <w:num w:numId="18">
    <w:abstractNumId w:val="20"/>
    <w:lvlOverride w:ilvl="0">
      <w:lvl w:ilvl="0" w:tplc="FA60ED56">
        <w:start w:val="1"/>
        <w:numFmt w:val="bullet"/>
        <w:lvlText w:val="•"/>
        <w:lvlJc w:val="left"/>
        <w:pPr>
          <w:ind w:left="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10262E0">
        <w:start w:val="1"/>
        <w:numFmt w:val="bullet"/>
        <w:lvlText w:val="•"/>
        <w:lvlJc w:val="left"/>
        <w:pPr>
          <w:ind w:left="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364F50">
        <w:start w:val="1"/>
        <w:numFmt w:val="bullet"/>
        <w:lvlText w:val="•"/>
        <w:lvlJc w:val="left"/>
        <w:pPr>
          <w:ind w:left="1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ED421A4">
        <w:start w:val="1"/>
        <w:numFmt w:val="bullet"/>
        <w:lvlText w:val="•"/>
        <w:lvlJc w:val="left"/>
        <w:pPr>
          <w:ind w:left="1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4C6FE2E">
        <w:start w:val="1"/>
        <w:numFmt w:val="bullet"/>
        <w:lvlText w:val="•"/>
        <w:lvlJc w:val="left"/>
        <w:pPr>
          <w:ind w:left="25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3BA641A">
        <w:start w:val="1"/>
        <w:numFmt w:val="bullet"/>
        <w:lvlText w:val="•"/>
        <w:lvlJc w:val="left"/>
        <w:pPr>
          <w:ind w:left="31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0D05D08">
        <w:start w:val="1"/>
        <w:numFmt w:val="bullet"/>
        <w:lvlText w:val="•"/>
        <w:lvlJc w:val="left"/>
        <w:pPr>
          <w:ind w:left="37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96A660C">
        <w:start w:val="1"/>
        <w:numFmt w:val="bullet"/>
        <w:lvlText w:val="•"/>
        <w:lvlJc w:val="left"/>
        <w:pPr>
          <w:ind w:left="43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8C6D8C2">
        <w:start w:val="1"/>
        <w:numFmt w:val="bullet"/>
        <w:lvlText w:val="•"/>
        <w:lvlJc w:val="left"/>
        <w:pPr>
          <w:ind w:left="4974" w:hanging="17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7"/>
  </w:num>
  <w:num w:numId="20">
    <w:abstractNumId w:val="16"/>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13"/>
    <w:rsid w:val="000001EF"/>
    <w:rsid w:val="00004B30"/>
    <w:rsid w:val="00007322"/>
    <w:rsid w:val="00007728"/>
    <w:rsid w:val="0001359E"/>
    <w:rsid w:val="00024584"/>
    <w:rsid w:val="00024730"/>
    <w:rsid w:val="00046F63"/>
    <w:rsid w:val="00055E95"/>
    <w:rsid w:val="000561BE"/>
    <w:rsid w:val="0007021F"/>
    <w:rsid w:val="00084DAE"/>
    <w:rsid w:val="000B2BA5"/>
    <w:rsid w:val="000D2BFE"/>
    <w:rsid w:val="000F2F8C"/>
    <w:rsid w:val="0010006E"/>
    <w:rsid w:val="001045A8"/>
    <w:rsid w:val="00111492"/>
    <w:rsid w:val="00114A91"/>
    <w:rsid w:val="001427E1"/>
    <w:rsid w:val="001510F1"/>
    <w:rsid w:val="00163668"/>
    <w:rsid w:val="00171566"/>
    <w:rsid w:val="00174676"/>
    <w:rsid w:val="001755A8"/>
    <w:rsid w:val="00184014"/>
    <w:rsid w:val="00192008"/>
    <w:rsid w:val="001B2F80"/>
    <w:rsid w:val="001C0E68"/>
    <w:rsid w:val="001C4B6F"/>
    <w:rsid w:val="001D0BF1"/>
    <w:rsid w:val="001E0544"/>
    <w:rsid w:val="001E3120"/>
    <w:rsid w:val="001E7E0C"/>
    <w:rsid w:val="001F0BB0"/>
    <w:rsid w:val="001F3E7E"/>
    <w:rsid w:val="001F4E6D"/>
    <w:rsid w:val="001F6140"/>
    <w:rsid w:val="00203573"/>
    <w:rsid w:val="00203EA7"/>
    <w:rsid w:val="0020597D"/>
    <w:rsid w:val="00213B4C"/>
    <w:rsid w:val="002253B0"/>
    <w:rsid w:val="002267C2"/>
    <w:rsid w:val="00236D54"/>
    <w:rsid w:val="00241D8C"/>
    <w:rsid w:val="00241FDB"/>
    <w:rsid w:val="00243A71"/>
    <w:rsid w:val="0024720C"/>
    <w:rsid w:val="002617AE"/>
    <w:rsid w:val="002638D0"/>
    <w:rsid w:val="0026458D"/>
    <w:rsid w:val="002647D3"/>
    <w:rsid w:val="00275EAE"/>
    <w:rsid w:val="00294998"/>
    <w:rsid w:val="00297F18"/>
    <w:rsid w:val="002A1945"/>
    <w:rsid w:val="002B01D4"/>
    <w:rsid w:val="002B2958"/>
    <w:rsid w:val="002B3FC8"/>
    <w:rsid w:val="002D057A"/>
    <w:rsid w:val="002D23C5"/>
    <w:rsid w:val="002D6137"/>
    <w:rsid w:val="002E7E61"/>
    <w:rsid w:val="002F05E5"/>
    <w:rsid w:val="002F254D"/>
    <w:rsid w:val="002F30E4"/>
    <w:rsid w:val="00303E94"/>
    <w:rsid w:val="00307140"/>
    <w:rsid w:val="00316DFF"/>
    <w:rsid w:val="00325B57"/>
    <w:rsid w:val="00336056"/>
    <w:rsid w:val="00342313"/>
    <w:rsid w:val="00353F65"/>
    <w:rsid w:val="003544E1"/>
    <w:rsid w:val="00366398"/>
    <w:rsid w:val="003A0632"/>
    <w:rsid w:val="003A30E5"/>
    <w:rsid w:val="003A6ADF"/>
    <w:rsid w:val="003B5928"/>
    <w:rsid w:val="003D380F"/>
    <w:rsid w:val="003E160D"/>
    <w:rsid w:val="003F0409"/>
    <w:rsid w:val="003F1D5F"/>
    <w:rsid w:val="00405128"/>
    <w:rsid w:val="00406CFF"/>
    <w:rsid w:val="00416B25"/>
    <w:rsid w:val="00420592"/>
    <w:rsid w:val="004308AB"/>
    <w:rsid w:val="004319E0"/>
    <w:rsid w:val="00437E8C"/>
    <w:rsid w:val="00440225"/>
    <w:rsid w:val="00465B41"/>
    <w:rsid w:val="004726BC"/>
    <w:rsid w:val="00474105"/>
    <w:rsid w:val="00480E6E"/>
    <w:rsid w:val="00481071"/>
    <w:rsid w:val="00484749"/>
    <w:rsid w:val="00486277"/>
    <w:rsid w:val="00494CF6"/>
    <w:rsid w:val="00495F8D"/>
    <w:rsid w:val="004A0164"/>
    <w:rsid w:val="004A1FAE"/>
    <w:rsid w:val="004A32FF"/>
    <w:rsid w:val="004B06EB"/>
    <w:rsid w:val="004B6AD0"/>
    <w:rsid w:val="004C2D5D"/>
    <w:rsid w:val="004C33E1"/>
    <w:rsid w:val="004E01EB"/>
    <w:rsid w:val="004E2794"/>
    <w:rsid w:val="004F08CE"/>
    <w:rsid w:val="00510392"/>
    <w:rsid w:val="00512FF0"/>
    <w:rsid w:val="00513E2A"/>
    <w:rsid w:val="00566A35"/>
    <w:rsid w:val="0056701E"/>
    <w:rsid w:val="00573145"/>
    <w:rsid w:val="005740D7"/>
    <w:rsid w:val="005A0F26"/>
    <w:rsid w:val="005A1B10"/>
    <w:rsid w:val="005A6850"/>
    <w:rsid w:val="005B1B1B"/>
    <w:rsid w:val="005C5932"/>
    <w:rsid w:val="005C6B98"/>
    <w:rsid w:val="005D3CA7"/>
    <w:rsid w:val="005D4CC1"/>
    <w:rsid w:val="005E3298"/>
    <w:rsid w:val="005F4B91"/>
    <w:rsid w:val="005F55D2"/>
    <w:rsid w:val="00611B5D"/>
    <w:rsid w:val="0062312F"/>
    <w:rsid w:val="00625F2C"/>
    <w:rsid w:val="00642362"/>
    <w:rsid w:val="006478C5"/>
    <w:rsid w:val="006618E9"/>
    <w:rsid w:val="006619A5"/>
    <w:rsid w:val="006762BB"/>
    <w:rsid w:val="0068194B"/>
    <w:rsid w:val="00686CE5"/>
    <w:rsid w:val="00692703"/>
    <w:rsid w:val="006A1962"/>
    <w:rsid w:val="006B5D48"/>
    <w:rsid w:val="006B7D7B"/>
    <w:rsid w:val="006C1A5E"/>
    <w:rsid w:val="006D689F"/>
    <w:rsid w:val="006E1507"/>
    <w:rsid w:val="007044DD"/>
    <w:rsid w:val="00712D8B"/>
    <w:rsid w:val="007273B7"/>
    <w:rsid w:val="00733E0A"/>
    <w:rsid w:val="0074403D"/>
    <w:rsid w:val="00746D44"/>
    <w:rsid w:val="007538DC"/>
    <w:rsid w:val="00757803"/>
    <w:rsid w:val="00770C4D"/>
    <w:rsid w:val="0079206B"/>
    <w:rsid w:val="007932E1"/>
    <w:rsid w:val="00796076"/>
    <w:rsid w:val="007B4A97"/>
    <w:rsid w:val="007C0566"/>
    <w:rsid w:val="007C606B"/>
    <w:rsid w:val="007E6A61"/>
    <w:rsid w:val="00801140"/>
    <w:rsid w:val="00803404"/>
    <w:rsid w:val="0081033D"/>
    <w:rsid w:val="008227DB"/>
    <w:rsid w:val="00834955"/>
    <w:rsid w:val="00855B59"/>
    <w:rsid w:val="00857981"/>
    <w:rsid w:val="00860461"/>
    <w:rsid w:val="0086070A"/>
    <w:rsid w:val="0086487C"/>
    <w:rsid w:val="00870B20"/>
    <w:rsid w:val="008721A8"/>
    <w:rsid w:val="008829F8"/>
    <w:rsid w:val="00885897"/>
    <w:rsid w:val="008A3431"/>
    <w:rsid w:val="008A6538"/>
    <w:rsid w:val="008C7056"/>
    <w:rsid w:val="008F3B14"/>
    <w:rsid w:val="00900274"/>
    <w:rsid w:val="00901899"/>
    <w:rsid w:val="0090344B"/>
    <w:rsid w:val="00905715"/>
    <w:rsid w:val="0091321E"/>
    <w:rsid w:val="00913946"/>
    <w:rsid w:val="0092726B"/>
    <w:rsid w:val="009361BA"/>
    <w:rsid w:val="00944B2B"/>
    <w:rsid w:val="00944F78"/>
    <w:rsid w:val="009510E7"/>
    <w:rsid w:val="00952C89"/>
    <w:rsid w:val="00955221"/>
    <w:rsid w:val="009571D8"/>
    <w:rsid w:val="009650EA"/>
    <w:rsid w:val="0097790C"/>
    <w:rsid w:val="0098506E"/>
    <w:rsid w:val="009A44CE"/>
    <w:rsid w:val="009C4DFC"/>
    <w:rsid w:val="009D44F8"/>
    <w:rsid w:val="009E3160"/>
    <w:rsid w:val="009F220C"/>
    <w:rsid w:val="009F3B05"/>
    <w:rsid w:val="009F4931"/>
    <w:rsid w:val="00A14534"/>
    <w:rsid w:val="00A15ADE"/>
    <w:rsid w:val="00A16DAA"/>
    <w:rsid w:val="00A17D22"/>
    <w:rsid w:val="00A24162"/>
    <w:rsid w:val="00A25023"/>
    <w:rsid w:val="00A270EA"/>
    <w:rsid w:val="00A33AFC"/>
    <w:rsid w:val="00A34BA2"/>
    <w:rsid w:val="00A36F27"/>
    <w:rsid w:val="00A42E32"/>
    <w:rsid w:val="00A46E63"/>
    <w:rsid w:val="00A51DC5"/>
    <w:rsid w:val="00A53DE1"/>
    <w:rsid w:val="00A615E1"/>
    <w:rsid w:val="00A755E8"/>
    <w:rsid w:val="00A93A5D"/>
    <w:rsid w:val="00AB32F8"/>
    <w:rsid w:val="00AB610B"/>
    <w:rsid w:val="00AC0B6C"/>
    <w:rsid w:val="00AD360E"/>
    <w:rsid w:val="00AD40FB"/>
    <w:rsid w:val="00AD782D"/>
    <w:rsid w:val="00AE7650"/>
    <w:rsid w:val="00AE7ABD"/>
    <w:rsid w:val="00B0276D"/>
    <w:rsid w:val="00B10EBE"/>
    <w:rsid w:val="00B236F1"/>
    <w:rsid w:val="00B3662F"/>
    <w:rsid w:val="00B50F99"/>
    <w:rsid w:val="00B51D1B"/>
    <w:rsid w:val="00B540F4"/>
    <w:rsid w:val="00B60FD0"/>
    <w:rsid w:val="00B622DF"/>
    <w:rsid w:val="00B6332A"/>
    <w:rsid w:val="00B81760"/>
    <w:rsid w:val="00B8494C"/>
    <w:rsid w:val="00B9000A"/>
    <w:rsid w:val="00BA1546"/>
    <w:rsid w:val="00BA181E"/>
    <w:rsid w:val="00BA21B9"/>
    <w:rsid w:val="00BB4E51"/>
    <w:rsid w:val="00BC124D"/>
    <w:rsid w:val="00BD431F"/>
    <w:rsid w:val="00BE423E"/>
    <w:rsid w:val="00BF1650"/>
    <w:rsid w:val="00BF61AC"/>
    <w:rsid w:val="00C42DA8"/>
    <w:rsid w:val="00C437BD"/>
    <w:rsid w:val="00C472D5"/>
    <w:rsid w:val="00C47FA6"/>
    <w:rsid w:val="00C57FC6"/>
    <w:rsid w:val="00C66A7D"/>
    <w:rsid w:val="00C779DA"/>
    <w:rsid w:val="00C814F7"/>
    <w:rsid w:val="00C8247E"/>
    <w:rsid w:val="00CA4B4D"/>
    <w:rsid w:val="00CB35C3"/>
    <w:rsid w:val="00CD323D"/>
    <w:rsid w:val="00CD37A5"/>
    <w:rsid w:val="00CE4030"/>
    <w:rsid w:val="00CE64B3"/>
    <w:rsid w:val="00CF1A49"/>
    <w:rsid w:val="00D00775"/>
    <w:rsid w:val="00D0630C"/>
    <w:rsid w:val="00D243A9"/>
    <w:rsid w:val="00D305E5"/>
    <w:rsid w:val="00D361B3"/>
    <w:rsid w:val="00D37487"/>
    <w:rsid w:val="00D37CD3"/>
    <w:rsid w:val="00D66A52"/>
    <w:rsid w:val="00D66EFA"/>
    <w:rsid w:val="00D716A2"/>
    <w:rsid w:val="00D72A2D"/>
    <w:rsid w:val="00D9521A"/>
    <w:rsid w:val="00DA0CAE"/>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2A9C"/>
    <w:rsid w:val="00E85A87"/>
    <w:rsid w:val="00E85B4A"/>
    <w:rsid w:val="00E9528E"/>
    <w:rsid w:val="00EA5099"/>
    <w:rsid w:val="00EC1351"/>
    <w:rsid w:val="00EC4CBF"/>
    <w:rsid w:val="00EE2CA8"/>
    <w:rsid w:val="00EF17E8"/>
    <w:rsid w:val="00EF51D9"/>
    <w:rsid w:val="00F130DD"/>
    <w:rsid w:val="00F24884"/>
    <w:rsid w:val="00F476C4"/>
    <w:rsid w:val="00F61DF9"/>
    <w:rsid w:val="00F802A0"/>
    <w:rsid w:val="00F81960"/>
    <w:rsid w:val="00F8769D"/>
    <w:rsid w:val="00F9350C"/>
    <w:rsid w:val="00F94EB5"/>
    <w:rsid w:val="00F9624D"/>
    <w:rsid w:val="00FB31C1"/>
    <w:rsid w:val="00FB58F2"/>
    <w:rsid w:val="00FC6AEA"/>
    <w:rsid w:val="00FD3D13"/>
    <w:rsid w:val="00FE429E"/>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391EFE"/>
  <w15:chartTrackingRefBased/>
  <w15:docId w15:val="{770B572D-9DEB-4EAE-BDAC-F8E26094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paragraph" w:customStyle="1" w:styleId="BodyA">
    <w:name w:val="Body A"/>
    <w:rsid w:val="00465B4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en-IE"/>
    </w:rPr>
  </w:style>
  <w:style w:type="numbering" w:customStyle="1" w:styleId="Bullets">
    <w:name w:val="Bullets"/>
    <w:rsid w:val="00243A71"/>
    <w:pPr>
      <w:numPr>
        <w:numId w:val="14"/>
      </w:numPr>
    </w:pPr>
  </w:style>
  <w:style w:type="numbering" w:customStyle="1" w:styleId="Bullets0">
    <w:name w:val="Bullets.0"/>
    <w:rsid w:val="006762BB"/>
    <w:pPr>
      <w:numPr>
        <w:numId w:val="16"/>
      </w:numPr>
    </w:pPr>
  </w:style>
  <w:style w:type="numbering" w:customStyle="1" w:styleId="Bullet">
    <w:name w:val="Bullet"/>
    <w:rsid w:val="000561B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536708">
      <w:bodyDiv w:val="1"/>
      <w:marLeft w:val="0"/>
      <w:marRight w:val="0"/>
      <w:marTop w:val="0"/>
      <w:marBottom w:val="0"/>
      <w:divBdr>
        <w:top w:val="none" w:sz="0" w:space="0" w:color="auto"/>
        <w:left w:val="none" w:sz="0" w:space="0" w:color="auto"/>
        <w:bottom w:val="none" w:sz="0" w:space="0" w:color="auto"/>
        <w:right w:val="none" w:sz="0" w:space="0" w:color="auto"/>
      </w:divBdr>
    </w:div>
    <w:div w:id="19805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don\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38E51E980F4398B7A5073F78AD0E8B"/>
        <w:category>
          <w:name w:val="General"/>
          <w:gallery w:val="placeholder"/>
        </w:category>
        <w:types>
          <w:type w:val="bbPlcHdr"/>
        </w:types>
        <w:behaviors>
          <w:behavior w:val="content"/>
        </w:behaviors>
        <w:guid w:val="{79FC8FA7-23A5-42E4-838B-BEAEE9899308}"/>
      </w:docPartPr>
      <w:docPartBody>
        <w:p w:rsidR="00D730F4" w:rsidRDefault="009E4361">
          <w:pPr>
            <w:pStyle w:val="A338E51E980F4398B7A5073F78AD0E8B"/>
          </w:pPr>
          <w:r w:rsidRPr="00CF1A49">
            <w:t>·</w:t>
          </w:r>
        </w:p>
      </w:docPartBody>
    </w:docPart>
    <w:docPart>
      <w:docPartPr>
        <w:name w:val="AAA581374214494E98AD27FE8D554985"/>
        <w:category>
          <w:name w:val="General"/>
          <w:gallery w:val="placeholder"/>
        </w:category>
        <w:types>
          <w:type w:val="bbPlcHdr"/>
        </w:types>
        <w:behaviors>
          <w:behavior w:val="content"/>
        </w:behaviors>
        <w:guid w:val="{33D20811-90EF-4175-A8AA-CE16A02C26A2}"/>
      </w:docPartPr>
      <w:docPartBody>
        <w:p w:rsidR="00D730F4" w:rsidRDefault="009E4361">
          <w:pPr>
            <w:pStyle w:val="AAA581374214494E98AD27FE8D554985"/>
          </w:pPr>
          <w:r w:rsidRPr="00CF1A49">
            <w:t>Email</w:t>
          </w:r>
        </w:p>
      </w:docPartBody>
    </w:docPart>
    <w:docPart>
      <w:docPartPr>
        <w:name w:val="298D7DF373394951ACA14DFEAE12D547"/>
        <w:category>
          <w:name w:val="General"/>
          <w:gallery w:val="placeholder"/>
        </w:category>
        <w:types>
          <w:type w:val="bbPlcHdr"/>
        </w:types>
        <w:behaviors>
          <w:behavior w:val="content"/>
        </w:behaviors>
        <w:guid w:val="{80C2BE78-A10B-4E1A-97DC-EBB9D01A0908}"/>
      </w:docPartPr>
      <w:docPartBody>
        <w:p w:rsidR="00D730F4" w:rsidRDefault="009E4361">
          <w:pPr>
            <w:pStyle w:val="298D7DF373394951ACA14DFEAE12D547"/>
          </w:pPr>
          <w:r w:rsidRPr="00CF1A49">
            <w:t>Experience</w:t>
          </w:r>
        </w:p>
      </w:docPartBody>
    </w:docPart>
    <w:docPart>
      <w:docPartPr>
        <w:name w:val="836EE018A7B84659B2C0D1E8B9C35ED5"/>
        <w:category>
          <w:name w:val="General"/>
          <w:gallery w:val="placeholder"/>
        </w:category>
        <w:types>
          <w:type w:val="bbPlcHdr"/>
        </w:types>
        <w:behaviors>
          <w:behavior w:val="content"/>
        </w:behaviors>
        <w:guid w:val="{821686FE-E94F-4B73-BF2B-21485CDFD5D5}"/>
      </w:docPartPr>
      <w:docPartBody>
        <w:p w:rsidR="00D730F4" w:rsidRDefault="009E4361">
          <w:pPr>
            <w:pStyle w:val="836EE018A7B84659B2C0D1E8B9C35ED5"/>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61"/>
    <w:rsid w:val="000B404D"/>
    <w:rsid w:val="00203AEE"/>
    <w:rsid w:val="005F1EB5"/>
    <w:rsid w:val="0064235E"/>
    <w:rsid w:val="009E4361"/>
    <w:rsid w:val="00D730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A338E51E980F4398B7A5073F78AD0E8B">
    <w:name w:val="A338E51E980F4398B7A5073F78AD0E8B"/>
  </w:style>
  <w:style w:type="paragraph" w:customStyle="1" w:styleId="AAA581374214494E98AD27FE8D554985">
    <w:name w:val="AAA581374214494E98AD27FE8D554985"/>
  </w:style>
  <w:style w:type="paragraph" w:customStyle="1" w:styleId="298D7DF373394951ACA14DFEAE12D547">
    <w:name w:val="298D7DF373394951ACA14DFEAE12D547"/>
  </w:style>
  <w:style w:type="character" w:styleId="SubtleReference">
    <w:name w:val="Subtle Reference"/>
    <w:basedOn w:val="DefaultParagraphFont"/>
    <w:uiPriority w:val="10"/>
    <w:qFormat/>
    <w:rPr>
      <w:b/>
      <w:caps w:val="0"/>
      <w:smallCaps/>
      <w:color w:val="595959" w:themeColor="text1" w:themeTint="A6"/>
    </w:rPr>
  </w:style>
  <w:style w:type="paragraph" w:customStyle="1" w:styleId="836EE018A7B84659B2C0D1E8B9C35ED5">
    <w:name w:val="836EE018A7B84659B2C0D1E8B9C35E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6</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McDonagh</dc:creator>
  <cp:keywords/>
  <dc:description/>
  <cp:lastModifiedBy>Ita McDonagh</cp:lastModifiedBy>
  <cp:revision>7</cp:revision>
  <dcterms:created xsi:type="dcterms:W3CDTF">2020-10-26T14:38:00Z</dcterms:created>
  <dcterms:modified xsi:type="dcterms:W3CDTF">2020-10-26T14:48:00Z</dcterms:modified>
  <cp:category/>
</cp:coreProperties>
</file>