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6836B" w14:textId="17C2E4DF" w:rsidR="000B24A8" w:rsidRPr="00F857FF" w:rsidRDefault="000B24A8" w:rsidP="00F857F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Calibri"/>
          <w:b/>
          <w:bCs/>
          <w:szCs w:val="22"/>
        </w:rPr>
      </w:pPr>
      <w:r w:rsidRPr="00F857FF">
        <w:rPr>
          <w:rFonts w:asciiTheme="minorHAnsi" w:hAnsiTheme="minorHAnsi" w:cs="Calibri"/>
          <w:b/>
          <w:bCs/>
          <w:szCs w:val="22"/>
        </w:rPr>
        <w:t xml:space="preserve">Name: </w:t>
      </w:r>
      <w:r w:rsidRPr="00F857FF">
        <w:rPr>
          <w:rFonts w:asciiTheme="minorHAnsi" w:hAnsiTheme="minorHAnsi" w:cs="Calibri"/>
          <w:bCs/>
          <w:szCs w:val="22"/>
        </w:rPr>
        <w:t>Niamh O’Brien</w:t>
      </w:r>
    </w:p>
    <w:p w14:paraId="727C7F67" w14:textId="3654514A" w:rsidR="000B24A8" w:rsidRPr="00F857FF" w:rsidRDefault="000B24A8" w:rsidP="00F857F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Calibri"/>
          <w:bCs/>
          <w:szCs w:val="22"/>
        </w:rPr>
      </w:pPr>
      <w:r w:rsidRPr="00F857FF">
        <w:rPr>
          <w:rFonts w:asciiTheme="minorHAnsi" w:hAnsiTheme="minorHAnsi" w:cs="Calibri"/>
          <w:b/>
          <w:bCs/>
          <w:szCs w:val="22"/>
        </w:rPr>
        <w:t xml:space="preserve">Address: </w:t>
      </w:r>
      <w:r w:rsidR="00B9445C">
        <w:rPr>
          <w:rFonts w:asciiTheme="minorHAnsi" w:hAnsiTheme="minorHAnsi" w:cs="Calibri"/>
          <w:bCs/>
          <w:szCs w:val="22"/>
        </w:rPr>
        <w:t>Carrigane, Mitchelstown, Co. Cork</w:t>
      </w:r>
    </w:p>
    <w:p w14:paraId="391CEA9D" w14:textId="77777777" w:rsidR="000B24A8" w:rsidRPr="00F857FF" w:rsidRDefault="000B24A8" w:rsidP="00F857F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Calibri"/>
          <w:bCs/>
          <w:szCs w:val="22"/>
        </w:rPr>
      </w:pPr>
      <w:r w:rsidRPr="00F857FF">
        <w:rPr>
          <w:rFonts w:asciiTheme="minorHAnsi" w:hAnsiTheme="minorHAnsi" w:cs="Calibri"/>
          <w:b/>
          <w:bCs/>
          <w:szCs w:val="22"/>
        </w:rPr>
        <w:t xml:space="preserve">D.O.B: </w:t>
      </w:r>
      <w:r w:rsidRPr="00F857FF">
        <w:rPr>
          <w:rFonts w:asciiTheme="minorHAnsi" w:hAnsiTheme="minorHAnsi" w:cs="Calibri"/>
          <w:bCs/>
          <w:szCs w:val="22"/>
        </w:rPr>
        <w:t>19/01/97</w:t>
      </w:r>
    </w:p>
    <w:p w14:paraId="25615B4F" w14:textId="77777777" w:rsidR="000B24A8" w:rsidRPr="00F857FF" w:rsidRDefault="000B24A8" w:rsidP="00F857F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Calibri"/>
          <w:szCs w:val="22"/>
        </w:rPr>
      </w:pPr>
      <w:r w:rsidRPr="00F857FF">
        <w:rPr>
          <w:rFonts w:asciiTheme="minorHAnsi" w:hAnsiTheme="minorHAnsi" w:cs="Calibri"/>
          <w:b/>
          <w:szCs w:val="22"/>
        </w:rPr>
        <w:t>Email:</w:t>
      </w:r>
      <w:r w:rsidRPr="00F857FF">
        <w:rPr>
          <w:rFonts w:asciiTheme="minorHAnsi" w:hAnsiTheme="minorHAnsi" w:cs="Calibri"/>
          <w:szCs w:val="22"/>
        </w:rPr>
        <w:t xml:space="preserve"> Niamh.brn@gmail.com</w:t>
      </w:r>
      <w:r w:rsidRPr="00F857FF">
        <w:rPr>
          <w:rFonts w:asciiTheme="minorHAnsi" w:hAnsiTheme="minorHAnsi" w:cs="Calibri"/>
          <w:szCs w:val="22"/>
        </w:rPr>
        <w:tab/>
      </w:r>
    </w:p>
    <w:p w14:paraId="38A2C7CB" w14:textId="77777777" w:rsidR="000B24A8" w:rsidRPr="00F857FF" w:rsidRDefault="000B24A8" w:rsidP="00F857FF">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Calibri"/>
          <w:szCs w:val="22"/>
        </w:rPr>
      </w:pPr>
    </w:p>
    <w:p w14:paraId="6D65898B" w14:textId="77777777" w:rsidR="00045F7E" w:rsidRPr="00CD6D2E" w:rsidRDefault="00045F7E" w:rsidP="00CD6D2E">
      <w:pPr>
        <w:rPr>
          <w:rFonts w:asciiTheme="minorHAnsi" w:hAnsiTheme="minorHAnsi" w:cs="Calibri"/>
          <w:bCs/>
        </w:rPr>
      </w:pPr>
    </w:p>
    <w:p w14:paraId="28675E38" w14:textId="1332BA09" w:rsidR="000B24A8" w:rsidRDefault="000B24A8" w:rsidP="00F857FF">
      <w:pPr>
        <w:pStyle w:val="Body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Calibri"/>
          <w:b/>
          <w:bCs/>
          <w:szCs w:val="22"/>
          <w:lang w:val="en-GB"/>
        </w:rPr>
      </w:pPr>
      <w:r w:rsidRPr="00F857FF">
        <w:rPr>
          <w:rFonts w:asciiTheme="minorHAnsi" w:hAnsiTheme="minorHAnsi" w:cs="Calibri"/>
          <w:b/>
          <w:bCs/>
          <w:szCs w:val="22"/>
          <w:lang w:val="en-GB"/>
        </w:rPr>
        <w:t>Education &amp; Training</w:t>
      </w:r>
      <w:r w:rsidRPr="00F857FF">
        <w:rPr>
          <w:rFonts w:asciiTheme="minorHAnsi" w:hAnsiTheme="minorHAnsi" w:cs="Calibri"/>
          <w:b/>
          <w:bCs/>
          <w:szCs w:val="22"/>
          <w:lang w:val="en-GB"/>
        </w:rPr>
        <w:tab/>
      </w:r>
    </w:p>
    <w:p w14:paraId="3D8B3811" w14:textId="51D295BB" w:rsidR="00B9445C" w:rsidRPr="008D3BBD" w:rsidRDefault="00B9445C" w:rsidP="00F857FF">
      <w:pPr>
        <w:pStyle w:val="Body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Calibri"/>
          <w:bCs/>
          <w:szCs w:val="22"/>
          <w:lang w:val="en-GB"/>
        </w:rPr>
      </w:pPr>
      <w:r w:rsidRPr="008D3BBD">
        <w:rPr>
          <w:rFonts w:asciiTheme="minorHAnsi" w:hAnsiTheme="minorHAnsi" w:cs="Calibri"/>
          <w:bCs/>
          <w:szCs w:val="22"/>
          <w:lang w:val="en-GB"/>
        </w:rPr>
        <w:t xml:space="preserve">2017- 2018: </w:t>
      </w:r>
      <w:r w:rsidR="008D3BBD">
        <w:rPr>
          <w:rFonts w:asciiTheme="minorHAnsi" w:hAnsiTheme="minorHAnsi" w:cs="Calibri"/>
          <w:bCs/>
          <w:szCs w:val="22"/>
          <w:lang w:val="en-GB"/>
        </w:rPr>
        <w:t>S</w:t>
      </w:r>
      <w:r w:rsidRPr="008D3BBD">
        <w:rPr>
          <w:rFonts w:asciiTheme="minorHAnsi" w:hAnsiTheme="minorHAnsi" w:cs="Calibri"/>
          <w:bCs/>
          <w:szCs w:val="22"/>
          <w:lang w:val="en-GB"/>
        </w:rPr>
        <w:t>tudent of the University of Copenhagen, Denmark.</w:t>
      </w:r>
    </w:p>
    <w:p w14:paraId="20965918" w14:textId="0DA1172E" w:rsidR="000B24A8" w:rsidRPr="008D3BBD" w:rsidRDefault="000B24A8" w:rsidP="00F857FF">
      <w:pPr>
        <w:tabs>
          <w:tab w:val="left" w:pos="1440"/>
        </w:tabs>
        <w:ind w:left="1440" w:hanging="1440"/>
        <w:rPr>
          <w:rFonts w:asciiTheme="minorHAnsi" w:hAnsiTheme="minorHAnsi" w:cs="Calibri"/>
          <w:bCs/>
          <w:color w:val="404040"/>
          <w:szCs w:val="22"/>
        </w:rPr>
      </w:pPr>
      <w:r w:rsidRPr="008D3BBD">
        <w:rPr>
          <w:rFonts w:asciiTheme="minorHAnsi" w:hAnsiTheme="minorHAnsi" w:cs="Calibri"/>
          <w:bCs/>
          <w:szCs w:val="22"/>
        </w:rPr>
        <w:t xml:space="preserve">2015 to date: </w:t>
      </w:r>
      <w:r w:rsidRPr="008D3BBD">
        <w:rPr>
          <w:rFonts w:asciiTheme="minorHAnsi" w:eastAsia="ヒラギノ角ゴ Pro W3" w:hAnsiTheme="minorHAnsi" w:cs="Calibri"/>
          <w:bCs/>
          <w:color w:val="000000"/>
          <w:szCs w:val="22"/>
          <w:lang w:eastAsia="en-GB"/>
        </w:rPr>
        <w:t>St</w:t>
      </w:r>
      <w:r w:rsidR="007D1A8A">
        <w:rPr>
          <w:rFonts w:asciiTheme="minorHAnsi" w:eastAsia="ヒラギノ角ゴ Pro W3" w:hAnsiTheme="minorHAnsi" w:cs="Calibri"/>
          <w:bCs/>
          <w:color w:val="000000"/>
          <w:szCs w:val="22"/>
          <w:lang w:eastAsia="en-GB"/>
        </w:rPr>
        <w:t xml:space="preserve">udent of BCL (International), </w:t>
      </w:r>
      <w:r w:rsidRPr="008D3BBD">
        <w:rPr>
          <w:rFonts w:asciiTheme="minorHAnsi" w:eastAsia="ヒラギノ角ゴ Pro W3" w:hAnsiTheme="minorHAnsi" w:cs="Calibri"/>
          <w:bCs/>
          <w:color w:val="000000"/>
          <w:szCs w:val="22"/>
          <w:lang w:eastAsia="en-GB"/>
        </w:rPr>
        <w:t xml:space="preserve"> U</w:t>
      </w:r>
      <w:r w:rsidR="00317303" w:rsidRPr="008D3BBD">
        <w:rPr>
          <w:rFonts w:asciiTheme="minorHAnsi" w:eastAsia="ヒラギノ角ゴ Pro W3" w:hAnsiTheme="minorHAnsi" w:cs="Calibri"/>
          <w:bCs/>
          <w:color w:val="000000"/>
          <w:szCs w:val="22"/>
          <w:lang w:eastAsia="en-GB"/>
        </w:rPr>
        <w:t xml:space="preserve">niversity </w:t>
      </w:r>
      <w:r w:rsidRPr="008D3BBD">
        <w:rPr>
          <w:rFonts w:asciiTheme="minorHAnsi" w:eastAsia="ヒラギノ角ゴ Pro W3" w:hAnsiTheme="minorHAnsi" w:cs="Calibri"/>
          <w:bCs/>
          <w:color w:val="000000"/>
          <w:szCs w:val="22"/>
          <w:lang w:eastAsia="en-GB"/>
        </w:rPr>
        <w:t>C</w:t>
      </w:r>
      <w:r w:rsidR="00317303" w:rsidRPr="008D3BBD">
        <w:rPr>
          <w:rFonts w:asciiTheme="minorHAnsi" w:eastAsia="ヒラギノ角ゴ Pro W3" w:hAnsiTheme="minorHAnsi" w:cs="Calibri"/>
          <w:bCs/>
          <w:color w:val="000000"/>
          <w:szCs w:val="22"/>
          <w:lang w:eastAsia="en-GB"/>
        </w:rPr>
        <w:t xml:space="preserve">ollege </w:t>
      </w:r>
      <w:r w:rsidRPr="008D3BBD">
        <w:rPr>
          <w:rFonts w:asciiTheme="minorHAnsi" w:eastAsia="ヒラギノ角ゴ Pro W3" w:hAnsiTheme="minorHAnsi" w:cs="Calibri"/>
          <w:bCs/>
          <w:color w:val="000000"/>
          <w:szCs w:val="22"/>
          <w:lang w:eastAsia="en-GB"/>
        </w:rPr>
        <w:t>C</w:t>
      </w:r>
      <w:r w:rsidR="00317303" w:rsidRPr="008D3BBD">
        <w:rPr>
          <w:rFonts w:asciiTheme="minorHAnsi" w:eastAsia="ヒラギノ角ゴ Pro W3" w:hAnsiTheme="minorHAnsi" w:cs="Calibri"/>
          <w:bCs/>
          <w:color w:val="000000"/>
          <w:szCs w:val="22"/>
          <w:lang w:eastAsia="en-GB"/>
        </w:rPr>
        <w:t>ork</w:t>
      </w:r>
      <w:r w:rsidRPr="008D3BBD">
        <w:rPr>
          <w:rFonts w:asciiTheme="minorHAnsi" w:eastAsia="ヒラギノ角ゴ Pro W3" w:hAnsiTheme="minorHAnsi" w:cs="Calibri"/>
          <w:bCs/>
          <w:color w:val="000000"/>
          <w:szCs w:val="22"/>
          <w:lang w:eastAsia="en-GB"/>
        </w:rPr>
        <w:t>, Cork.</w:t>
      </w:r>
      <w:r w:rsidRPr="008D3BBD">
        <w:rPr>
          <w:rFonts w:asciiTheme="minorHAnsi" w:hAnsiTheme="minorHAnsi" w:cs="Calibri"/>
          <w:bCs/>
          <w:color w:val="404040"/>
          <w:szCs w:val="22"/>
        </w:rPr>
        <w:tab/>
      </w:r>
      <w:r w:rsidRPr="008D3BBD">
        <w:rPr>
          <w:rFonts w:asciiTheme="minorHAnsi" w:hAnsiTheme="minorHAnsi" w:cs="Calibri"/>
          <w:bCs/>
          <w:color w:val="404040"/>
          <w:szCs w:val="22"/>
        </w:rPr>
        <w:tab/>
        <w:t xml:space="preserve">                                            </w:t>
      </w:r>
    </w:p>
    <w:p w14:paraId="42E4C3E3" w14:textId="7DFF928C" w:rsidR="000B24A8" w:rsidRPr="00F857FF" w:rsidRDefault="000B24A8" w:rsidP="00F857FF">
      <w:pPr>
        <w:pStyle w:val="BodyA"/>
        <w:tabs>
          <w:tab w:val="right" w:pos="9072"/>
        </w:tabs>
        <w:rPr>
          <w:rFonts w:asciiTheme="minorHAnsi" w:hAnsiTheme="minorHAnsi" w:cs="Calibri"/>
          <w:b/>
          <w:color w:val="404040"/>
          <w:szCs w:val="22"/>
          <w:lang w:val="en-GB"/>
        </w:rPr>
      </w:pPr>
      <w:r w:rsidRPr="008D3BBD">
        <w:rPr>
          <w:rFonts w:asciiTheme="minorHAnsi" w:hAnsiTheme="minorHAnsi" w:cs="Calibri"/>
          <w:color w:val="auto"/>
          <w:szCs w:val="22"/>
          <w:lang w:val="en-GB"/>
        </w:rPr>
        <w:t>2009 – 2015:</w:t>
      </w:r>
      <w:r w:rsidRPr="00F857FF">
        <w:rPr>
          <w:rFonts w:asciiTheme="minorHAnsi" w:hAnsiTheme="minorHAnsi" w:cs="Calibri"/>
          <w:b/>
          <w:color w:val="auto"/>
          <w:szCs w:val="22"/>
          <w:lang w:val="en-GB"/>
        </w:rPr>
        <w:t xml:space="preserve">  </w:t>
      </w:r>
      <w:r w:rsidR="007D1A8A">
        <w:rPr>
          <w:rFonts w:asciiTheme="minorHAnsi" w:hAnsiTheme="minorHAnsi" w:cs="Calibri"/>
          <w:bCs/>
          <w:szCs w:val="22"/>
          <w:lang w:val="en-GB"/>
        </w:rPr>
        <w:t>Presentation Secondary School,</w:t>
      </w:r>
      <w:r w:rsidRPr="00F857FF">
        <w:rPr>
          <w:rFonts w:asciiTheme="minorHAnsi" w:hAnsiTheme="minorHAnsi" w:cs="Calibri"/>
          <w:bCs/>
          <w:szCs w:val="22"/>
          <w:lang w:val="en-GB"/>
        </w:rPr>
        <w:t xml:space="preserve"> Mitchelstown, Co. Cork.</w:t>
      </w:r>
      <w:r w:rsidRPr="00F857FF">
        <w:rPr>
          <w:rFonts w:asciiTheme="minorHAnsi" w:hAnsiTheme="minorHAnsi" w:cs="Calibri"/>
          <w:color w:val="404040"/>
          <w:szCs w:val="22"/>
          <w:lang w:val="en-GB"/>
        </w:rPr>
        <w:tab/>
      </w:r>
    </w:p>
    <w:p w14:paraId="5D3BB0F5" w14:textId="77777777" w:rsidR="000B24A8" w:rsidRPr="00F857FF" w:rsidRDefault="000B24A8" w:rsidP="00F857FF">
      <w:pPr>
        <w:tabs>
          <w:tab w:val="left" w:pos="1440"/>
        </w:tabs>
        <w:rPr>
          <w:rFonts w:asciiTheme="minorHAnsi" w:hAnsiTheme="minorHAnsi" w:cs="Calibri"/>
          <w:bCs/>
          <w:color w:val="404040"/>
          <w:szCs w:val="22"/>
        </w:rPr>
      </w:pPr>
      <w:r w:rsidRPr="008D3BBD">
        <w:rPr>
          <w:rFonts w:asciiTheme="minorHAnsi" w:hAnsiTheme="minorHAnsi" w:cs="Calibri"/>
          <w:bCs/>
          <w:szCs w:val="22"/>
        </w:rPr>
        <w:t xml:space="preserve">2001 – 2009:  </w:t>
      </w:r>
      <w:r w:rsidRPr="00F857FF">
        <w:rPr>
          <w:rFonts w:asciiTheme="minorHAnsi" w:eastAsia="ヒラギノ角ゴ Pro W3" w:hAnsiTheme="minorHAnsi" w:cs="Calibri"/>
          <w:bCs/>
          <w:color w:val="000000"/>
          <w:szCs w:val="22"/>
          <w:lang w:eastAsia="en-GB"/>
        </w:rPr>
        <w:t xml:space="preserve">Ballygiblin National School, Ballygiblin, Mitchelstown, Co. Cork.                                                                                           </w:t>
      </w:r>
    </w:p>
    <w:p w14:paraId="1DBFF5ED" w14:textId="77777777" w:rsidR="0019524A" w:rsidRPr="00F857FF" w:rsidRDefault="0019524A" w:rsidP="00F857FF">
      <w:pPr>
        <w:pStyle w:val="BodyA"/>
        <w:tabs>
          <w:tab w:val="right" w:pos="9072"/>
        </w:tabs>
        <w:rPr>
          <w:rFonts w:asciiTheme="minorHAnsi" w:hAnsiTheme="minorHAnsi" w:cs="Calibri"/>
          <w:color w:val="404040"/>
          <w:szCs w:val="22"/>
          <w:lang w:val="en-GB"/>
        </w:rPr>
      </w:pPr>
    </w:p>
    <w:p w14:paraId="3F872E44" w14:textId="3F979E86" w:rsidR="003D4C16" w:rsidRPr="00F857FF" w:rsidRDefault="000B24A8" w:rsidP="00F857FF">
      <w:pPr>
        <w:pStyle w:val="BodyA"/>
        <w:tabs>
          <w:tab w:val="right" w:pos="9072"/>
        </w:tabs>
        <w:rPr>
          <w:rFonts w:asciiTheme="minorHAnsi" w:hAnsiTheme="minorHAnsi" w:cs="Calibri"/>
          <w:b/>
          <w:szCs w:val="22"/>
          <w:lang w:val="en-GB"/>
        </w:rPr>
      </w:pPr>
      <w:r w:rsidRPr="00F857FF">
        <w:rPr>
          <w:rFonts w:asciiTheme="minorHAnsi" w:hAnsiTheme="minorHAnsi" w:cs="Calibri"/>
          <w:b/>
          <w:szCs w:val="22"/>
          <w:lang w:val="en-GB"/>
        </w:rPr>
        <w:t>Hobbies</w:t>
      </w:r>
    </w:p>
    <w:p w14:paraId="29A3A7CC" w14:textId="0F40EDBA" w:rsidR="00D150AA" w:rsidRDefault="00D150AA" w:rsidP="00D150AA">
      <w:pPr>
        <w:pStyle w:val="BodyA"/>
        <w:tabs>
          <w:tab w:val="right" w:pos="9072"/>
        </w:tabs>
        <w:jc w:val="both"/>
        <w:rPr>
          <w:rFonts w:asciiTheme="minorHAnsi" w:hAnsiTheme="minorHAnsi" w:cs="Calibri"/>
          <w:bCs/>
          <w:color w:val="000000" w:themeColor="text1"/>
          <w:szCs w:val="24"/>
          <w:lang w:val="en-GB"/>
        </w:rPr>
      </w:pPr>
      <w:r w:rsidRPr="00156932">
        <w:rPr>
          <w:rFonts w:asciiTheme="minorHAnsi" w:hAnsiTheme="minorHAnsi" w:cs="Calibri"/>
          <w:bCs/>
          <w:color w:val="000000" w:themeColor="text1"/>
          <w:szCs w:val="24"/>
          <w:lang w:val="en-GB"/>
        </w:rPr>
        <w:t>I am a very active student on campus and I am involved in a variety of societies, law related and otherwise.</w:t>
      </w:r>
      <w:r>
        <w:rPr>
          <w:rFonts w:asciiTheme="minorHAnsi" w:hAnsiTheme="minorHAnsi" w:cs="Calibri"/>
          <w:bCs/>
          <w:color w:val="000000" w:themeColor="text1"/>
          <w:szCs w:val="24"/>
          <w:lang w:val="en-GB"/>
        </w:rPr>
        <w:t xml:space="preserve"> </w:t>
      </w:r>
    </w:p>
    <w:p w14:paraId="27B6B67B" w14:textId="1CA648E2" w:rsidR="00D150AA" w:rsidRDefault="00D150AA" w:rsidP="00D150AA">
      <w:pPr>
        <w:pStyle w:val="ListParagraph"/>
        <w:numPr>
          <w:ilvl w:val="0"/>
          <w:numId w:val="5"/>
        </w:numPr>
        <w:rPr>
          <w:rFonts w:asciiTheme="minorHAnsi" w:hAnsiTheme="minorHAnsi"/>
          <w:lang w:val="en-IE"/>
        </w:rPr>
      </w:pPr>
      <w:r w:rsidRPr="00D150AA">
        <w:rPr>
          <w:rFonts w:asciiTheme="minorHAnsi" w:hAnsiTheme="minorHAnsi"/>
          <w:lang w:val="en-IE"/>
        </w:rPr>
        <w:t>UCC boasts an excellent law society which I was delighted to get involved in. In my first year I was the sponsorship officer for the 53rd Annual UCC Law Conference, which won best conference in the UCC societies’ award. As I was responsible for sourcing finance for the event, I enjoyed being able to build a rapport with the various firms and businesses who kindly sponsored us. Building from my enjoyment of the conference, I decid</w:t>
      </w:r>
      <w:r w:rsidR="00CC2B3E">
        <w:rPr>
          <w:rFonts w:asciiTheme="minorHAnsi" w:hAnsiTheme="minorHAnsi"/>
          <w:lang w:val="en-IE"/>
        </w:rPr>
        <w:t>ed to get involved in the organis</w:t>
      </w:r>
      <w:r w:rsidRPr="00D150AA">
        <w:rPr>
          <w:rFonts w:asciiTheme="minorHAnsi" w:hAnsiTheme="minorHAnsi"/>
          <w:lang w:val="en-IE"/>
        </w:rPr>
        <w:t>ation of the first inaugural Women in Law Forum in May 2017. I worked as a Sponsorship Convener for the Forum and I was also invol</w:t>
      </w:r>
      <w:r w:rsidR="008D3BBD">
        <w:rPr>
          <w:rFonts w:asciiTheme="minorHAnsi" w:hAnsiTheme="minorHAnsi"/>
          <w:lang w:val="en-IE"/>
        </w:rPr>
        <w:t xml:space="preserve">ved with the PRO and Media team. </w:t>
      </w:r>
      <w:r w:rsidR="00C617EE">
        <w:rPr>
          <w:rFonts w:asciiTheme="minorHAnsi" w:hAnsiTheme="minorHAnsi"/>
          <w:color w:val="000000" w:themeColor="text1"/>
        </w:rPr>
        <w:t>This experience helped enhance my networking skills as I used our online platform to reach out to legal scholars and students alike to advertise our event. My experience from this event was wholeheartedly positive as I met an array of inspiring female leaders from the legal sphere.</w:t>
      </w:r>
    </w:p>
    <w:p w14:paraId="21DDB9F0" w14:textId="43FADDE8" w:rsidR="00993C73" w:rsidRDefault="00993C73" w:rsidP="00993C73">
      <w:pPr>
        <w:pStyle w:val="ListParagraph"/>
        <w:numPr>
          <w:ilvl w:val="0"/>
          <w:numId w:val="5"/>
        </w:numPr>
        <w:rPr>
          <w:rFonts w:asciiTheme="minorHAnsi" w:hAnsiTheme="minorHAnsi"/>
          <w:lang w:val="en-IE"/>
        </w:rPr>
      </w:pPr>
      <w:r>
        <w:rPr>
          <w:rFonts w:asciiTheme="minorHAnsi" w:hAnsiTheme="minorHAnsi"/>
          <w:lang w:val="en-IE"/>
        </w:rPr>
        <w:t xml:space="preserve">I was the student representative for my class for the 2016/2017 academic year. </w:t>
      </w:r>
      <w:r w:rsidR="00D150AA" w:rsidRPr="00D150AA">
        <w:rPr>
          <w:rFonts w:asciiTheme="minorHAnsi" w:hAnsiTheme="minorHAnsi"/>
          <w:lang w:val="en-IE"/>
        </w:rPr>
        <w:t xml:space="preserve">I conveyed my class’s needs and requests at faculty meetings on a monthly basis. I organised a group forum where my classmates could brief me on the current issues they wanted to be addressed. I found this platform to extremely helpful as it enabled everyone to have their voice heard. After each meeting I would relay the relevant information back to my class. I enjoyed this role, it gave me the opportunity to build a relationship with the members of my law faculty and to improve my relationships with my classmates. As a result of this role, I also became more confident at public speaking as I had to speak in front of a large group on a regular basis. </w:t>
      </w:r>
    </w:p>
    <w:p w14:paraId="5261010E" w14:textId="77777777" w:rsidR="00032A8F" w:rsidRDefault="00032A8F" w:rsidP="00032A8F">
      <w:pPr>
        <w:rPr>
          <w:rFonts w:asciiTheme="minorHAnsi" w:hAnsiTheme="minorHAnsi"/>
          <w:lang w:val="en-IE"/>
        </w:rPr>
      </w:pPr>
    </w:p>
    <w:p w14:paraId="57D11111" w14:textId="77777777" w:rsidR="00032A8F" w:rsidRPr="0019524A" w:rsidRDefault="00032A8F" w:rsidP="00032A8F">
      <w:pPr>
        <w:pStyle w:val="BodyA"/>
        <w:tabs>
          <w:tab w:val="right" w:pos="9072"/>
        </w:tabs>
        <w:rPr>
          <w:rFonts w:asciiTheme="minorHAnsi" w:hAnsiTheme="minorHAnsi" w:cs="Calibri"/>
          <w:b/>
          <w:color w:val="000000" w:themeColor="text1"/>
          <w:szCs w:val="22"/>
          <w:lang w:val="en-GB"/>
        </w:rPr>
      </w:pPr>
      <w:r w:rsidRPr="0019524A">
        <w:rPr>
          <w:rFonts w:asciiTheme="minorHAnsi" w:hAnsiTheme="minorHAnsi" w:cs="Calibri"/>
          <w:b/>
          <w:color w:val="000000" w:themeColor="text1"/>
          <w:szCs w:val="22"/>
          <w:lang w:val="en-GB"/>
        </w:rPr>
        <w:t xml:space="preserve">Voluntary </w:t>
      </w:r>
      <w:r>
        <w:rPr>
          <w:rFonts w:asciiTheme="minorHAnsi" w:hAnsiTheme="minorHAnsi" w:cs="Calibri"/>
          <w:b/>
          <w:color w:val="000000" w:themeColor="text1"/>
          <w:szCs w:val="22"/>
          <w:lang w:val="en-GB"/>
        </w:rPr>
        <w:t>Work</w:t>
      </w:r>
    </w:p>
    <w:p w14:paraId="0A889138" w14:textId="77777777" w:rsidR="00032A8F" w:rsidRDefault="00032A8F" w:rsidP="00032A8F">
      <w:pPr>
        <w:pStyle w:val="ListParagraph"/>
        <w:numPr>
          <w:ilvl w:val="0"/>
          <w:numId w:val="6"/>
        </w:numPr>
        <w:rPr>
          <w:rFonts w:asciiTheme="minorHAnsi" w:hAnsiTheme="minorHAnsi" w:cs="Calibri"/>
          <w:bCs/>
        </w:rPr>
      </w:pPr>
      <w:r w:rsidRPr="0019524A">
        <w:rPr>
          <w:rFonts w:asciiTheme="minorHAnsi" w:hAnsiTheme="minorHAnsi" w:cs="Calibri"/>
          <w:bCs/>
        </w:rPr>
        <w:t>I worked as a volunteer for UCCs Niteline group. Niteline is a student run charity which offers a non judgemental, non advisory, listening service for the UCC student community. My work entailed of answering calls from students and providing them an outlet to talk through any issues or worries they may be feeling. The purpose of Niteline is to make every called feel listened to. As Niteline has introduced a new instant messaging system which enables people to contact us online, my typing and general computer efficiency improved. As a result, I am proficient in the use of different types of software. I have been awarded a UCC Works award in recognition of my volunteer work with Niteline.</w:t>
      </w:r>
    </w:p>
    <w:p w14:paraId="35059BB0" w14:textId="6EEF9115" w:rsidR="00993C73" w:rsidRPr="00512ED7" w:rsidRDefault="00032A8F" w:rsidP="00512ED7">
      <w:pPr>
        <w:pStyle w:val="ListParagraph"/>
        <w:numPr>
          <w:ilvl w:val="0"/>
          <w:numId w:val="6"/>
        </w:numPr>
        <w:rPr>
          <w:rFonts w:asciiTheme="minorHAnsi" w:hAnsiTheme="minorHAnsi"/>
          <w:lang w:val="en-IE"/>
        </w:rPr>
      </w:pPr>
      <w:r w:rsidRPr="00D150AA">
        <w:rPr>
          <w:rFonts w:asciiTheme="minorHAnsi" w:hAnsiTheme="minorHAnsi"/>
          <w:lang w:val="en-IE"/>
        </w:rPr>
        <w:lastRenderedPageBreak/>
        <w:t>Since starting college in 2016, I have been a member of the UCC Amnesty Society. In March 2017, a fellow UCC student and I competed in their annual Jailbreak competition. The concept of Jailbreak is to raise money for charity while racing across Europe in search of an unknown destination. The caveat of the competition is that all money raised goes straight to charity so all travel costs must either be sponsored or avoided.</w:t>
      </w:r>
      <w:r>
        <w:rPr>
          <w:rFonts w:asciiTheme="minorHAnsi" w:hAnsiTheme="minorHAnsi"/>
          <w:lang w:val="en-IE"/>
        </w:rPr>
        <w:t xml:space="preserve"> As I had previous experience managing social media</w:t>
      </w:r>
      <w:r w:rsidR="00512ED7">
        <w:rPr>
          <w:rFonts w:asciiTheme="minorHAnsi" w:hAnsiTheme="minorHAnsi"/>
          <w:lang w:val="en-IE"/>
        </w:rPr>
        <w:t xml:space="preserve"> accounts</w:t>
      </w:r>
      <w:r>
        <w:rPr>
          <w:rFonts w:asciiTheme="minorHAnsi" w:hAnsiTheme="minorHAnsi"/>
          <w:lang w:val="en-IE"/>
        </w:rPr>
        <w:t xml:space="preserve">, I was responsible for raising awareness of our various fundraising campaigns online. I also used our large social media presence to encourage companies to sponsor us </w:t>
      </w:r>
      <w:r w:rsidR="00512ED7">
        <w:rPr>
          <w:rFonts w:asciiTheme="minorHAnsi" w:hAnsiTheme="minorHAnsi"/>
          <w:lang w:val="en-IE"/>
        </w:rPr>
        <w:t>in return for promotion of</w:t>
      </w:r>
      <w:r>
        <w:rPr>
          <w:rFonts w:asciiTheme="minorHAnsi" w:hAnsiTheme="minorHAnsi"/>
          <w:lang w:val="en-IE"/>
        </w:rPr>
        <w:t xml:space="preserve"> their companies t</w:t>
      </w:r>
      <w:r w:rsidR="00512ED7">
        <w:rPr>
          <w:rFonts w:asciiTheme="minorHAnsi" w:hAnsiTheme="minorHAnsi"/>
          <w:lang w:val="en-IE"/>
        </w:rPr>
        <w:t>o our</w:t>
      </w:r>
      <w:r>
        <w:rPr>
          <w:rFonts w:asciiTheme="minorHAnsi" w:hAnsiTheme="minorHAnsi"/>
          <w:lang w:val="en-IE"/>
        </w:rPr>
        <w:t xml:space="preserve"> following of over 2000 social media users. This proved to an effective incentive for companies and we were lucky enough to have all our flights sponsored by Cork based companies</w:t>
      </w:r>
      <w:r w:rsidRPr="008D3BBD">
        <w:rPr>
          <w:rFonts w:asciiTheme="minorHAnsi" w:hAnsiTheme="minorHAnsi"/>
          <w:lang w:val="en-IE"/>
        </w:rPr>
        <w:t xml:space="preserve"> </w:t>
      </w:r>
      <w:r>
        <w:rPr>
          <w:rFonts w:asciiTheme="minorHAnsi" w:hAnsiTheme="minorHAnsi"/>
          <w:lang w:val="en-IE"/>
        </w:rPr>
        <w:t>In 39 hours, my teammate and I raised over 900 euro for charity, travelled from Dublin to San Marino in Italy by planes, buses, trains and boats and placed 5</w:t>
      </w:r>
      <w:r w:rsidRPr="00EE2756">
        <w:rPr>
          <w:rFonts w:asciiTheme="minorHAnsi" w:hAnsiTheme="minorHAnsi"/>
          <w:vertAlign w:val="superscript"/>
          <w:lang w:val="en-IE"/>
        </w:rPr>
        <w:t>th</w:t>
      </w:r>
      <w:r>
        <w:rPr>
          <w:rFonts w:asciiTheme="minorHAnsi" w:hAnsiTheme="minorHAnsi"/>
          <w:lang w:val="en-IE"/>
        </w:rPr>
        <w:t xml:space="preserve"> nationally in the competition</w:t>
      </w:r>
      <w:r w:rsidR="00512ED7">
        <w:rPr>
          <w:rFonts w:asciiTheme="minorHAnsi" w:hAnsiTheme="minorHAnsi"/>
          <w:lang w:val="en-IE"/>
        </w:rPr>
        <w:t xml:space="preserve">. </w:t>
      </w:r>
      <w:r w:rsidRPr="00D150AA">
        <w:rPr>
          <w:rFonts w:asciiTheme="minorHAnsi" w:hAnsiTheme="minorHAnsi"/>
          <w:lang w:val="en-IE"/>
        </w:rPr>
        <w:t>Competing in Jailbreak was the highlight of my college experience so far as not only was it a great opportunity to raise money for two deserving charities, it improved my networking and media skills.</w:t>
      </w:r>
      <w:bookmarkStart w:id="0" w:name="_GoBack"/>
      <w:bookmarkEnd w:id="0"/>
    </w:p>
    <w:p w14:paraId="4294D09E" w14:textId="77777777" w:rsidR="000B24A8" w:rsidRPr="00F857FF" w:rsidRDefault="000B24A8" w:rsidP="00F857FF">
      <w:pPr>
        <w:pStyle w:val="BodyA"/>
        <w:tabs>
          <w:tab w:val="right" w:pos="9072"/>
        </w:tabs>
        <w:jc w:val="both"/>
        <w:rPr>
          <w:rFonts w:asciiTheme="minorHAnsi" w:hAnsiTheme="minorHAnsi" w:cs="Calibri"/>
          <w:bCs/>
          <w:color w:val="FF0000"/>
          <w:szCs w:val="22"/>
          <w:lang w:val="en-GB"/>
        </w:rPr>
      </w:pPr>
    </w:p>
    <w:p w14:paraId="34C44AC1" w14:textId="6E7A624D" w:rsidR="000B24A8" w:rsidRPr="00F857FF" w:rsidRDefault="000B24A8" w:rsidP="00F857FF">
      <w:pPr>
        <w:pStyle w:val="BodyA"/>
        <w:tabs>
          <w:tab w:val="right" w:pos="9072"/>
        </w:tabs>
        <w:jc w:val="both"/>
        <w:rPr>
          <w:rFonts w:asciiTheme="minorHAnsi" w:hAnsiTheme="minorHAnsi" w:cs="Calibri"/>
          <w:b/>
          <w:bCs/>
          <w:color w:val="auto"/>
          <w:szCs w:val="22"/>
          <w:lang w:val="en-GB"/>
        </w:rPr>
      </w:pPr>
      <w:r w:rsidRPr="00F857FF">
        <w:rPr>
          <w:rFonts w:asciiTheme="minorHAnsi" w:hAnsiTheme="minorHAnsi" w:cs="Calibri"/>
          <w:b/>
          <w:bCs/>
          <w:color w:val="auto"/>
          <w:szCs w:val="22"/>
          <w:lang w:val="en-GB"/>
        </w:rPr>
        <w:t>References available on request</w:t>
      </w:r>
    </w:p>
    <w:p w14:paraId="4A36629E" w14:textId="77777777" w:rsidR="008D3BBD" w:rsidRDefault="000B24A8" w:rsidP="00F857FF">
      <w:pPr>
        <w:pStyle w:val="BodyA"/>
        <w:tabs>
          <w:tab w:val="right" w:pos="9072"/>
        </w:tabs>
        <w:jc w:val="both"/>
        <w:rPr>
          <w:rFonts w:asciiTheme="minorHAnsi" w:hAnsiTheme="minorHAnsi" w:cs="Calibri"/>
          <w:bCs/>
          <w:color w:val="auto"/>
          <w:szCs w:val="22"/>
          <w:lang w:val="en-GB"/>
        </w:rPr>
      </w:pPr>
      <w:r w:rsidRPr="00F857FF">
        <w:rPr>
          <w:rFonts w:asciiTheme="minorHAnsi" w:hAnsiTheme="minorHAnsi" w:cs="Calibri"/>
          <w:bCs/>
          <w:color w:val="auto"/>
          <w:szCs w:val="22"/>
          <w:lang w:val="en-GB"/>
        </w:rPr>
        <w:t xml:space="preserve">Ms Mary Farrell, Main Street, Kilbehenny, Co Limerick.  </w:t>
      </w:r>
    </w:p>
    <w:p w14:paraId="69749E96" w14:textId="73EA4D2E" w:rsidR="000B24A8" w:rsidRPr="00F857FF" w:rsidRDefault="008D3BBD" w:rsidP="00F857FF">
      <w:pPr>
        <w:pStyle w:val="BodyA"/>
        <w:tabs>
          <w:tab w:val="right" w:pos="9072"/>
        </w:tabs>
        <w:jc w:val="both"/>
        <w:rPr>
          <w:rFonts w:asciiTheme="minorHAnsi" w:hAnsiTheme="minorHAnsi" w:cs="Calibri"/>
          <w:bCs/>
          <w:color w:val="auto"/>
          <w:szCs w:val="22"/>
          <w:lang w:val="en-GB"/>
        </w:rPr>
      </w:pPr>
      <w:r>
        <w:rPr>
          <w:rFonts w:asciiTheme="minorHAnsi" w:hAnsiTheme="minorHAnsi" w:cs="Calibri"/>
          <w:bCs/>
          <w:color w:val="auto"/>
          <w:szCs w:val="22"/>
          <w:lang w:val="en-GB"/>
        </w:rPr>
        <w:t xml:space="preserve">Email: catering@galtyvalley.ie / </w:t>
      </w:r>
      <w:r w:rsidR="000B24A8" w:rsidRPr="00F857FF">
        <w:rPr>
          <w:rFonts w:asciiTheme="minorHAnsi" w:hAnsiTheme="minorHAnsi" w:cs="Calibri"/>
          <w:bCs/>
          <w:color w:val="auto"/>
          <w:szCs w:val="22"/>
          <w:lang w:val="en-GB"/>
        </w:rPr>
        <w:t>Ph</w:t>
      </w:r>
      <w:r>
        <w:rPr>
          <w:rFonts w:asciiTheme="minorHAnsi" w:hAnsiTheme="minorHAnsi" w:cs="Calibri"/>
          <w:bCs/>
          <w:color w:val="auto"/>
          <w:szCs w:val="22"/>
          <w:lang w:val="en-GB"/>
        </w:rPr>
        <w:t>one number</w:t>
      </w:r>
      <w:r w:rsidR="000B24A8" w:rsidRPr="00F857FF">
        <w:rPr>
          <w:rFonts w:asciiTheme="minorHAnsi" w:hAnsiTheme="minorHAnsi" w:cs="Calibri"/>
          <w:bCs/>
          <w:color w:val="auto"/>
          <w:szCs w:val="22"/>
          <w:lang w:val="en-GB"/>
        </w:rPr>
        <w:t>: 087-9431258</w:t>
      </w:r>
    </w:p>
    <w:p w14:paraId="79C1B66C" w14:textId="77777777" w:rsidR="008D3BBD" w:rsidRDefault="008D3BBD" w:rsidP="008D3BBD">
      <w:pPr>
        <w:rPr>
          <w:rFonts w:asciiTheme="minorHAnsi" w:hAnsiTheme="minorHAnsi" w:cs="Calibri"/>
          <w:bCs/>
          <w:szCs w:val="22"/>
        </w:rPr>
      </w:pPr>
      <w:r>
        <w:rPr>
          <w:rFonts w:asciiTheme="minorHAnsi" w:hAnsiTheme="minorHAnsi" w:cs="Calibri"/>
          <w:bCs/>
          <w:szCs w:val="22"/>
        </w:rPr>
        <w:t>Professor Deirdre Madden, Aras an Laoi, University College Cork.</w:t>
      </w:r>
    </w:p>
    <w:p w14:paraId="0CB4766B" w14:textId="73674A42" w:rsidR="008D3BBD" w:rsidRPr="008D3BBD" w:rsidRDefault="008D3BBD" w:rsidP="008D3BBD">
      <w:pPr>
        <w:rPr>
          <w:lang w:eastAsia="en-GB"/>
        </w:rPr>
      </w:pPr>
      <w:r>
        <w:rPr>
          <w:rFonts w:asciiTheme="minorHAnsi" w:hAnsiTheme="minorHAnsi" w:cs="Calibri"/>
          <w:bCs/>
          <w:szCs w:val="22"/>
        </w:rPr>
        <w:t xml:space="preserve">Email: d.madden@ucc.ie / Phone number: </w:t>
      </w:r>
      <w:r>
        <w:rPr>
          <w:rFonts w:ascii="Helvetica" w:hAnsi="Helvetica"/>
          <w:color w:val="231F20"/>
          <w:shd w:val="clear" w:color="auto" w:fill="FFFFFF"/>
          <w:lang w:eastAsia="en-GB"/>
        </w:rPr>
        <w:t>0</w:t>
      </w:r>
      <w:r w:rsidRPr="008D3BBD">
        <w:rPr>
          <w:rFonts w:ascii="Helvetica" w:hAnsi="Helvetica"/>
          <w:color w:val="231F20"/>
          <w:shd w:val="clear" w:color="auto" w:fill="FFFFFF"/>
          <w:lang w:eastAsia="en-GB"/>
        </w:rPr>
        <w:t>21 490 2990</w:t>
      </w:r>
    </w:p>
    <w:p w14:paraId="7D15DB1E" w14:textId="16C6FC21" w:rsidR="000B24A8" w:rsidRPr="00F857FF" w:rsidRDefault="000B24A8" w:rsidP="00F857FF">
      <w:pPr>
        <w:pStyle w:val="BodyA"/>
        <w:tabs>
          <w:tab w:val="right" w:pos="9072"/>
        </w:tabs>
        <w:jc w:val="both"/>
        <w:rPr>
          <w:rFonts w:asciiTheme="minorHAnsi" w:hAnsiTheme="minorHAnsi" w:cs="Calibri"/>
          <w:bCs/>
          <w:color w:val="auto"/>
          <w:szCs w:val="22"/>
          <w:lang w:val="en-GB"/>
        </w:rPr>
      </w:pPr>
    </w:p>
    <w:p w14:paraId="4A83FA05" w14:textId="77777777" w:rsidR="000B24A8" w:rsidRPr="00F857FF" w:rsidRDefault="000B24A8" w:rsidP="00F857FF">
      <w:pPr>
        <w:pStyle w:val="BodyA"/>
        <w:tabs>
          <w:tab w:val="right" w:pos="9072"/>
        </w:tabs>
        <w:jc w:val="both"/>
        <w:rPr>
          <w:rFonts w:asciiTheme="minorHAnsi" w:hAnsiTheme="minorHAnsi" w:cs="Calibri"/>
          <w:b/>
          <w:bCs/>
          <w:color w:val="002060"/>
          <w:szCs w:val="22"/>
          <w:lang w:val="en-GB"/>
        </w:rPr>
      </w:pPr>
    </w:p>
    <w:p w14:paraId="441B6FDA" w14:textId="77777777" w:rsidR="000B24A8" w:rsidRPr="00F857FF" w:rsidRDefault="000B24A8" w:rsidP="00F857FF">
      <w:pPr>
        <w:pStyle w:val="BodyA"/>
        <w:tabs>
          <w:tab w:val="right" w:pos="9072"/>
        </w:tabs>
        <w:jc w:val="both"/>
        <w:rPr>
          <w:rFonts w:asciiTheme="minorHAnsi" w:hAnsiTheme="minorHAnsi" w:cs="Calibri"/>
          <w:b/>
          <w:bCs/>
          <w:color w:val="002060"/>
          <w:sz w:val="22"/>
          <w:szCs w:val="22"/>
          <w:lang w:val="en-GB"/>
        </w:rPr>
      </w:pPr>
    </w:p>
    <w:p w14:paraId="6B9ED675" w14:textId="77777777" w:rsidR="000B24A8" w:rsidRPr="00F857FF" w:rsidRDefault="000B24A8" w:rsidP="00F857FF">
      <w:pPr>
        <w:pStyle w:val="BodyA"/>
        <w:tabs>
          <w:tab w:val="right" w:pos="9072"/>
        </w:tabs>
        <w:jc w:val="both"/>
        <w:rPr>
          <w:rFonts w:asciiTheme="minorHAnsi" w:hAnsiTheme="minorHAnsi" w:cs="Calibri"/>
          <w:b/>
          <w:bCs/>
          <w:color w:val="002060"/>
          <w:sz w:val="22"/>
          <w:szCs w:val="22"/>
          <w:lang w:val="en-GB"/>
        </w:rPr>
      </w:pPr>
    </w:p>
    <w:p w14:paraId="479645A8" w14:textId="77777777" w:rsidR="000B24A8" w:rsidRPr="00F857FF" w:rsidRDefault="000B24A8" w:rsidP="000B24A8">
      <w:pPr>
        <w:rPr>
          <w:sz w:val="22"/>
          <w:szCs w:val="22"/>
        </w:rPr>
      </w:pPr>
    </w:p>
    <w:p w14:paraId="6AFB214F" w14:textId="77777777" w:rsidR="00C341AF" w:rsidRPr="00F857FF" w:rsidRDefault="00512ED7">
      <w:pPr>
        <w:rPr>
          <w:sz w:val="22"/>
          <w:szCs w:val="22"/>
        </w:rPr>
      </w:pPr>
    </w:p>
    <w:sectPr w:rsidR="00C341AF" w:rsidRPr="00F857FF" w:rsidSect="00432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030C3"/>
    <w:multiLevelType w:val="hybridMultilevel"/>
    <w:tmpl w:val="CE46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4125DB"/>
    <w:multiLevelType w:val="hybridMultilevel"/>
    <w:tmpl w:val="DE6E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8E27B2"/>
    <w:multiLevelType w:val="hybridMultilevel"/>
    <w:tmpl w:val="32CE8E2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nsid w:val="4D074706"/>
    <w:multiLevelType w:val="hybridMultilevel"/>
    <w:tmpl w:val="A9D2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C132D"/>
    <w:multiLevelType w:val="hybridMultilevel"/>
    <w:tmpl w:val="A9906B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56DF6E72"/>
    <w:multiLevelType w:val="hybridMultilevel"/>
    <w:tmpl w:val="EEAA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A8"/>
    <w:rsid w:val="00006BC8"/>
    <w:rsid w:val="00024617"/>
    <w:rsid w:val="00032A8F"/>
    <w:rsid w:val="00045F7E"/>
    <w:rsid w:val="000B24A8"/>
    <w:rsid w:val="0019524A"/>
    <w:rsid w:val="001B3A1A"/>
    <w:rsid w:val="002E4030"/>
    <w:rsid w:val="00317303"/>
    <w:rsid w:val="003D4C16"/>
    <w:rsid w:val="00447B7A"/>
    <w:rsid w:val="004928CE"/>
    <w:rsid w:val="00512ED7"/>
    <w:rsid w:val="00534069"/>
    <w:rsid w:val="00547956"/>
    <w:rsid w:val="0056766F"/>
    <w:rsid w:val="006B20C7"/>
    <w:rsid w:val="00703B00"/>
    <w:rsid w:val="007D1A8A"/>
    <w:rsid w:val="00824DD3"/>
    <w:rsid w:val="008D3BBD"/>
    <w:rsid w:val="00913AC3"/>
    <w:rsid w:val="00920C0C"/>
    <w:rsid w:val="00993C73"/>
    <w:rsid w:val="00A94EBC"/>
    <w:rsid w:val="00AD757B"/>
    <w:rsid w:val="00B1035C"/>
    <w:rsid w:val="00B317B8"/>
    <w:rsid w:val="00B9445C"/>
    <w:rsid w:val="00BA0062"/>
    <w:rsid w:val="00BF0141"/>
    <w:rsid w:val="00C4047D"/>
    <w:rsid w:val="00C45970"/>
    <w:rsid w:val="00C617EE"/>
    <w:rsid w:val="00CC2B3E"/>
    <w:rsid w:val="00CD6D2E"/>
    <w:rsid w:val="00D150AA"/>
    <w:rsid w:val="00E21C90"/>
    <w:rsid w:val="00F01D7C"/>
    <w:rsid w:val="00F03444"/>
    <w:rsid w:val="00F47E85"/>
    <w:rsid w:val="00F8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233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A8"/>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0B24A8"/>
    <w:rPr>
      <w:rFonts w:ascii="Helvetica" w:eastAsia="ヒラギノ角ゴ Pro W3" w:hAnsi="Helvetica"/>
      <w:color w:val="000000"/>
      <w:szCs w:val="20"/>
      <w:lang w:eastAsia="en-GB"/>
    </w:rPr>
  </w:style>
  <w:style w:type="paragraph" w:styleId="NormalWeb">
    <w:name w:val="Normal (Web)"/>
    <w:basedOn w:val="Normal"/>
    <w:semiHidden/>
    <w:rsid w:val="000B24A8"/>
    <w:pPr>
      <w:spacing w:before="100" w:beforeAutospacing="1" w:after="100" w:afterAutospacing="1"/>
    </w:pPr>
    <w:rPr>
      <w:lang w:val="en-US"/>
    </w:rPr>
  </w:style>
  <w:style w:type="paragraph" w:styleId="ListParagraph">
    <w:name w:val="List Paragraph"/>
    <w:basedOn w:val="Normal"/>
    <w:uiPriority w:val="34"/>
    <w:qFormat/>
    <w:rsid w:val="000B24A8"/>
    <w:pPr>
      <w:ind w:left="720"/>
      <w:contextualSpacing/>
    </w:pPr>
  </w:style>
  <w:style w:type="character" w:styleId="CommentReference">
    <w:name w:val="annotation reference"/>
    <w:basedOn w:val="DefaultParagraphFont"/>
    <w:uiPriority w:val="99"/>
    <w:semiHidden/>
    <w:unhideWhenUsed/>
    <w:rsid w:val="000B24A8"/>
    <w:rPr>
      <w:sz w:val="16"/>
      <w:szCs w:val="16"/>
    </w:rPr>
  </w:style>
  <w:style w:type="paragraph" w:styleId="CommentText">
    <w:name w:val="annotation text"/>
    <w:basedOn w:val="Normal"/>
    <w:link w:val="CommentTextChar"/>
    <w:uiPriority w:val="99"/>
    <w:semiHidden/>
    <w:unhideWhenUsed/>
    <w:rsid w:val="000B24A8"/>
    <w:rPr>
      <w:sz w:val="20"/>
      <w:szCs w:val="20"/>
    </w:rPr>
  </w:style>
  <w:style w:type="character" w:customStyle="1" w:styleId="CommentTextChar">
    <w:name w:val="Comment Text Char"/>
    <w:basedOn w:val="DefaultParagraphFont"/>
    <w:link w:val="CommentText"/>
    <w:uiPriority w:val="99"/>
    <w:semiHidden/>
    <w:rsid w:val="000B24A8"/>
    <w:rPr>
      <w:rFonts w:eastAsia="Times New Roman"/>
      <w:sz w:val="20"/>
      <w:szCs w:val="20"/>
      <w:lang w:val="en-GB"/>
    </w:rPr>
  </w:style>
  <w:style w:type="paragraph" w:styleId="BalloonText">
    <w:name w:val="Balloon Text"/>
    <w:basedOn w:val="Normal"/>
    <w:link w:val="BalloonTextChar"/>
    <w:uiPriority w:val="99"/>
    <w:semiHidden/>
    <w:unhideWhenUsed/>
    <w:rsid w:val="000B24A8"/>
    <w:rPr>
      <w:sz w:val="18"/>
      <w:szCs w:val="18"/>
    </w:rPr>
  </w:style>
  <w:style w:type="character" w:customStyle="1" w:styleId="BalloonTextChar">
    <w:name w:val="Balloon Text Char"/>
    <w:basedOn w:val="DefaultParagraphFont"/>
    <w:link w:val="BalloonText"/>
    <w:uiPriority w:val="99"/>
    <w:semiHidden/>
    <w:rsid w:val="000B24A8"/>
    <w:rPr>
      <w:rFonts w:eastAsia="Times New Roman"/>
      <w:sz w:val="18"/>
      <w:szCs w:val="18"/>
      <w:lang w:val="en-GB"/>
    </w:rPr>
  </w:style>
  <w:style w:type="paragraph" w:styleId="CommentSubject">
    <w:name w:val="annotation subject"/>
    <w:basedOn w:val="CommentText"/>
    <w:next w:val="CommentText"/>
    <w:link w:val="CommentSubjectChar"/>
    <w:uiPriority w:val="99"/>
    <w:semiHidden/>
    <w:unhideWhenUsed/>
    <w:rsid w:val="000B24A8"/>
    <w:rPr>
      <w:b/>
      <w:bCs/>
    </w:rPr>
  </w:style>
  <w:style w:type="character" w:customStyle="1" w:styleId="CommentSubjectChar">
    <w:name w:val="Comment Subject Char"/>
    <w:basedOn w:val="CommentTextChar"/>
    <w:link w:val="CommentSubject"/>
    <w:uiPriority w:val="99"/>
    <w:semiHidden/>
    <w:rsid w:val="000B24A8"/>
    <w:rPr>
      <w:rFonts w:eastAsia="Times New Roman"/>
      <w:b/>
      <w:bCs/>
      <w:sz w:val="20"/>
      <w:szCs w:val="20"/>
      <w:lang w:val="en-GB"/>
    </w:rPr>
  </w:style>
  <w:style w:type="character" w:styleId="Hyperlink">
    <w:name w:val="Hyperlink"/>
    <w:basedOn w:val="DefaultParagraphFont"/>
    <w:uiPriority w:val="99"/>
    <w:unhideWhenUsed/>
    <w:rsid w:val="008D3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142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684</Words>
  <Characters>3901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BRIEN, ELIZABETH</dc:creator>
  <cp:keywords/>
  <dc:description/>
  <cp:lastModifiedBy>O BRIEN, ELIZABETH</cp:lastModifiedBy>
  <cp:revision>19</cp:revision>
  <dcterms:created xsi:type="dcterms:W3CDTF">2017-12-31T17:39:00Z</dcterms:created>
  <dcterms:modified xsi:type="dcterms:W3CDTF">2018-02-12T11:26:00Z</dcterms:modified>
</cp:coreProperties>
</file>