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4D333" w14:textId="26CB2738" w:rsidR="00291596" w:rsidRPr="006E316A" w:rsidRDefault="0014009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6E316A">
        <w:rPr>
          <w:rFonts w:ascii="Times New Roman" w:hAnsi="Times New Roman" w:cs="Times New Roman"/>
          <w:sz w:val="20"/>
          <w:szCs w:val="20"/>
          <w:lang w:val="en-IE"/>
        </w:rPr>
        <w:t>Bog Hall,</w:t>
      </w:r>
      <w:r w:rsidR="00CE72AA" w:rsidRPr="006E316A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2ED724FE" w14:textId="5AAC4D75" w:rsidR="00CE72AA" w:rsidRPr="006E316A" w:rsidRDefault="0014009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6E316A">
        <w:rPr>
          <w:rFonts w:ascii="Times New Roman" w:hAnsi="Times New Roman" w:cs="Times New Roman"/>
          <w:sz w:val="20"/>
          <w:szCs w:val="20"/>
          <w:lang w:val="en-IE"/>
        </w:rPr>
        <w:t>Bog Road,</w:t>
      </w:r>
    </w:p>
    <w:p w14:paraId="0EB2F978" w14:textId="1F247199" w:rsidR="00CE72AA" w:rsidRPr="006E316A" w:rsidRDefault="0014009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proofErr w:type="spellStart"/>
      <w:r w:rsidRPr="006E316A">
        <w:rPr>
          <w:rFonts w:ascii="Times New Roman" w:hAnsi="Times New Roman" w:cs="Times New Roman"/>
          <w:sz w:val="20"/>
          <w:szCs w:val="20"/>
          <w:lang w:val="en-IE"/>
        </w:rPr>
        <w:t>Oristown</w:t>
      </w:r>
      <w:proofErr w:type="spellEnd"/>
      <w:r w:rsidRPr="006E316A">
        <w:rPr>
          <w:rFonts w:ascii="Times New Roman" w:hAnsi="Times New Roman" w:cs="Times New Roman"/>
          <w:sz w:val="20"/>
          <w:szCs w:val="20"/>
          <w:lang w:val="en-IE"/>
        </w:rPr>
        <w:t>,</w:t>
      </w:r>
    </w:p>
    <w:p w14:paraId="0319383B" w14:textId="5426CA3B" w:rsidR="00CE72AA" w:rsidRPr="006E316A" w:rsidRDefault="0014009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proofErr w:type="spellStart"/>
      <w:r w:rsidRPr="006E316A">
        <w:rPr>
          <w:rFonts w:ascii="Times New Roman" w:hAnsi="Times New Roman" w:cs="Times New Roman"/>
          <w:sz w:val="20"/>
          <w:szCs w:val="20"/>
          <w:lang w:val="en-IE"/>
        </w:rPr>
        <w:t>Kells</w:t>
      </w:r>
      <w:proofErr w:type="spellEnd"/>
      <w:r w:rsidRPr="006E316A">
        <w:rPr>
          <w:rFonts w:ascii="Times New Roman" w:hAnsi="Times New Roman" w:cs="Times New Roman"/>
          <w:sz w:val="20"/>
          <w:szCs w:val="20"/>
          <w:lang w:val="en-IE"/>
        </w:rPr>
        <w:t>,</w:t>
      </w:r>
    </w:p>
    <w:p w14:paraId="798ED56B" w14:textId="6F29167E" w:rsidR="00CE72AA" w:rsidRPr="006E316A" w:rsidRDefault="0014009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6E316A">
        <w:rPr>
          <w:rFonts w:ascii="Times New Roman" w:hAnsi="Times New Roman" w:cs="Times New Roman"/>
          <w:sz w:val="20"/>
          <w:szCs w:val="20"/>
          <w:lang w:val="en-IE"/>
        </w:rPr>
        <w:t>Co. Meath.</w:t>
      </w:r>
    </w:p>
    <w:p w14:paraId="779E6D98" w14:textId="77777777" w:rsidR="00CE72AA" w:rsidRPr="006E316A" w:rsidRDefault="00CE72AA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r w:rsidRPr="006E316A">
        <w:rPr>
          <w:rFonts w:ascii="Times New Roman" w:hAnsi="Times New Roman" w:cs="Times New Roman"/>
          <w:sz w:val="20"/>
          <w:szCs w:val="20"/>
          <w:lang w:val="en-IE"/>
        </w:rPr>
        <w:t>087 659 5767</w:t>
      </w:r>
    </w:p>
    <w:p w14:paraId="13DF5D94" w14:textId="77777777" w:rsidR="00CE72AA" w:rsidRPr="006E316A" w:rsidRDefault="00E44A28" w:rsidP="00140098">
      <w:pPr>
        <w:jc w:val="right"/>
        <w:rPr>
          <w:rFonts w:ascii="Times New Roman" w:hAnsi="Times New Roman" w:cs="Times New Roman"/>
          <w:sz w:val="20"/>
          <w:szCs w:val="20"/>
          <w:lang w:val="en-IE"/>
        </w:rPr>
      </w:pPr>
      <w:hyperlink r:id="rId4" w:history="1">
        <w:r w:rsidR="000947B1" w:rsidRPr="006E316A">
          <w:rPr>
            <w:rStyle w:val="Hyperlink"/>
            <w:rFonts w:ascii="Times New Roman" w:hAnsi="Times New Roman" w:cs="Times New Roman"/>
            <w:sz w:val="20"/>
            <w:szCs w:val="20"/>
            <w:lang w:val="en-IE"/>
          </w:rPr>
          <w:t>nicola.mcaleese@ucdconnect.ie</w:t>
        </w:r>
      </w:hyperlink>
    </w:p>
    <w:p w14:paraId="7B15A5E4" w14:textId="770C8E50" w:rsidR="000947B1" w:rsidRPr="006E316A" w:rsidRDefault="00386682" w:rsidP="00140098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19</w:t>
      </w:r>
      <w:r w:rsidR="00B32C82" w:rsidRPr="006E316A">
        <w:rPr>
          <w:rFonts w:ascii="Times New Roman" w:hAnsi="Times New Roman" w:cs="Times New Roman"/>
          <w:sz w:val="20"/>
          <w:szCs w:val="20"/>
          <w:lang w:val="en-IE"/>
        </w:rPr>
        <w:t>/02/2020.</w:t>
      </w:r>
    </w:p>
    <w:p w14:paraId="088A25B3" w14:textId="77777777" w:rsidR="000947B1" w:rsidRPr="006E316A" w:rsidRDefault="000947B1" w:rsidP="000947B1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36D4FFE5" w14:textId="254AFB3A" w:rsidR="000947B1" w:rsidRPr="006E316A" w:rsidRDefault="00B32C82" w:rsidP="000947B1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6E316A">
        <w:rPr>
          <w:rFonts w:ascii="Times New Roman" w:hAnsi="Times New Roman" w:cs="Times New Roman"/>
          <w:sz w:val="20"/>
          <w:szCs w:val="20"/>
          <w:lang w:val="en-IE"/>
        </w:rPr>
        <w:t>Manager of Summer Internship Programme</w:t>
      </w:r>
      <w:r w:rsidR="00F03E2F" w:rsidRPr="006E316A">
        <w:rPr>
          <w:rFonts w:ascii="Times New Roman" w:hAnsi="Times New Roman" w:cs="Times New Roman"/>
          <w:sz w:val="20"/>
          <w:szCs w:val="20"/>
          <w:lang w:val="en-IE"/>
        </w:rPr>
        <w:t>,</w:t>
      </w:r>
    </w:p>
    <w:p w14:paraId="2469D30D" w14:textId="03A56FFB" w:rsidR="00F03E2F" w:rsidRPr="006E316A" w:rsidRDefault="00DE3E4B" w:rsidP="000947B1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Byrne Wallace,</w:t>
      </w:r>
    </w:p>
    <w:p w14:paraId="0AD271EB" w14:textId="77777777" w:rsidR="00F03E2F" w:rsidRPr="006E316A" w:rsidRDefault="00F03E2F" w:rsidP="000947B1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668EFD4" w14:textId="77777777" w:rsidR="00F03E2F" w:rsidRPr="006E316A" w:rsidRDefault="00F03E2F" w:rsidP="00F03E2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Dear Sir/Madam, </w:t>
      </w:r>
    </w:p>
    <w:p w14:paraId="375B3688" w14:textId="5F876567" w:rsidR="00D02258" w:rsidRPr="006E316A" w:rsidRDefault="00DF61C8" w:rsidP="00FC6BA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6E316A">
        <w:rPr>
          <w:rFonts w:ascii="Times New Roman" w:hAnsi="Times New Roman" w:cs="Times New Roman"/>
          <w:color w:val="000000"/>
          <w:sz w:val="20"/>
          <w:szCs w:val="20"/>
        </w:rPr>
        <w:t>My name is N</w:t>
      </w:r>
      <w:r w:rsidR="00140098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icola McAleese and I am a third- </w:t>
      </w:r>
      <w:r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year student of Business and Law 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at University College Dublin. I am applying for the </w:t>
      </w:r>
      <w:r w:rsidRPr="006E316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BD3D2E" w:rsidRPr="006E316A">
        <w:rPr>
          <w:rFonts w:ascii="Times New Roman" w:hAnsi="Times New Roman" w:cs="Times New Roman"/>
          <w:color w:val="000000"/>
          <w:sz w:val="20"/>
          <w:szCs w:val="20"/>
        </w:rPr>
        <w:t>0 Summer Int</w:t>
      </w:r>
      <w:r w:rsidR="00B50DAB" w:rsidRPr="006E316A">
        <w:rPr>
          <w:rFonts w:ascii="Times New Roman" w:hAnsi="Times New Roman" w:cs="Times New Roman"/>
          <w:color w:val="000000"/>
          <w:sz w:val="20"/>
          <w:szCs w:val="20"/>
        </w:rPr>
        <w:t>ern Programme at</w:t>
      </w:r>
      <w:r w:rsidR="00DE3E4B">
        <w:rPr>
          <w:rFonts w:ascii="Times New Roman" w:hAnsi="Times New Roman" w:cs="Times New Roman"/>
          <w:color w:val="000000"/>
          <w:sz w:val="20"/>
          <w:szCs w:val="20"/>
        </w:rPr>
        <w:t xml:space="preserve"> Byrne Wallace</w:t>
      </w:r>
      <w:r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B1D60" w:rsidRPr="006E316A">
        <w:rPr>
          <w:rFonts w:ascii="Times New Roman" w:hAnsi="Times New Roman" w:cs="Times New Roman"/>
          <w:color w:val="000000"/>
          <w:sz w:val="20"/>
          <w:szCs w:val="20"/>
        </w:rPr>
        <w:t>En</w:t>
      </w:r>
      <w:r w:rsidR="00BD3D2E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closed is my 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resume </w:t>
      </w:r>
      <w:r w:rsidR="008B1D60" w:rsidRPr="006E316A">
        <w:rPr>
          <w:rFonts w:ascii="Times New Roman" w:hAnsi="Times New Roman" w:cs="Times New Roman"/>
          <w:color w:val="000000"/>
          <w:sz w:val="20"/>
          <w:szCs w:val="20"/>
        </w:rPr>
        <w:t>and background information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>. I</w:t>
      </w:r>
      <w:r w:rsidR="0063570D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wish to pursue a career at </w:t>
      </w:r>
      <w:r w:rsidR="00DE3E4B">
        <w:rPr>
          <w:rFonts w:ascii="Times New Roman" w:hAnsi="Times New Roman" w:cs="Times New Roman"/>
          <w:color w:val="000000"/>
          <w:sz w:val="20"/>
          <w:szCs w:val="20"/>
        </w:rPr>
        <w:t xml:space="preserve">Byrne Wallace 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>becaus</w:t>
      </w:r>
      <w:r w:rsidR="0063570D" w:rsidRPr="006E316A">
        <w:rPr>
          <w:rFonts w:ascii="Times New Roman" w:hAnsi="Times New Roman" w:cs="Times New Roman"/>
          <w:color w:val="000000"/>
          <w:sz w:val="20"/>
          <w:szCs w:val="20"/>
        </w:rPr>
        <w:t>e of its rich history and reputation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as</w:t>
      </w:r>
      <w:r w:rsidR="008B1D60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a progressive and innovative </w:t>
      </w:r>
      <w:r w:rsidR="00DE3E4B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DD3F28" w:rsidRPr="006E316A">
        <w:rPr>
          <w:rFonts w:ascii="Times New Roman" w:hAnsi="Times New Roman" w:cs="Times New Roman"/>
          <w:color w:val="000000"/>
          <w:sz w:val="20"/>
          <w:szCs w:val="20"/>
        </w:rPr>
        <w:t>aw firm.</w:t>
      </w:r>
      <w:r w:rsidR="00F03E2F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3D4B9E2" w14:textId="0E8D15B9" w:rsidR="00BD3D2E" w:rsidRPr="006E316A" w:rsidRDefault="00DE3E4B" w:rsidP="00FC6BA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role of i</w:t>
      </w:r>
      <w:r w:rsidR="007F1E17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ntern in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Byrne Wallace </w:t>
      </w:r>
      <w:r w:rsidR="00BD3D2E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requires 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a client centred approach and effective </w:t>
      </w:r>
      <w:r w:rsidR="00BD3D2E" w:rsidRPr="006E316A">
        <w:rPr>
          <w:rFonts w:ascii="Times New Roman" w:hAnsi="Times New Roman" w:cs="Times New Roman"/>
          <w:color w:val="000000"/>
          <w:sz w:val="20"/>
          <w:szCs w:val="20"/>
        </w:rPr>
        <w:t>communication skills. I feel that my previous role as a Cashier in Donnybrook Fair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(DF)</w:t>
      </w:r>
      <w:r w:rsidR="00BD3D2E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has enabled my cultivation of these exact skills.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My responsibilities at DF included</w:t>
      </w:r>
      <w:r w:rsidR="00E21FE5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, but, 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>were not limited to</w:t>
      </w:r>
      <w:r w:rsidR="00D02258" w:rsidRPr="006E316A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day to day sales,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returns and 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>interfacing with customers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. I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felt, however, my client relationship management 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skills were most significantly improved and ch</w:t>
      </w:r>
      <w:r w:rsidR="008F7E97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allenged in my role working for the 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DF Customer Call Centre during the Christmas period.</w:t>
      </w:r>
      <w:r w:rsidR="00627F31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8541D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I dealt with dissatisfied customers, 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relationships with suppliers</w:t>
      </w:r>
      <w:r w:rsidR="0078541D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and the resolution of incorrect orders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78541D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This role 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allowed me ha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rness conflict resolution skills 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which are transferable </w:t>
      </w:r>
      <w:r w:rsidR="0078541D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8F7E97" w:rsidRPr="006E316A">
        <w:rPr>
          <w:rFonts w:ascii="Times New Roman" w:hAnsi="Times New Roman" w:cs="Times New Roman"/>
          <w:color w:val="000000"/>
          <w:sz w:val="20"/>
          <w:szCs w:val="20"/>
        </w:rPr>
        <w:t>the L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itigation and </w:t>
      </w:r>
      <w:r w:rsidR="008F7E97" w:rsidRPr="006E316A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A20E53">
        <w:rPr>
          <w:rFonts w:ascii="Times New Roman" w:hAnsi="Times New Roman" w:cs="Times New Roman"/>
          <w:color w:val="000000"/>
          <w:sz w:val="20"/>
          <w:szCs w:val="20"/>
        </w:rPr>
        <w:t>ispute R</w:t>
      </w:r>
      <w:r w:rsidR="00722018" w:rsidRPr="006E316A">
        <w:rPr>
          <w:rFonts w:ascii="Times New Roman" w:hAnsi="Times New Roman" w:cs="Times New Roman"/>
          <w:color w:val="000000"/>
          <w:sz w:val="20"/>
          <w:szCs w:val="20"/>
        </w:rPr>
        <w:t>esolution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department 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3FDA">
        <w:rPr>
          <w:rFonts w:ascii="Times New Roman" w:hAnsi="Times New Roman" w:cs="Times New Roman"/>
          <w:color w:val="000000"/>
          <w:sz w:val="20"/>
          <w:szCs w:val="20"/>
        </w:rPr>
        <w:t>Byrne Wallace.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The litigation department has acted for significant, international clients including </w:t>
      </w:r>
      <w:r w:rsidR="00863FDA">
        <w:rPr>
          <w:rFonts w:ascii="Times New Roman" w:hAnsi="Times New Roman" w:cs="Times New Roman"/>
          <w:color w:val="000000"/>
          <w:sz w:val="20"/>
          <w:szCs w:val="20"/>
        </w:rPr>
        <w:t>Zurich Insurance Group in a number of insurance litigation cases</w:t>
      </w:r>
      <w:r w:rsidR="00C92459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F7E97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An effective conflict resolution approach would be expected by a solicitor in </w:t>
      </w:r>
      <w:r w:rsidR="00863FDA">
        <w:rPr>
          <w:rFonts w:ascii="Times New Roman" w:hAnsi="Times New Roman" w:cs="Times New Roman"/>
          <w:color w:val="000000"/>
          <w:sz w:val="20"/>
          <w:szCs w:val="20"/>
        </w:rPr>
        <w:t xml:space="preserve">Byrne Wallace </w:t>
      </w:r>
      <w:r w:rsidR="006E316A">
        <w:rPr>
          <w:rFonts w:ascii="Times New Roman" w:hAnsi="Times New Roman" w:cs="Times New Roman"/>
          <w:color w:val="000000"/>
          <w:sz w:val="20"/>
          <w:szCs w:val="20"/>
        </w:rPr>
        <w:t>whilst</w:t>
      </w:r>
      <w:r w:rsidR="008F7E97" w:rsidRPr="006E316A">
        <w:rPr>
          <w:rFonts w:ascii="Times New Roman" w:hAnsi="Times New Roman" w:cs="Times New Roman"/>
          <w:color w:val="000000"/>
          <w:sz w:val="20"/>
          <w:szCs w:val="20"/>
        </w:rPr>
        <w:t xml:space="preserve"> managing such a case. I believe I fit with this approach.</w:t>
      </w:r>
    </w:p>
    <w:p w14:paraId="0003336D" w14:textId="2DE6BEBE" w:rsidR="00D02258" w:rsidRPr="006E316A" w:rsidRDefault="00863FDA" w:rsidP="0014600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Byrne Wallace </w:t>
      </w:r>
      <w:r w:rsidR="002C5C64" w:rsidRPr="006E316A">
        <w:rPr>
          <w:rFonts w:ascii="Times" w:hAnsi="Times" w:cs="Times"/>
          <w:color w:val="000000"/>
          <w:sz w:val="20"/>
          <w:szCs w:val="20"/>
        </w:rPr>
        <w:t xml:space="preserve">is renowned for its 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>competitive professionalism and mark</w:t>
      </w:r>
      <w:r w:rsidR="00346013" w:rsidRPr="006E316A">
        <w:rPr>
          <w:rFonts w:ascii="Times" w:hAnsi="Times" w:cs="Times"/>
          <w:color w:val="000000"/>
          <w:sz w:val="20"/>
          <w:szCs w:val="20"/>
        </w:rPr>
        <w:t xml:space="preserve">et dominance in both </w:t>
      </w:r>
      <w:r w:rsidR="00A20E53">
        <w:rPr>
          <w:rFonts w:ascii="Times" w:hAnsi="Times" w:cs="Times"/>
          <w:color w:val="000000"/>
          <w:sz w:val="20"/>
          <w:szCs w:val="20"/>
        </w:rPr>
        <w:t>domestic and i</w:t>
      </w:r>
      <w:r w:rsidR="00346013" w:rsidRPr="006E316A">
        <w:rPr>
          <w:rFonts w:ascii="Times" w:hAnsi="Times" w:cs="Times"/>
          <w:color w:val="000000"/>
          <w:sz w:val="20"/>
          <w:szCs w:val="20"/>
        </w:rPr>
        <w:t>nternational</w:t>
      </w:r>
      <w:r w:rsidR="00C96DE7" w:rsidRPr="006E316A">
        <w:rPr>
          <w:rFonts w:ascii="Times" w:hAnsi="Times" w:cs="Times"/>
          <w:color w:val="000000"/>
          <w:sz w:val="20"/>
          <w:szCs w:val="20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>c</w:t>
      </w:r>
      <w:r w:rsidR="008F7E97" w:rsidRPr="006E316A">
        <w:rPr>
          <w:rFonts w:ascii="Times" w:hAnsi="Times" w:cs="Times"/>
          <w:color w:val="000000"/>
          <w:sz w:val="20"/>
          <w:szCs w:val="20"/>
        </w:rPr>
        <w:t xml:space="preserve">orporate </w:t>
      </w:r>
      <w:r>
        <w:rPr>
          <w:rFonts w:ascii="Times" w:hAnsi="Times" w:cs="Times"/>
          <w:color w:val="000000"/>
          <w:sz w:val="20"/>
          <w:szCs w:val="20"/>
        </w:rPr>
        <w:t>l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>aw</w:t>
      </w:r>
      <w:r>
        <w:rPr>
          <w:rFonts w:ascii="Times" w:hAnsi="Times" w:cs="Times"/>
          <w:color w:val="000000"/>
          <w:sz w:val="20"/>
          <w:szCs w:val="20"/>
        </w:rPr>
        <w:t xml:space="preserve"> and b</w:t>
      </w:r>
      <w:r w:rsidR="00346013" w:rsidRPr="006E316A">
        <w:rPr>
          <w:rFonts w:ascii="Times" w:hAnsi="Times" w:cs="Times"/>
          <w:color w:val="000000"/>
          <w:sz w:val="20"/>
          <w:szCs w:val="20"/>
        </w:rPr>
        <w:t>usiness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>. I feel that my experience</w:t>
      </w:r>
      <w:r w:rsidR="0078541D" w:rsidRPr="006E316A">
        <w:rPr>
          <w:rFonts w:ascii="Times" w:hAnsi="Times" w:cs="Times"/>
          <w:color w:val="000000"/>
          <w:sz w:val="20"/>
          <w:szCs w:val="20"/>
        </w:rPr>
        <w:t xml:space="preserve"> as a competitive tennis player 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 xml:space="preserve">whilst simultaneously balancing a demanding college course would be </w:t>
      </w:r>
      <w:r w:rsidR="00346013" w:rsidRPr="006E316A">
        <w:rPr>
          <w:rFonts w:ascii="Times" w:hAnsi="Times" w:cs="Times"/>
          <w:color w:val="000000"/>
          <w:sz w:val="20"/>
          <w:szCs w:val="20"/>
        </w:rPr>
        <w:t>invaluable to a firm of such an ambitious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 xml:space="preserve"> and goal orientated ethos. I value work life balance and an ability </w:t>
      </w:r>
      <w:r w:rsidR="0078541D" w:rsidRPr="006E316A">
        <w:rPr>
          <w:rFonts w:ascii="Times" w:hAnsi="Times" w:cs="Times"/>
          <w:color w:val="000000"/>
          <w:sz w:val="20"/>
          <w:szCs w:val="20"/>
        </w:rPr>
        <w:t>to produce results to deadlines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 xml:space="preserve"> whilst maintaining a commitment </w:t>
      </w:r>
      <w:r w:rsidR="0078541D" w:rsidRPr="006E316A">
        <w:rPr>
          <w:rFonts w:ascii="Times" w:hAnsi="Times" w:cs="Times"/>
          <w:color w:val="000000"/>
          <w:sz w:val="20"/>
          <w:szCs w:val="20"/>
        </w:rPr>
        <w:t xml:space="preserve">to sports. 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 xml:space="preserve">I am extensively practised in working on teams both in a leadership and member capacity, to levels of success witnessed in my attainment of two collegiate Intervarsity Tennis titles in 2018 &amp; 2019. </w:t>
      </w:r>
      <w:r w:rsidR="006E316A" w:rsidRPr="006E316A">
        <w:rPr>
          <w:rFonts w:ascii="Times" w:hAnsi="Times" w:cs="Times"/>
          <w:color w:val="000000"/>
          <w:sz w:val="20"/>
          <w:szCs w:val="20"/>
        </w:rPr>
        <w:t>I value working in a firm of such excellent reputation and which is committed to achieving results and awards like the</w:t>
      </w:r>
      <w:r w:rsidR="00386682">
        <w:rPr>
          <w:rFonts w:ascii="Times" w:hAnsi="Times" w:cs="Times"/>
          <w:color w:val="000000"/>
          <w:sz w:val="20"/>
          <w:szCs w:val="20"/>
        </w:rPr>
        <w:t xml:space="preserve"> recent </w:t>
      </w:r>
      <w:bookmarkStart w:id="0" w:name="_GoBack"/>
      <w:bookmarkEnd w:id="0"/>
      <w:r w:rsidR="006E316A" w:rsidRPr="006E316A">
        <w:rPr>
          <w:rFonts w:ascii="Times" w:hAnsi="Times" w:cs="Times"/>
          <w:color w:val="000000"/>
          <w:sz w:val="20"/>
          <w:szCs w:val="20"/>
        </w:rPr>
        <w:t>“</w:t>
      </w:r>
      <w:r w:rsidR="00386682">
        <w:rPr>
          <w:rFonts w:ascii="Times" w:hAnsi="Times" w:cs="Times"/>
          <w:color w:val="000000"/>
          <w:sz w:val="20"/>
          <w:szCs w:val="20"/>
        </w:rPr>
        <w:t>Top Legal Advisor to the Public Sector 2019 award</w:t>
      </w:r>
      <w:r w:rsidR="006E316A" w:rsidRPr="006E316A">
        <w:rPr>
          <w:rFonts w:ascii="Times" w:hAnsi="Times" w:cs="Times"/>
          <w:color w:val="000000"/>
          <w:sz w:val="20"/>
          <w:szCs w:val="20"/>
        </w:rPr>
        <w:t>.”</w:t>
      </w:r>
    </w:p>
    <w:p w14:paraId="3BBFDEDA" w14:textId="76728C5D" w:rsidR="00D02258" w:rsidRPr="006E316A" w:rsidRDefault="00146006" w:rsidP="0014600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 w:rsidRPr="006E316A">
        <w:rPr>
          <w:rFonts w:ascii="Times" w:hAnsi="Times" w:cs="Times"/>
          <w:color w:val="000000"/>
          <w:sz w:val="20"/>
          <w:szCs w:val="20"/>
        </w:rPr>
        <w:t>A copy of my resume is enclosed for your reference. I would welcome any opportunity to discuss my qualifications wit</w:t>
      </w:r>
      <w:r w:rsidR="00A20E53">
        <w:rPr>
          <w:rFonts w:ascii="Times" w:hAnsi="Times" w:cs="Times"/>
          <w:color w:val="000000"/>
          <w:sz w:val="20"/>
          <w:szCs w:val="20"/>
        </w:rPr>
        <w:t>h you and learn more about</w:t>
      </w:r>
      <w:r w:rsidR="00386682">
        <w:rPr>
          <w:rFonts w:ascii="Times" w:hAnsi="Times" w:cs="Times"/>
          <w:color w:val="000000"/>
          <w:sz w:val="20"/>
          <w:szCs w:val="20"/>
        </w:rPr>
        <w:t xml:space="preserve"> Byrne Wallace</w:t>
      </w:r>
      <w:r w:rsidR="00D02258" w:rsidRPr="006E316A">
        <w:rPr>
          <w:rFonts w:ascii="Times" w:hAnsi="Times" w:cs="Times"/>
          <w:color w:val="000000"/>
          <w:sz w:val="20"/>
          <w:szCs w:val="20"/>
        </w:rPr>
        <w:t xml:space="preserve">. </w:t>
      </w:r>
      <w:r w:rsidRPr="006E316A">
        <w:rPr>
          <w:rFonts w:ascii="Times" w:hAnsi="Times" w:cs="Times"/>
          <w:color w:val="000000"/>
          <w:sz w:val="20"/>
          <w:szCs w:val="20"/>
        </w:rPr>
        <w:t xml:space="preserve">I can be reached at 087 659 5767 or via email at </w:t>
      </w:r>
      <w:hyperlink r:id="rId5" w:history="1">
        <w:r w:rsidR="00D02258" w:rsidRPr="006E316A">
          <w:rPr>
            <w:rStyle w:val="Hyperlink"/>
            <w:rFonts w:ascii="Times" w:hAnsi="Times" w:cs="Times"/>
            <w:sz w:val="20"/>
            <w:szCs w:val="20"/>
          </w:rPr>
          <w:t>nicola.mcaleese@ucdconnect.ie</w:t>
        </w:r>
      </w:hyperlink>
      <w:r w:rsidRPr="006E316A">
        <w:rPr>
          <w:rFonts w:ascii="Times" w:hAnsi="Times" w:cs="Times"/>
          <w:color w:val="000000"/>
          <w:sz w:val="20"/>
          <w:szCs w:val="20"/>
        </w:rPr>
        <w:t xml:space="preserve">. </w:t>
      </w:r>
    </w:p>
    <w:p w14:paraId="79F0F132" w14:textId="77777777" w:rsidR="00140098" w:rsidRPr="006E316A" w:rsidRDefault="00146006" w:rsidP="0014600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 w:rsidRPr="006E316A">
        <w:rPr>
          <w:rFonts w:ascii="Times" w:hAnsi="Times" w:cs="Times"/>
          <w:color w:val="000000"/>
          <w:sz w:val="20"/>
          <w:szCs w:val="20"/>
        </w:rPr>
        <w:t>Thank you very much f</w:t>
      </w:r>
      <w:r w:rsidR="0078541D" w:rsidRPr="006E316A">
        <w:rPr>
          <w:rFonts w:ascii="Times" w:hAnsi="Times" w:cs="Times"/>
          <w:color w:val="000000"/>
          <w:sz w:val="20"/>
          <w:szCs w:val="20"/>
        </w:rPr>
        <w:t>or your time and consideration.</w:t>
      </w:r>
    </w:p>
    <w:p w14:paraId="13843BEA" w14:textId="53669F69" w:rsidR="00146006" w:rsidRPr="006E316A" w:rsidRDefault="00146006" w:rsidP="00146006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color w:val="000000"/>
          <w:sz w:val="20"/>
          <w:szCs w:val="20"/>
        </w:rPr>
      </w:pPr>
      <w:r w:rsidRPr="006E316A">
        <w:rPr>
          <w:rFonts w:ascii="Times" w:hAnsi="Times" w:cs="Times"/>
          <w:color w:val="000000"/>
          <w:sz w:val="20"/>
          <w:szCs w:val="20"/>
        </w:rPr>
        <w:t>Sincerely,</w:t>
      </w:r>
      <w:r w:rsidR="0078541D" w:rsidRPr="006E316A">
        <w:rPr>
          <w:rFonts w:ascii="MS Mincho" w:eastAsia="MS Mincho" w:hAnsi="MS Mincho" w:cs="MS Mincho"/>
          <w:color w:val="000000"/>
          <w:sz w:val="20"/>
          <w:szCs w:val="20"/>
        </w:rPr>
        <w:t xml:space="preserve"> </w:t>
      </w:r>
      <w:r w:rsidRPr="006E316A">
        <w:rPr>
          <w:rFonts w:ascii="Times" w:hAnsi="Times" w:cs="Times"/>
          <w:color w:val="000000"/>
          <w:sz w:val="20"/>
          <w:szCs w:val="20"/>
        </w:rPr>
        <w:t xml:space="preserve">Nicola McAleese. </w:t>
      </w:r>
    </w:p>
    <w:p w14:paraId="52FB3295" w14:textId="77777777" w:rsidR="00146006" w:rsidRPr="006E316A" w:rsidRDefault="00146006" w:rsidP="00FC6BA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</w:p>
    <w:p w14:paraId="09D06F46" w14:textId="77777777" w:rsidR="00C5084C" w:rsidRPr="006E316A" w:rsidRDefault="00C5084C" w:rsidP="00FC6BA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</w:p>
    <w:p w14:paraId="1C498E8C" w14:textId="77777777" w:rsidR="00C5084C" w:rsidRPr="00FC6BA1" w:rsidRDefault="00C5084C" w:rsidP="00FC6BA1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</w:p>
    <w:p w14:paraId="4CEE5A97" w14:textId="77777777" w:rsidR="00F03E2F" w:rsidRPr="00F03E2F" w:rsidRDefault="00DD3F28" w:rsidP="00F03E2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6F162280" w14:textId="77777777" w:rsidR="00F03E2F" w:rsidRPr="00CE72AA" w:rsidRDefault="00F03E2F" w:rsidP="000947B1">
      <w:pPr>
        <w:rPr>
          <w:rFonts w:ascii="Times New Roman" w:hAnsi="Times New Roman" w:cs="Times New Roman"/>
          <w:lang w:val="en-IE"/>
        </w:rPr>
      </w:pPr>
    </w:p>
    <w:sectPr w:rsidR="00F03E2F" w:rsidRPr="00CE72AA" w:rsidSect="009176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AA"/>
    <w:rsid w:val="000947B1"/>
    <w:rsid w:val="00140098"/>
    <w:rsid w:val="00146006"/>
    <w:rsid w:val="001B6A1E"/>
    <w:rsid w:val="001E1966"/>
    <w:rsid w:val="0020491A"/>
    <w:rsid w:val="002C5C64"/>
    <w:rsid w:val="003312D6"/>
    <w:rsid w:val="00346013"/>
    <w:rsid w:val="00354625"/>
    <w:rsid w:val="003857AB"/>
    <w:rsid w:val="00386682"/>
    <w:rsid w:val="004370E9"/>
    <w:rsid w:val="00614AA0"/>
    <w:rsid w:val="00627F31"/>
    <w:rsid w:val="0063570D"/>
    <w:rsid w:val="006E316A"/>
    <w:rsid w:val="00722018"/>
    <w:rsid w:val="0078541D"/>
    <w:rsid w:val="007F1E17"/>
    <w:rsid w:val="00863FDA"/>
    <w:rsid w:val="008B1D60"/>
    <w:rsid w:val="008F7E97"/>
    <w:rsid w:val="00917662"/>
    <w:rsid w:val="00935D05"/>
    <w:rsid w:val="00A20E53"/>
    <w:rsid w:val="00A266F5"/>
    <w:rsid w:val="00B32C82"/>
    <w:rsid w:val="00B50DAB"/>
    <w:rsid w:val="00BB0F24"/>
    <w:rsid w:val="00BD3D2E"/>
    <w:rsid w:val="00C5084C"/>
    <w:rsid w:val="00C83F85"/>
    <w:rsid w:val="00C846D2"/>
    <w:rsid w:val="00C92459"/>
    <w:rsid w:val="00C96DE7"/>
    <w:rsid w:val="00CE72AA"/>
    <w:rsid w:val="00D02258"/>
    <w:rsid w:val="00DD3F28"/>
    <w:rsid w:val="00DE3E4B"/>
    <w:rsid w:val="00DF61C8"/>
    <w:rsid w:val="00DF78A3"/>
    <w:rsid w:val="00E21FE5"/>
    <w:rsid w:val="00E44A28"/>
    <w:rsid w:val="00EB08EE"/>
    <w:rsid w:val="00F03E2F"/>
    <w:rsid w:val="00FB6BC7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DF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icola.mcaleese@ucdconnect.ie" TargetMode="External"/><Relationship Id="rId5" Type="http://schemas.openxmlformats.org/officeDocument/2006/relationships/hyperlink" Target="mailto:nicola.mcaleese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2452</Characters>
  <Application>Microsoft Macintosh Word</Application>
  <DocSecurity>0</DocSecurity>
  <Lines>245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 Aleese</dc:creator>
  <cp:keywords/>
  <dc:description/>
  <cp:lastModifiedBy>Nicola Mc Aleese</cp:lastModifiedBy>
  <cp:revision>4</cp:revision>
  <dcterms:created xsi:type="dcterms:W3CDTF">2020-02-24T15:23:00Z</dcterms:created>
  <dcterms:modified xsi:type="dcterms:W3CDTF">2020-02-24T15:33:00Z</dcterms:modified>
</cp:coreProperties>
</file>