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F5CB8" w14:textId="0D2AAF6F" w:rsidR="00DC5746" w:rsidRPr="00222757" w:rsidRDefault="00912C48" w:rsidP="00EA511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22757">
        <w:rPr>
          <w:rFonts w:ascii="Times New Roman" w:hAnsi="Times New Roman" w:cs="Times New Roman"/>
          <w:b/>
          <w:bCs/>
          <w:sz w:val="28"/>
          <w:szCs w:val="28"/>
        </w:rPr>
        <w:t>Robert</w:t>
      </w:r>
      <w:r w:rsidR="009C367D">
        <w:rPr>
          <w:rFonts w:ascii="Times New Roman" w:hAnsi="Times New Roman" w:cs="Times New Roman"/>
          <w:b/>
          <w:bCs/>
          <w:sz w:val="28"/>
          <w:szCs w:val="28"/>
        </w:rPr>
        <w:t xml:space="preserve"> James</w:t>
      </w:r>
      <w:r w:rsidRPr="00222757">
        <w:rPr>
          <w:rFonts w:ascii="Times New Roman" w:hAnsi="Times New Roman" w:cs="Times New Roman"/>
          <w:b/>
          <w:bCs/>
          <w:sz w:val="28"/>
          <w:szCs w:val="28"/>
        </w:rPr>
        <w:t xml:space="preserve"> O’Daly </w:t>
      </w:r>
    </w:p>
    <w:p w14:paraId="7D81E62D" w14:textId="3FDFBA58" w:rsidR="00912C48" w:rsidRPr="00C12500" w:rsidRDefault="00912C48" w:rsidP="00EA511A">
      <w:pPr>
        <w:rPr>
          <w:rFonts w:ascii="Times New Roman" w:hAnsi="Times New Roman" w:cs="Times New Roman"/>
          <w:sz w:val="24"/>
          <w:szCs w:val="24"/>
        </w:rPr>
      </w:pPr>
      <w:r w:rsidRPr="00C12500">
        <w:rPr>
          <w:rFonts w:ascii="Times New Roman" w:hAnsi="Times New Roman" w:cs="Times New Roman"/>
          <w:sz w:val="24"/>
          <w:szCs w:val="24"/>
        </w:rPr>
        <w:t>Dublin, Ireland</w:t>
      </w:r>
    </w:p>
    <w:p w14:paraId="366E25DE" w14:textId="0BDB20F0" w:rsidR="006C05C5" w:rsidRDefault="006C05C5" w:rsidP="00EA511A">
      <w:pPr>
        <w:rPr>
          <w:rFonts w:ascii="Times New Roman" w:hAnsi="Times New Roman" w:cs="Times New Roman"/>
          <w:sz w:val="24"/>
          <w:szCs w:val="24"/>
        </w:rPr>
      </w:pPr>
      <w:r w:rsidRPr="00C12500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6" w:history="1">
        <w:r w:rsidRPr="00C12500">
          <w:rPr>
            <w:rStyle w:val="Hyperlink"/>
            <w:rFonts w:ascii="Times New Roman" w:hAnsi="Times New Roman" w:cs="Times New Roman"/>
            <w:sz w:val="24"/>
            <w:szCs w:val="24"/>
          </w:rPr>
          <w:t>robodaly98@gmail.com</w:t>
        </w:r>
      </w:hyperlink>
      <w:r w:rsidRPr="00C12500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2FE2B74" w14:textId="77777777" w:rsidR="00DD45A2" w:rsidRDefault="00DD45A2" w:rsidP="00EA511A">
      <w:pPr>
        <w:rPr>
          <w:rFonts w:ascii="Times New Roman" w:hAnsi="Times New Roman" w:cs="Times New Roman"/>
          <w:sz w:val="24"/>
          <w:szCs w:val="24"/>
        </w:rPr>
      </w:pPr>
    </w:p>
    <w:p w14:paraId="7E80BFBF" w14:textId="091202B2" w:rsidR="00C12500" w:rsidRPr="00750D20" w:rsidRDefault="00222757" w:rsidP="00EA511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0D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2500" w:rsidRPr="00750D20">
        <w:rPr>
          <w:rFonts w:ascii="Times New Roman" w:hAnsi="Times New Roman" w:cs="Times New Roman"/>
          <w:b/>
          <w:bCs/>
          <w:sz w:val="24"/>
          <w:szCs w:val="24"/>
        </w:rPr>
        <w:t>Profile:</w:t>
      </w:r>
    </w:p>
    <w:p w14:paraId="11B34283" w14:textId="5894DCE8" w:rsidR="00596728" w:rsidRDefault="002238BC" w:rsidP="00EA51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028E6">
        <w:rPr>
          <w:rFonts w:ascii="Times New Roman" w:hAnsi="Times New Roman" w:cs="Times New Roman"/>
        </w:rPr>
        <w:t>I am a recent graduate of the BCL (Bachelor of Civil Law</w:t>
      </w:r>
      <w:r w:rsidR="00CD4719">
        <w:rPr>
          <w:rFonts w:ascii="Times New Roman" w:hAnsi="Times New Roman" w:cs="Times New Roman"/>
        </w:rPr>
        <w:t>)</w:t>
      </w:r>
      <w:r w:rsidRPr="001028E6">
        <w:rPr>
          <w:rFonts w:ascii="Times New Roman" w:hAnsi="Times New Roman" w:cs="Times New Roman"/>
        </w:rPr>
        <w:t xml:space="preserve"> </w:t>
      </w:r>
      <w:r w:rsidR="00222757" w:rsidRPr="001028E6">
        <w:rPr>
          <w:rFonts w:ascii="Times New Roman" w:hAnsi="Times New Roman" w:cs="Times New Roman"/>
        </w:rPr>
        <w:t>p</w:t>
      </w:r>
      <w:r w:rsidRPr="001028E6">
        <w:rPr>
          <w:rFonts w:ascii="Times New Roman" w:hAnsi="Times New Roman" w:cs="Times New Roman"/>
        </w:rPr>
        <w:t>rogramme</w:t>
      </w:r>
      <w:r w:rsidR="00CD4719">
        <w:rPr>
          <w:rFonts w:ascii="Times New Roman" w:hAnsi="Times New Roman" w:cs="Times New Roman"/>
        </w:rPr>
        <w:t xml:space="preserve"> </w:t>
      </w:r>
      <w:r w:rsidRPr="001028E6">
        <w:rPr>
          <w:rFonts w:ascii="Times New Roman" w:hAnsi="Times New Roman" w:cs="Times New Roman"/>
        </w:rPr>
        <w:t xml:space="preserve">at the Sutherland School of Law at University College Dublin. I achieved an overall </w:t>
      </w:r>
      <w:r w:rsidR="004D0F41">
        <w:rPr>
          <w:rFonts w:ascii="Times New Roman" w:hAnsi="Times New Roman" w:cs="Times New Roman"/>
        </w:rPr>
        <w:t>Second-Class</w:t>
      </w:r>
      <w:r w:rsidR="000A301B">
        <w:rPr>
          <w:rFonts w:ascii="Times New Roman" w:hAnsi="Times New Roman" w:cs="Times New Roman"/>
        </w:rPr>
        <w:t xml:space="preserve"> Honours</w:t>
      </w:r>
      <w:r w:rsidR="00B35FC0">
        <w:rPr>
          <w:rFonts w:ascii="Times New Roman" w:hAnsi="Times New Roman" w:cs="Times New Roman"/>
        </w:rPr>
        <w:t xml:space="preserve">, </w:t>
      </w:r>
      <w:r w:rsidR="000A301B">
        <w:rPr>
          <w:rFonts w:ascii="Times New Roman" w:hAnsi="Times New Roman" w:cs="Times New Roman"/>
        </w:rPr>
        <w:t xml:space="preserve">Grade </w:t>
      </w:r>
      <w:r w:rsidR="00797C9A">
        <w:rPr>
          <w:rFonts w:ascii="Times New Roman" w:hAnsi="Times New Roman" w:cs="Times New Roman"/>
        </w:rPr>
        <w:t>1</w:t>
      </w:r>
      <w:r w:rsidRPr="001028E6">
        <w:rPr>
          <w:rFonts w:ascii="Times New Roman" w:hAnsi="Times New Roman" w:cs="Times New Roman"/>
        </w:rPr>
        <w:t xml:space="preserve"> in my degree</w:t>
      </w:r>
      <w:r w:rsidR="00CD57F5">
        <w:rPr>
          <w:rFonts w:ascii="Times New Roman" w:hAnsi="Times New Roman" w:cs="Times New Roman"/>
        </w:rPr>
        <w:t xml:space="preserve"> (Class of 2020)</w:t>
      </w:r>
      <w:r w:rsidRPr="001028E6">
        <w:rPr>
          <w:rFonts w:ascii="Times New Roman" w:hAnsi="Times New Roman" w:cs="Times New Roman"/>
        </w:rPr>
        <w:t xml:space="preserve">. </w:t>
      </w:r>
      <w:r w:rsidR="00711179" w:rsidRPr="001028E6">
        <w:rPr>
          <w:rFonts w:ascii="Times New Roman" w:hAnsi="Times New Roman" w:cs="Times New Roman"/>
        </w:rPr>
        <w:t xml:space="preserve">I was previously enrolled in the Law and Chinese programme for one year before switching to BCL in my second year. </w:t>
      </w:r>
    </w:p>
    <w:p w14:paraId="437603D1" w14:textId="77777777" w:rsidR="001028E6" w:rsidRPr="001028E6" w:rsidRDefault="001028E6" w:rsidP="00EA511A">
      <w:pPr>
        <w:pStyle w:val="ListParagraph"/>
        <w:rPr>
          <w:rFonts w:ascii="Times New Roman" w:hAnsi="Times New Roman" w:cs="Times New Roman"/>
        </w:rPr>
      </w:pPr>
    </w:p>
    <w:p w14:paraId="53075C9F" w14:textId="6F29E6A5" w:rsidR="00596728" w:rsidRPr="00222757" w:rsidRDefault="00596728" w:rsidP="00EA51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2757">
        <w:rPr>
          <w:rFonts w:ascii="Times New Roman" w:hAnsi="Times New Roman" w:cs="Times New Roman"/>
        </w:rPr>
        <w:t xml:space="preserve">I </w:t>
      </w:r>
      <w:r w:rsidR="003D6122">
        <w:rPr>
          <w:rFonts w:ascii="Times New Roman" w:hAnsi="Times New Roman" w:cs="Times New Roman"/>
        </w:rPr>
        <w:t>also graduated from the</w:t>
      </w:r>
      <w:r w:rsidRPr="00222757">
        <w:rPr>
          <w:rFonts w:ascii="Times New Roman" w:hAnsi="Times New Roman" w:cs="Times New Roman"/>
        </w:rPr>
        <w:t xml:space="preserve"> Master of Arts in International Relations programme at the School of Politics and International Relations at UCD. I </w:t>
      </w:r>
      <w:r w:rsidR="00B84450">
        <w:rPr>
          <w:rFonts w:ascii="Times New Roman" w:hAnsi="Times New Roman" w:cs="Times New Roman"/>
        </w:rPr>
        <w:t>achieved an overall Second-Class Honours</w:t>
      </w:r>
      <w:r w:rsidR="00244AC4">
        <w:rPr>
          <w:rFonts w:ascii="Times New Roman" w:hAnsi="Times New Roman" w:cs="Times New Roman"/>
        </w:rPr>
        <w:t>,</w:t>
      </w:r>
      <w:r w:rsidR="00B84450">
        <w:rPr>
          <w:rFonts w:ascii="Times New Roman" w:hAnsi="Times New Roman" w:cs="Times New Roman"/>
        </w:rPr>
        <w:t xml:space="preserve"> Grade </w:t>
      </w:r>
      <w:r w:rsidR="008C40A8">
        <w:rPr>
          <w:rFonts w:ascii="Times New Roman" w:hAnsi="Times New Roman" w:cs="Times New Roman"/>
        </w:rPr>
        <w:t>1</w:t>
      </w:r>
      <w:r w:rsidR="00B84450">
        <w:rPr>
          <w:rFonts w:ascii="Times New Roman" w:hAnsi="Times New Roman" w:cs="Times New Roman"/>
        </w:rPr>
        <w:t xml:space="preserve"> in my degree</w:t>
      </w:r>
      <w:r w:rsidR="00193918">
        <w:rPr>
          <w:rFonts w:ascii="Times New Roman" w:hAnsi="Times New Roman" w:cs="Times New Roman"/>
        </w:rPr>
        <w:t xml:space="preserve"> (Class of 2021)</w:t>
      </w:r>
      <w:r w:rsidR="00B84450">
        <w:rPr>
          <w:rFonts w:ascii="Times New Roman" w:hAnsi="Times New Roman" w:cs="Times New Roman"/>
        </w:rPr>
        <w:t xml:space="preserve">. </w:t>
      </w:r>
    </w:p>
    <w:p w14:paraId="710794E7" w14:textId="77777777" w:rsidR="00312A24" w:rsidRPr="00222757" w:rsidRDefault="00312A24" w:rsidP="00EA511A">
      <w:pPr>
        <w:pStyle w:val="ListParagraph"/>
        <w:rPr>
          <w:rFonts w:ascii="Times New Roman" w:hAnsi="Times New Roman" w:cs="Times New Roman"/>
        </w:rPr>
      </w:pPr>
    </w:p>
    <w:p w14:paraId="04DEC3BB" w14:textId="6319489C" w:rsidR="00312A24" w:rsidRPr="00222757" w:rsidRDefault="00312A24" w:rsidP="00EA51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2757">
        <w:rPr>
          <w:rFonts w:ascii="Times New Roman" w:hAnsi="Times New Roman" w:cs="Times New Roman"/>
        </w:rPr>
        <w:t>During the Summer of 2017, I was enrolled in the Renmin University of China Summer School in Beijing</w:t>
      </w:r>
      <w:r w:rsidR="00D45EDC">
        <w:rPr>
          <w:rFonts w:ascii="Times New Roman" w:hAnsi="Times New Roman" w:cs="Times New Roman"/>
        </w:rPr>
        <w:t>,</w:t>
      </w:r>
      <w:r w:rsidRPr="00222757">
        <w:rPr>
          <w:rFonts w:ascii="Times New Roman" w:hAnsi="Times New Roman" w:cs="Times New Roman"/>
        </w:rPr>
        <w:t xml:space="preserve"> China. There</w:t>
      </w:r>
      <w:r w:rsidR="004857A7">
        <w:rPr>
          <w:rFonts w:ascii="Times New Roman" w:hAnsi="Times New Roman" w:cs="Times New Roman"/>
        </w:rPr>
        <w:t>,</w:t>
      </w:r>
      <w:r w:rsidRPr="00222757">
        <w:rPr>
          <w:rFonts w:ascii="Times New Roman" w:hAnsi="Times New Roman" w:cs="Times New Roman"/>
        </w:rPr>
        <w:t xml:space="preserve"> I undertook </w:t>
      </w:r>
      <w:r w:rsidR="00326BF5" w:rsidRPr="00222757">
        <w:rPr>
          <w:rFonts w:ascii="Times New Roman" w:hAnsi="Times New Roman" w:cs="Times New Roman"/>
        </w:rPr>
        <w:t>a course</w:t>
      </w:r>
      <w:r w:rsidRPr="00222757">
        <w:rPr>
          <w:rFonts w:ascii="Times New Roman" w:hAnsi="Times New Roman" w:cs="Times New Roman"/>
        </w:rPr>
        <w:t xml:space="preserve"> </w:t>
      </w:r>
      <w:r w:rsidR="00326BF5" w:rsidRPr="00222757">
        <w:rPr>
          <w:rFonts w:ascii="Times New Roman" w:hAnsi="Times New Roman" w:cs="Times New Roman"/>
        </w:rPr>
        <w:t xml:space="preserve">in Elementary Comprehensive Chinese and a current affairs course which focused on the relationships between the US, </w:t>
      </w:r>
      <w:r w:rsidR="00E159DB">
        <w:rPr>
          <w:rFonts w:ascii="Times New Roman" w:hAnsi="Times New Roman" w:cs="Times New Roman"/>
        </w:rPr>
        <w:t>the EU</w:t>
      </w:r>
      <w:r w:rsidR="00222757" w:rsidRPr="00222757">
        <w:rPr>
          <w:rFonts w:ascii="Times New Roman" w:hAnsi="Times New Roman" w:cs="Times New Roman"/>
        </w:rPr>
        <w:t>,</w:t>
      </w:r>
      <w:r w:rsidR="00326BF5" w:rsidRPr="00222757">
        <w:rPr>
          <w:rFonts w:ascii="Times New Roman" w:hAnsi="Times New Roman" w:cs="Times New Roman"/>
        </w:rPr>
        <w:t xml:space="preserve"> and China. </w:t>
      </w:r>
    </w:p>
    <w:p w14:paraId="2F618784" w14:textId="77777777" w:rsidR="00222757" w:rsidRPr="00222757" w:rsidRDefault="00222757" w:rsidP="00EA511A">
      <w:pPr>
        <w:pStyle w:val="ListParagraph"/>
        <w:rPr>
          <w:rFonts w:ascii="Times New Roman" w:hAnsi="Times New Roman" w:cs="Times New Roman"/>
          <w:b/>
          <w:bCs/>
        </w:rPr>
      </w:pPr>
    </w:p>
    <w:p w14:paraId="718F0247" w14:textId="588B41B3" w:rsidR="000B0F3D" w:rsidRPr="00750D20" w:rsidRDefault="00222757" w:rsidP="00EA511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0D20">
        <w:rPr>
          <w:rFonts w:ascii="Times New Roman" w:hAnsi="Times New Roman" w:cs="Times New Roman"/>
          <w:b/>
          <w:bCs/>
          <w:sz w:val="24"/>
          <w:szCs w:val="24"/>
        </w:rPr>
        <w:t xml:space="preserve">Work Experience: </w:t>
      </w:r>
    </w:p>
    <w:p w14:paraId="3F378889" w14:textId="015E6D71" w:rsidR="009B75A0" w:rsidRPr="00642CE3" w:rsidRDefault="000B0F3D" w:rsidP="00642CE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I am currently employed as a Pre-Trainee</w:t>
      </w:r>
      <w:r w:rsidR="005359F7">
        <w:rPr>
          <w:rFonts w:ascii="Times New Roman" w:hAnsi="Times New Roman" w:cs="Times New Roman"/>
        </w:rPr>
        <w:t xml:space="preserve"> Solicitor</w:t>
      </w:r>
      <w:r>
        <w:rPr>
          <w:rFonts w:ascii="Times New Roman" w:hAnsi="Times New Roman" w:cs="Times New Roman"/>
        </w:rPr>
        <w:t xml:space="preserve"> at Peter Boyle &amp; Company Solicitors</w:t>
      </w:r>
      <w:r w:rsidR="00774E72">
        <w:rPr>
          <w:rFonts w:ascii="Times New Roman" w:hAnsi="Times New Roman" w:cs="Times New Roman"/>
        </w:rPr>
        <w:t xml:space="preserve"> in Dublin</w:t>
      </w:r>
      <w:r>
        <w:rPr>
          <w:rFonts w:ascii="Times New Roman" w:hAnsi="Times New Roman" w:cs="Times New Roman"/>
        </w:rPr>
        <w:t>. My</w:t>
      </w:r>
      <w:r w:rsidR="00F941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employment at the firm began in April of 2022. My duties include drafting correspondence, contacting clients, filing court documents, preparing briefs for colleagues, </w:t>
      </w:r>
      <w:r w:rsidR="00750D20">
        <w:rPr>
          <w:rFonts w:ascii="Times New Roman" w:hAnsi="Times New Roman" w:cs="Times New Roman"/>
        </w:rPr>
        <w:t xml:space="preserve">legal research as well as general office administrative tasks. </w:t>
      </w:r>
      <w:r w:rsidR="0081156E">
        <w:rPr>
          <w:rFonts w:ascii="Times New Roman" w:hAnsi="Times New Roman" w:cs="Times New Roman"/>
        </w:rPr>
        <w:t xml:space="preserve">The role places a heavy emphasis on attention to detail, time management and the ability to work under pressure. </w:t>
      </w:r>
    </w:p>
    <w:p w14:paraId="1E9928F2" w14:textId="77777777" w:rsidR="00642CE3" w:rsidRPr="00642CE3" w:rsidRDefault="00642CE3" w:rsidP="00642CE3">
      <w:pPr>
        <w:pStyle w:val="ListParagraph"/>
        <w:rPr>
          <w:rFonts w:ascii="Times New Roman" w:hAnsi="Times New Roman" w:cs="Times New Roman"/>
          <w:b/>
          <w:bCs/>
        </w:rPr>
      </w:pPr>
    </w:p>
    <w:p w14:paraId="2F7A0B04" w14:textId="57F4C26E" w:rsidR="008423AD" w:rsidRPr="004C29EC" w:rsidRDefault="00222757" w:rsidP="004C29E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In July </w:t>
      </w:r>
      <w:r w:rsidR="001041CB">
        <w:rPr>
          <w:rFonts w:ascii="Times New Roman" w:hAnsi="Times New Roman" w:cs="Times New Roman"/>
        </w:rPr>
        <w:t>of 2019</w:t>
      </w:r>
      <w:r>
        <w:rPr>
          <w:rFonts w:ascii="Times New Roman" w:hAnsi="Times New Roman" w:cs="Times New Roman"/>
        </w:rPr>
        <w:t>, I worked as an intern in</w:t>
      </w:r>
      <w:r w:rsidR="00000D01">
        <w:rPr>
          <w:rFonts w:ascii="Times New Roman" w:hAnsi="Times New Roman" w:cs="Times New Roman"/>
        </w:rPr>
        <w:t xml:space="preserve"> the Employment Law Department at</w:t>
      </w:r>
      <w:r>
        <w:rPr>
          <w:rFonts w:ascii="Times New Roman" w:hAnsi="Times New Roman" w:cs="Times New Roman"/>
        </w:rPr>
        <w:t xml:space="preserve"> Byrne</w:t>
      </w:r>
      <w:r w:rsidR="001D64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Wallace </w:t>
      </w:r>
      <w:r w:rsidR="00EC17A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olicitors in Dublin.</w:t>
      </w:r>
      <w:r w:rsidR="000E19B0">
        <w:rPr>
          <w:rFonts w:ascii="Times New Roman" w:hAnsi="Times New Roman" w:cs="Times New Roman"/>
        </w:rPr>
        <w:t xml:space="preserve"> My duties included undertaking legal research, document preparation, document editing and </w:t>
      </w:r>
      <w:r w:rsidR="00487351">
        <w:rPr>
          <w:rFonts w:ascii="Times New Roman" w:hAnsi="Times New Roman" w:cs="Times New Roman"/>
        </w:rPr>
        <w:t>other office</w:t>
      </w:r>
      <w:r w:rsidR="000E19B0">
        <w:rPr>
          <w:rFonts w:ascii="Times New Roman" w:hAnsi="Times New Roman" w:cs="Times New Roman"/>
        </w:rPr>
        <w:t xml:space="preserve"> work. These tasks </w:t>
      </w:r>
      <w:r w:rsidR="00487351">
        <w:rPr>
          <w:rFonts w:ascii="Times New Roman" w:hAnsi="Times New Roman" w:cs="Times New Roman"/>
        </w:rPr>
        <w:t xml:space="preserve">had to be completed in a timely manner and to a high quality. Furthermore, I was tasked with proof reading documents and pieces of legislation as well as making </w:t>
      </w:r>
      <w:r w:rsidR="00016ECC">
        <w:rPr>
          <w:rFonts w:ascii="Times New Roman" w:hAnsi="Times New Roman" w:cs="Times New Roman"/>
        </w:rPr>
        <w:t>e</w:t>
      </w:r>
      <w:r w:rsidR="00487351">
        <w:rPr>
          <w:rFonts w:ascii="Times New Roman" w:hAnsi="Times New Roman" w:cs="Times New Roman"/>
        </w:rPr>
        <w:t>nquiries on legislati</w:t>
      </w:r>
      <w:r w:rsidR="007D719C">
        <w:rPr>
          <w:rFonts w:ascii="Times New Roman" w:hAnsi="Times New Roman" w:cs="Times New Roman"/>
        </w:rPr>
        <w:t xml:space="preserve">ve </w:t>
      </w:r>
      <w:r w:rsidR="00487351">
        <w:rPr>
          <w:rFonts w:ascii="Times New Roman" w:hAnsi="Times New Roman" w:cs="Times New Roman"/>
        </w:rPr>
        <w:t xml:space="preserve">amendments. </w:t>
      </w:r>
    </w:p>
    <w:p w14:paraId="51D65E35" w14:textId="77777777" w:rsidR="00816FC7" w:rsidRPr="00816FC7" w:rsidRDefault="00816FC7" w:rsidP="00816FC7">
      <w:pPr>
        <w:pStyle w:val="ListParagraph"/>
        <w:rPr>
          <w:rFonts w:ascii="Times New Roman" w:hAnsi="Times New Roman" w:cs="Times New Roman"/>
          <w:b/>
          <w:bCs/>
        </w:rPr>
      </w:pPr>
    </w:p>
    <w:p w14:paraId="7778014A" w14:textId="3B06BEE5" w:rsidR="00816FC7" w:rsidRPr="008423AD" w:rsidRDefault="00816FC7" w:rsidP="008423A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During the Summer of 2018, I worked in a number of service industry jobs in Vancouver, </w:t>
      </w:r>
      <w:r w:rsidR="00750D20">
        <w:rPr>
          <w:rFonts w:ascii="Times New Roman" w:hAnsi="Times New Roman" w:cs="Times New Roman"/>
        </w:rPr>
        <w:t xml:space="preserve">British Columbia, </w:t>
      </w:r>
      <w:r>
        <w:rPr>
          <w:rFonts w:ascii="Times New Roman" w:hAnsi="Times New Roman" w:cs="Times New Roman"/>
        </w:rPr>
        <w:t>Canada</w:t>
      </w:r>
      <w:r w:rsidR="00807ECA">
        <w:rPr>
          <w:rFonts w:ascii="Times New Roman" w:hAnsi="Times New Roman" w:cs="Times New Roman"/>
        </w:rPr>
        <w:t xml:space="preserve"> as part of a working holiday</w:t>
      </w:r>
      <w:r>
        <w:rPr>
          <w:rFonts w:ascii="Times New Roman" w:hAnsi="Times New Roman" w:cs="Times New Roman"/>
        </w:rPr>
        <w:t xml:space="preserve">. These jobs mainly consisted of dishwashing and kitchen maintenance tasks. </w:t>
      </w:r>
    </w:p>
    <w:p w14:paraId="31F314C8" w14:textId="77777777" w:rsidR="00697972" w:rsidRPr="00487351" w:rsidRDefault="00697972" w:rsidP="00EA511A">
      <w:pPr>
        <w:pStyle w:val="ListParagraph"/>
        <w:rPr>
          <w:rFonts w:ascii="Times New Roman" w:hAnsi="Times New Roman" w:cs="Times New Roman"/>
          <w:b/>
          <w:bCs/>
        </w:rPr>
      </w:pPr>
    </w:p>
    <w:p w14:paraId="7CF636E1" w14:textId="77777777" w:rsidR="00750D20" w:rsidRDefault="00750D20" w:rsidP="00EA511A">
      <w:pPr>
        <w:tabs>
          <w:tab w:val="left" w:pos="1425"/>
        </w:tabs>
        <w:rPr>
          <w:rFonts w:ascii="Times New Roman" w:hAnsi="Times New Roman" w:cs="Times New Roman"/>
          <w:b/>
          <w:bCs/>
        </w:rPr>
      </w:pPr>
    </w:p>
    <w:p w14:paraId="1570E819" w14:textId="77777777" w:rsidR="00750D20" w:rsidRDefault="00750D20" w:rsidP="00EA511A">
      <w:pPr>
        <w:tabs>
          <w:tab w:val="left" w:pos="1425"/>
        </w:tabs>
        <w:rPr>
          <w:rFonts w:ascii="Times New Roman" w:hAnsi="Times New Roman" w:cs="Times New Roman"/>
          <w:b/>
          <w:bCs/>
        </w:rPr>
      </w:pPr>
    </w:p>
    <w:p w14:paraId="33410F7B" w14:textId="77777777" w:rsidR="00750D20" w:rsidRDefault="00750D20" w:rsidP="00EA511A">
      <w:pPr>
        <w:tabs>
          <w:tab w:val="left" w:pos="1425"/>
        </w:tabs>
        <w:rPr>
          <w:rFonts w:ascii="Times New Roman" w:hAnsi="Times New Roman" w:cs="Times New Roman"/>
          <w:b/>
          <w:bCs/>
        </w:rPr>
      </w:pPr>
    </w:p>
    <w:p w14:paraId="4FDBA6A9" w14:textId="77777777" w:rsidR="009F35FB" w:rsidRDefault="009F35FB" w:rsidP="00EA511A">
      <w:pPr>
        <w:tabs>
          <w:tab w:val="left" w:pos="142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946A2BC" w14:textId="77777777" w:rsidR="009F35FB" w:rsidRDefault="009F35FB" w:rsidP="00EA511A">
      <w:pPr>
        <w:tabs>
          <w:tab w:val="left" w:pos="142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664026B2" w14:textId="77777777" w:rsidR="00057FB5" w:rsidRDefault="00057FB5" w:rsidP="00EA511A">
      <w:pPr>
        <w:tabs>
          <w:tab w:val="left" w:pos="142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996F5E4" w14:textId="0F7713D2" w:rsidR="00750D20" w:rsidRPr="00750D20" w:rsidRDefault="00487351" w:rsidP="00EA511A">
      <w:pPr>
        <w:tabs>
          <w:tab w:val="left" w:pos="142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750D20">
        <w:rPr>
          <w:rFonts w:ascii="Times New Roman" w:hAnsi="Times New Roman" w:cs="Times New Roman"/>
          <w:b/>
          <w:bCs/>
          <w:sz w:val="24"/>
          <w:szCs w:val="24"/>
        </w:rPr>
        <w:lastRenderedPageBreak/>
        <w:t>Education</w:t>
      </w:r>
      <w:r w:rsidR="00697972" w:rsidRPr="00750D2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50D2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F6EC6C4" w14:textId="0019C745" w:rsidR="00191BF9" w:rsidRPr="008D0A09" w:rsidRDefault="00C95BCD" w:rsidP="00C95BCD">
      <w:pPr>
        <w:rPr>
          <w:rFonts w:ascii="Times New Roman" w:hAnsi="Times New Roman" w:cs="Times New Roman"/>
          <w:b/>
          <w:bCs/>
          <w:i/>
          <w:iCs/>
        </w:rPr>
      </w:pPr>
      <w:r w:rsidRPr="008D0A09">
        <w:rPr>
          <w:rFonts w:ascii="Times New Roman" w:hAnsi="Times New Roman" w:cs="Times New Roman"/>
          <w:b/>
          <w:bCs/>
          <w:i/>
          <w:iCs/>
        </w:rPr>
        <w:t xml:space="preserve">Secondary </w:t>
      </w:r>
      <w:r w:rsidR="000A488F" w:rsidRPr="008D0A09">
        <w:rPr>
          <w:rFonts w:ascii="Times New Roman" w:hAnsi="Times New Roman" w:cs="Times New Roman"/>
          <w:b/>
          <w:bCs/>
          <w:i/>
          <w:iCs/>
        </w:rPr>
        <w:t>Education</w:t>
      </w:r>
      <w:r w:rsidR="00191BF9" w:rsidRPr="008D0A09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0F5091CD" w14:textId="2BA27547" w:rsidR="00191BF9" w:rsidRDefault="00191BF9" w:rsidP="00C95B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Blackrock </w:t>
      </w:r>
      <w:r w:rsidR="008D0A09">
        <w:rPr>
          <w:rFonts w:ascii="Times New Roman" w:hAnsi="Times New Roman" w:cs="Times New Roman"/>
        </w:rPr>
        <w:t xml:space="preserve">College: </w:t>
      </w:r>
      <w:r>
        <w:rPr>
          <w:rFonts w:ascii="Times New Roman" w:hAnsi="Times New Roman" w:cs="Times New Roman"/>
        </w:rPr>
        <w:t>2010 - 2016</w:t>
      </w:r>
    </w:p>
    <w:p w14:paraId="2EA3C113" w14:textId="59429F4E" w:rsidR="00C95BCD" w:rsidRDefault="00C95BCD" w:rsidP="00C95B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Leaving Certificate at Blackrock College, Dublin, Ireland, 2016. </w:t>
      </w:r>
    </w:p>
    <w:p w14:paraId="5B32B0A5" w14:textId="7B2AA97E" w:rsidR="00C95BCD" w:rsidRDefault="00C95BCD" w:rsidP="00C95BC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Leaving Certificate Points: 450</w:t>
      </w:r>
    </w:p>
    <w:p w14:paraId="56679DFC" w14:textId="0C42A86D" w:rsidR="00B04BD5" w:rsidRDefault="00C95BCD" w:rsidP="00F03F56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F03F56">
        <w:rPr>
          <w:rFonts w:ascii="Times New Roman" w:hAnsi="Times New Roman" w:cs="Times New Roman"/>
        </w:rPr>
        <w:t>English</w:t>
      </w:r>
      <w:r w:rsidR="00750D20" w:rsidRPr="00F03F56">
        <w:rPr>
          <w:rFonts w:ascii="Times New Roman" w:hAnsi="Times New Roman" w:cs="Times New Roman"/>
        </w:rPr>
        <w:t xml:space="preserve"> (H)</w:t>
      </w:r>
      <w:r w:rsidR="00B04BD5">
        <w:rPr>
          <w:rFonts w:ascii="Times New Roman" w:hAnsi="Times New Roman" w:cs="Times New Roman"/>
        </w:rPr>
        <w:t xml:space="preserve"> – C1 </w:t>
      </w:r>
    </w:p>
    <w:p w14:paraId="77E22336" w14:textId="736EC35F" w:rsidR="00B04BD5" w:rsidRDefault="00C95BCD" w:rsidP="00F03F56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F03F56">
        <w:rPr>
          <w:rFonts w:ascii="Times New Roman" w:hAnsi="Times New Roman" w:cs="Times New Roman"/>
        </w:rPr>
        <w:t>Maths (O)</w:t>
      </w:r>
      <w:r w:rsidR="00B04BD5">
        <w:rPr>
          <w:rFonts w:ascii="Times New Roman" w:hAnsi="Times New Roman" w:cs="Times New Roman"/>
        </w:rPr>
        <w:t xml:space="preserve"> – C2</w:t>
      </w:r>
    </w:p>
    <w:p w14:paraId="2C74CD4D" w14:textId="2A8067DF" w:rsidR="00B04BD5" w:rsidRDefault="00C95BCD" w:rsidP="00F03F56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F03F56">
        <w:rPr>
          <w:rFonts w:ascii="Times New Roman" w:hAnsi="Times New Roman" w:cs="Times New Roman"/>
        </w:rPr>
        <w:t>Irish (O)</w:t>
      </w:r>
      <w:r w:rsidR="00B04BD5">
        <w:rPr>
          <w:rFonts w:ascii="Times New Roman" w:hAnsi="Times New Roman" w:cs="Times New Roman"/>
        </w:rPr>
        <w:t xml:space="preserve"> – C1 </w:t>
      </w:r>
    </w:p>
    <w:p w14:paraId="462DEE3E" w14:textId="794DAA5D" w:rsidR="00B04BD5" w:rsidRDefault="00C95BCD" w:rsidP="00F03F56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F03F56">
        <w:rPr>
          <w:rFonts w:ascii="Times New Roman" w:hAnsi="Times New Roman" w:cs="Times New Roman"/>
        </w:rPr>
        <w:t>Geography</w:t>
      </w:r>
      <w:r w:rsidR="00750D20" w:rsidRPr="00F03F56">
        <w:rPr>
          <w:rFonts w:ascii="Times New Roman" w:hAnsi="Times New Roman" w:cs="Times New Roman"/>
        </w:rPr>
        <w:t xml:space="preserve"> (H)</w:t>
      </w:r>
      <w:r w:rsidR="00B04BD5">
        <w:rPr>
          <w:rFonts w:ascii="Times New Roman" w:hAnsi="Times New Roman" w:cs="Times New Roman"/>
        </w:rPr>
        <w:t xml:space="preserve"> – C1</w:t>
      </w:r>
    </w:p>
    <w:p w14:paraId="4F5F5379" w14:textId="59E18663" w:rsidR="00B04BD5" w:rsidRDefault="00C95BCD" w:rsidP="00F03F56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F03F56">
        <w:rPr>
          <w:rFonts w:ascii="Times New Roman" w:hAnsi="Times New Roman" w:cs="Times New Roman"/>
        </w:rPr>
        <w:t>Latin</w:t>
      </w:r>
      <w:r w:rsidR="00750D20" w:rsidRPr="00F03F56">
        <w:rPr>
          <w:rFonts w:ascii="Times New Roman" w:hAnsi="Times New Roman" w:cs="Times New Roman"/>
        </w:rPr>
        <w:t xml:space="preserve"> (H)</w:t>
      </w:r>
      <w:r w:rsidR="00B04BD5">
        <w:rPr>
          <w:rFonts w:ascii="Times New Roman" w:hAnsi="Times New Roman" w:cs="Times New Roman"/>
        </w:rPr>
        <w:t xml:space="preserve"> – C1</w:t>
      </w:r>
    </w:p>
    <w:p w14:paraId="44B5E52E" w14:textId="4250B567" w:rsidR="00F03F56" w:rsidRPr="00B04BD5" w:rsidRDefault="00C95BCD" w:rsidP="00B04BD5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F03F56">
        <w:rPr>
          <w:rFonts w:ascii="Times New Roman" w:hAnsi="Times New Roman" w:cs="Times New Roman"/>
        </w:rPr>
        <w:t>French</w:t>
      </w:r>
      <w:r w:rsidR="00750D20" w:rsidRPr="00F03F56">
        <w:rPr>
          <w:rFonts w:ascii="Times New Roman" w:hAnsi="Times New Roman" w:cs="Times New Roman"/>
        </w:rPr>
        <w:t xml:space="preserve"> (H)</w:t>
      </w:r>
      <w:r w:rsidR="00B04BD5">
        <w:rPr>
          <w:rFonts w:ascii="Times New Roman" w:hAnsi="Times New Roman" w:cs="Times New Roman"/>
        </w:rPr>
        <w:t xml:space="preserve"> – C1</w:t>
      </w:r>
    </w:p>
    <w:p w14:paraId="05EA7D6D" w14:textId="79DE2541" w:rsidR="00B04BD5" w:rsidRDefault="00C95BCD" w:rsidP="00C95BC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97479A">
        <w:rPr>
          <w:rFonts w:ascii="Times New Roman" w:hAnsi="Times New Roman" w:cs="Times New Roman"/>
        </w:rPr>
        <w:t>History</w:t>
      </w:r>
      <w:r w:rsidR="00750D20">
        <w:rPr>
          <w:rFonts w:ascii="Times New Roman" w:hAnsi="Times New Roman" w:cs="Times New Roman"/>
        </w:rPr>
        <w:t xml:space="preserve"> (H)</w:t>
      </w:r>
      <w:r w:rsidR="00B04BD5">
        <w:rPr>
          <w:rFonts w:ascii="Times New Roman" w:hAnsi="Times New Roman" w:cs="Times New Roman"/>
        </w:rPr>
        <w:t xml:space="preserve"> – B1</w:t>
      </w:r>
    </w:p>
    <w:p w14:paraId="64B5466D" w14:textId="692A79E0" w:rsidR="00C95BCD" w:rsidRPr="00DD078E" w:rsidRDefault="00C95BCD" w:rsidP="00C95BC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Religious Education</w:t>
      </w:r>
      <w:r w:rsidR="00F03F56">
        <w:rPr>
          <w:rFonts w:ascii="Times New Roman" w:hAnsi="Times New Roman" w:cs="Times New Roman"/>
        </w:rPr>
        <w:t xml:space="preserve"> (H)</w:t>
      </w:r>
      <w:r w:rsidR="00B04BD5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B1</w:t>
      </w:r>
    </w:p>
    <w:p w14:paraId="2F439670" w14:textId="4EEF22C6" w:rsidR="008D0A09" w:rsidRPr="008D0A09" w:rsidRDefault="00C95BCD" w:rsidP="00B84450">
      <w:pPr>
        <w:rPr>
          <w:rFonts w:ascii="Times New Roman" w:hAnsi="Times New Roman" w:cs="Times New Roman"/>
          <w:b/>
          <w:bCs/>
          <w:i/>
          <w:iCs/>
        </w:rPr>
      </w:pPr>
      <w:r w:rsidRPr="008D0A09">
        <w:rPr>
          <w:rFonts w:ascii="Times New Roman" w:hAnsi="Times New Roman" w:cs="Times New Roman"/>
          <w:b/>
          <w:bCs/>
          <w:i/>
          <w:iCs/>
        </w:rPr>
        <w:t>Undergraduate</w:t>
      </w:r>
    </w:p>
    <w:p w14:paraId="78F375EC" w14:textId="6B47743F" w:rsidR="00697972" w:rsidRDefault="00C95BCD" w:rsidP="00B844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028E6" w:rsidRPr="00697972">
        <w:rPr>
          <w:rFonts w:ascii="Times New Roman" w:hAnsi="Times New Roman" w:cs="Times New Roman"/>
        </w:rPr>
        <w:t>BCL</w:t>
      </w:r>
      <w:r w:rsidR="00697972" w:rsidRPr="00697972">
        <w:rPr>
          <w:rFonts w:ascii="Times New Roman" w:hAnsi="Times New Roman" w:cs="Times New Roman"/>
        </w:rPr>
        <w:t xml:space="preserve"> at UCD, 2016 – 202</w:t>
      </w:r>
      <w:r w:rsidR="00697972">
        <w:rPr>
          <w:rFonts w:ascii="Times New Roman" w:hAnsi="Times New Roman" w:cs="Times New Roman"/>
        </w:rPr>
        <w:t>0</w:t>
      </w:r>
      <w:r w:rsidR="00846E4A">
        <w:rPr>
          <w:rFonts w:ascii="Times New Roman" w:hAnsi="Times New Roman" w:cs="Times New Roman"/>
        </w:rPr>
        <w:t>.</w:t>
      </w:r>
      <w:r w:rsidR="00697972">
        <w:rPr>
          <w:rFonts w:ascii="Times New Roman" w:hAnsi="Times New Roman" w:cs="Times New Roman"/>
        </w:rPr>
        <w:t xml:space="preserve"> Achieved Second</w:t>
      </w:r>
      <w:r w:rsidR="004D0F41">
        <w:rPr>
          <w:rFonts w:ascii="Times New Roman" w:hAnsi="Times New Roman" w:cs="Times New Roman"/>
        </w:rPr>
        <w:t>-</w:t>
      </w:r>
      <w:r w:rsidR="00697972">
        <w:rPr>
          <w:rFonts w:ascii="Times New Roman" w:hAnsi="Times New Roman" w:cs="Times New Roman"/>
        </w:rPr>
        <w:t>Class Honours</w:t>
      </w:r>
      <w:r w:rsidR="004D0F41">
        <w:rPr>
          <w:rFonts w:ascii="Times New Roman" w:hAnsi="Times New Roman" w:cs="Times New Roman"/>
        </w:rPr>
        <w:t>,</w:t>
      </w:r>
      <w:r w:rsidR="002A73D6">
        <w:rPr>
          <w:rFonts w:ascii="Times New Roman" w:hAnsi="Times New Roman" w:cs="Times New Roman"/>
        </w:rPr>
        <w:t xml:space="preserve"> </w:t>
      </w:r>
      <w:r w:rsidR="00697972">
        <w:rPr>
          <w:rFonts w:ascii="Times New Roman" w:hAnsi="Times New Roman" w:cs="Times New Roman"/>
        </w:rPr>
        <w:t xml:space="preserve">Grade </w:t>
      </w:r>
      <w:r w:rsidR="00480A70">
        <w:rPr>
          <w:rFonts w:ascii="Times New Roman" w:hAnsi="Times New Roman" w:cs="Times New Roman"/>
        </w:rPr>
        <w:t>1</w:t>
      </w:r>
      <w:r w:rsidR="00A208CF">
        <w:rPr>
          <w:rFonts w:ascii="Times New Roman" w:hAnsi="Times New Roman" w:cs="Times New Roman"/>
        </w:rPr>
        <w:t>.</w:t>
      </w:r>
    </w:p>
    <w:p w14:paraId="255F3398" w14:textId="69070F0B" w:rsidR="00697972" w:rsidRDefault="00697972" w:rsidP="00B8445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Formerly </w:t>
      </w:r>
      <w:r w:rsidR="000A5E3A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nrolled in the Law and Chinese </w:t>
      </w:r>
      <w:r w:rsidR="000A5E3A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rogramme before switching to BCL during </w:t>
      </w:r>
      <w:r w:rsidR="005B0389">
        <w:rPr>
          <w:rFonts w:ascii="Times New Roman" w:hAnsi="Times New Roman" w:cs="Times New Roman"/>
        </w:rPr>
        <w:t xml:space="preserve">my </w:t>
      </w:r>
      <w:r>
        <w:rPr>
          <w:rFonts w:ascii="Times New Roman" w:hAnsi="Times New Roman" w:cs="Times New Roman"/>
        </w:rPr>
        <w:t xml:space="preserve">second year. </w:t>
      </w:r>
    </w:p>
    <w:p w14:paraId="09D8B0D9" w14:textId="77777777" w:rsidR="00BE0980" w:rsidRDefault="00BE0980" w:rsidP="00B84450">
      <w:pPr>
        <w:pStyle w:val="ListParagraph"/>
        <w:rPr>
          <w:rFonts w:ascii="Times New Roman" w:hAnsi="Times New Roman" w:cs="Times New Roman"/>
        </w:rPr>
      </w:pPr>
    </w:p>
    <w:p w14:paraId="6D76B012" w14:textId="33819E0D" w:rsidR="00697972" w:rsidRPr="00BE0980" w:rsidRDefault="00697972" w:rsidP="00B8445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Renmin University of China Summer School – July 2017</w:t>
      </w:r>
      <w:r w:rsidR="00087589">
        <w:rPr>
          <w:rFonts w:ascii="Times New Roman" w:hAnsi="Times New Roman" w:cs="Times New Roman"/>
        </w:rPr>
        <w:t>. Achieved 82% in Elementary Comprehensive Chinese. Achieved 97% in Appraising</w:t>
      </w:r>
      <w:r w:rsidR="00087589" w:rsidRPr="00087589">
        <w:rPr>
          <w:rFonts w:ascii="Times New Roman" w:eastAsia="Times New Roman" w:hAnsi="Times New Roman" w:cs="Times New Roman"/>
          <w:bCs/>
          <w:color w:val="222222"/>
          <w:lang w:eastAsia="en-GB"/>
        </w:rPr>
        <w:t xml:space="preserve"> the Relations between China, the United States, and the Europe</w:t>
      </w:r>
      <w:r w:rsidR="0005170F">
        <w:rPr>
          <w:rFonts w:ascii="Times New Roman" w:eastAsia="Times New Roman" w:hAnsi="Times New Roman" w:cs="Times New Roman"/>
          <w:bCs/>
          <w:color w:val="222222"/>
          <w:lang w:eastAsia="en-GB"/>
        </w:rPr>
        <w:t>an</w:t>
      </w:r>
      <w:r w:rsidR="00087589" w:rsidRPr="00087589">
        <w:rPr>
          <w:rFonts w:ascii="Times New Roman" w:eastAsia="Times New Roman" w:hAnsi="Times New Roman" w:cs="Times New Roman"/>
          <w:bCs/>
          <w:color w:val="222222"/>
          <w:lang w:eastAsia="en-GB"/>
        </w:rPr>
        <w:t xml:space="preserve"> Union: Implications, Options and Opportunities</w:t>
      </w:r>
      <w:r w:rsidR="00087589">
        <w:rPr>
          <w:rFonts w:ascii="Times New Roman" w:eastAsia="Times New Roman" w:hAnsi="Times New Roman" w:cs="Times New Roman"/>
          <w:bCs/>
          <w:color w:val="222222"/>
          <w:lang w:eastAsia="en-GB"/>
        </w:rPr>
        <w:t>.</w:t>
      </w:r>
      <w:r w:rsidR="00EC2073">
        <w:rPr>
          <w:rFonts w:ascii="Times New Roman" w:eastAsia="Times New Roman" w:hAnsi="Times New Roman" w:cs="Times New Roman"/>
          <w:bCs/>
          <w:color w:val="222222"/>
          <w:lang w:eastAsia="en-GB"/>
        </w:rPr>
        <w:t xml:space="preserve"> Completed HSK Level 2 Chinese Language Exam as a condition for </w:t>
      </w:r>
      <w:r w:rsidR="009C555B">
        <w:rPr>
          <w:rFonts w:ascii="Times New Roman" w:eastAsia="Times New Roman" w:hAnsi="Times New Roman" w:cs="Times New Roman"/>
          <w:bCs/>
          <w:color w:val="222222"/>
          <w:lang w:eastAsia="en-GB"/>
        </w:rPr>
        <w:t>enrolment</w:t>
      </w:r>
      <w:r w:rsidR="00EC2073">
        <w:rPr>
          <w:rFonts w:ascii="Times New Roman" w:eastAsia="Times New Roman" w:hAnsi="Times New Roman" w:cs="Times New Roman"/>
          <w:bCs/>
          <w:color w:val="222222"/>
          <w:lang w:eastAsia="en-GB"/>
        </w:rPr>
        <w:t xml:space="preserve">. </w:t>
      </w:r>
    </w:p>
    <w:p w14:paraId="337E2C2D" w14:textId="77777777" w:rsidR="00BE0980" w:rsidRPr="00087589" w:rsidRDefault="00BE0980" w:rsidP="00B84450">
      <w:pPr>
        <w:pStyle w:val="ListParagraph"/>
        <w:rPr>
          <w:rFonts w:ascii="Times New Roman" w:hAnsi="Times New Roman" w:cs="Times New Roman"/>
        </w:rPr>
      </w:pPr>
    </w:p>
    <w:p w14:paraId="53712EE4" w14:textId="79D77EDD" w:rsidR="00697972" w:rsidRDefault="00697972" w:rsidP="00B8445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Erasmus Semester at Utrecht University</w:t>
      </w:r>
      <w:r w:rsidR="004E7B03">
        <w:rPr>
          <w:rFonts w:ascii="Times New Roman" w:hAnsi="Times New Roman" w:cs="Times New Roman"/>
        </w:rPr>
        <w:t xml:space="preserve"> in the </w:t>
      </w:r>
      <w:r w:rsidR="00C64624">
        <w:rPr>
          <w:rFonts w:ascii="Times New Roman" w:hAnsi="Times New Roman" w:cs="Times New Roman"/>
        </w:rPr>
        <w:t>Netherlands,</w:t>
      </w:r>
      <w:r>
        <w:rPr>
          <w:rFonts w:ascii="Times New Roman" w:hAnsi="Times New Roman" w:cs="Times New Roman"/>
        </w:rPr>
        <w:t xml:space="preserve"> February – June 2019</w:t>
      </w:r>
      <w:r w:rsidR="0097479A">
        <w:rPr>
          <w:rFonts w:ascii="Times New Roman" w:hAnsi="Times New Roman" w:cs="Times New Roman"/>
        </w:rPr>
        <w:t>.</w:t>
      </w:r>
    </w:p>
    <w:p w14:paraId="08824808" w14:textId="3BD5AAE0" w:rsidR="00DD45A2" w:rsidRPr="00DD45A2" w:rsidRDefault="00C95BCD" w:rsidP="00B84450">
      <w:pPr>
        <w:rPr>
          <w:rFonts w:ascii="Times New Roman" w:hAnsi="Times New Roman" w:cs="Times New Roman"/>
          <w:b/>
          <w:bCs/>
          <w:i/>
          <w:iCs/>
        </w:rPr>
      </w:pPr>
      <w:r w:rsidRPr="00DD45A2">
        <w:rPr>
          <w:rFonts w:ascii="Times New Roman" w:hAnsi="Times New Roman" w:cs="Times New Roman"/>
          <w:b/>
          <w:bCs/>
          <w:i/>
          <w:iCs/>
        </w:rPr>
        <w:t>Postgraduate</w:t>
      </w:r>
    </w:p>
    <w:p w14:paraId="0289223D" w14:textId="390E5C8F" w:rsidR="00B84450" w:rsidRDefault="00B84450" w:rsidP="00B844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 in International Relations at</w:t>
      </w:r>
      <w:r w:rsidR="00B747D3">
        <w:rPr>
          <w:rFonts w:ascii="Times New Roman" w:hAnsi="Times New Roman" w:cs="Times New Roman"/>
        </w:rPr>
        <w:t xml:space="preserve"> the</w:t>
      </w:r>
      <w:r>
        <w:rPr>
          <w:rFonts w:ascii="Times New Roman" w:hAnsi="Times New Roman" w:cs="Times New Roman"/>
        </w:rPr>
        <w:t xml:space="preserve"> School of Politics and International Relations at UCD 2020-2021</w:t>
      </w:r>
      <w:r w:rsidR="00846E4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Achieved Second-Class Honours, Grade </w:t>
      </w:r>
      <w:r w:rsidR="002D7EF3">
        <w:rPr>
          <w:rFonts w:ascii="Times New Roman" w:hAnsi="Times New Roman" w:cs="Times New Roman"/>
        </w:rPr>
        <w:t>1</w:t>
      </w:r>
      <w:r w:rsidR="00A208CF">
        <w:rPr>
          <w:rFonts w:ascii="Times New Roman" w:hAnsi="Times New Roman" w:cs="Times New Roman"/>
        </w:rPr>
        <w:t>.</w:t>
      </w:r>
    </w:p>
    <w:p w14:paraId="3B8B4A1C" w14:textId="460A20CF" w:rsidR="00B84450" w:rsidRDefault="00B84450" w:rsidP="00B8445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Thesis</w:t>
      </w:r>
      <w:r w:rsidR="00CB58A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“China and Africa: Debt and Influence”</w:t>
      </w:r>
      <w:r w:rsidR="007A7591">
        <w:rPr>
          <w:rFonts w:ascii="Times New Roman" w:hAnsi="Times New Roman" w:cs="Times New Roman"/>
        </w:rPr>
        <w:t>.</w:t>
      </w:r>
    </w:p>
    <w:p w14:paraId="20888129" w14:textId="619FFE99" w:rsidR="00B84450" w:rsidRDefault="003A6B3F" w:rsidP="00B8445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thesis was focused on China’s infrastructure expansion in African states and the potential for debt and</w:t>
      </w:r>
      <w:r w:rsidR="007F627D">
        <w:rPr>
          <w:rFonts w:ascii="Times New Roman" w:hAnsi="Times New Roman" w:cs="Times New Roman"/>
        </w:rPr>
        <w:t xml:space="preserve"> political</w:t>
      </w:r>
      <w:r>
        <w:rPr>
          <w:rFonts w:ascii="Times New Roman" w:hAnsi="Times New Roman" w:cs="Times New Roman"/>
        </w:rPr>
        <w:t xml:space="preserve"> influence</w:t>
      </w:r>
      <w:r w:rsidR="007F627D">
        <w:rPr>
          <w:rFonts w:ascii="Times New Roman" w:hAnsi="Times New Roman" w:cs="Times New Roman"/>
        </w:rPr>
        <w:t xml:space="preserve"> as a result</w:t>
      </w:r>
      <w:r>
        <w:rPr>
          <w:rFonts w:ascii="Times New Roman" w:hAnsi="Times New Roman" w:cs="Times New Roman"/>
        </w:rPr>
        <w:t>.</w:t>
      </w:r>
    </w:p>
    <w:p w14:paraId="7BCE8792" w14:textId="5F042FAC" w:rsidR="00BE0980" w:rsidRDefault="003A6B3F" w:rsidP="00750D2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Achieved a Grade B</w:t>
      </w:r>
      <w:r w:rsidR="007A7591">
        <w:rPr>
          <w:rFonts w:ascii="Times New Roman" w:hAnsi="Times New Roman" w:cs="Times New Roman"/>
        </w:rPr>
        <w:t>.</w:t>
      </w:r>
    </w:p>
    <w:p w14:paraId="40617B30" w14:textId="77777777" w:rsidR="00DB4FBC" w:rsidRPr="008D0A09" w:rsidRDefault="00DB4FBC" w:rsidP="00DB4FBC">
      <w:pPr>
        <w:rPr>
          <w:rFonts w:ascii="Times New Roman" w:hAnsi="Times New Roman" w:cs="Times New Roman"/>
          <w:b/>
          <w:bCs/>
          <w:i/>
          <w:iCs/>
        </w:rPr>
      </w:pPr>
      <w:r w:rsidRPr="008D0A09">
        <w:rPr>
          <w:rFonts w:ascii="Times New Roman" w:hAnsi="Times New Roman" w:cs="Times New Roman"/>
          <w:b/>
          <w:bCs/>
          <w:i/>
          <w:iCs/>
        </w:rPr>
        <w:t>Law Society of Ireland FE1 Examinations Passed (7/8)</w:t>
      </w:r>
    </w:p>
    <w:p w14:paraId="76BFC43D" w14:textId="082A96FB" w:rsidR="00DB4FBC" w:rsidRPr="005518DE" w:rsidRDefault="00DB4FBC" w:rsidP="00DB4FBC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October 2021      </w:t>
      </w:r>
      <w:r w:rsidR="008823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0B0F3D">
        <w:rPr>
          <w:rFonts w:ascii="Times New Roman" w:hAnsi="Times New Roman" w:cs="Times New Roman"/>
        </w:rPr>
        <w:t>Criminal Law</w:t>
      </w:r>
      <w:r>
        <w:rPr>
          <w:rFonts w:ascii="Times New Roman" w:hAnsi="Times New Roman" w:cs="Times New Roman"/>
        </w:rPr>
        <w:t xml:space="preserve"> (56%)</w:t>
      </w:r>
    </w:p>
    <w:p w14:paraId="35D85644" w14:textId="37CBA2F5" w:rsidR="00DB4FBC" w:rsidRDefault="00DB4FBC" w:rsidP="00DB4FBC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March 2022         </w:t>
      </w:r>
      <w:r w:rsidR="003C22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0B0F3D">
        <w:rPr>
          <w:rFonts w:ascii="Times New Roman" w:hAnsi="Times New Roman" w:cs="Times New Roman"/>
        </w:rPr>
        <w:t>Law of Tort</w:t>
      </w:r>
      <w:r>
        <w:rPr>
          <w:rFonts w:ascii="Times New Roman" w:hAnsi="Times New Roman" w:cs="Times New Roman"/>
        </w:rPr>
        <w:t xml:space="preserve"> (50%)</w:t>
      </w:r>
    </w:p>
    <w:p w14:paraId="465D664E" w14:textId="77777777" w:rsidR="003C2242" w:rsidRPr="005518DE" w:rsidRDefault="003C2242" w:rsidP="003C2242">
      <w:pPr>
        <w:pStyle w:val="ListParagraph"/>
        <w:rPr>
          <w:rFonts w:ascii="Times New Roman" w:hAnsi="Times New Roman" w:cs="Times New Roman"/>
        </w:rPr>
      </w:pPr>
    </w:p>
    <w:p w14:paraId="47723D27" w14:textId="77777777" w:rsidR="00DB4FBC" w:rsidRDefault="00DB4FBC" w:rsidP="00DB4FBC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October 2022       </w:t>
      </w:r>
      <w:r w:rsidRPr="00697AB7">
        <w:rPr>
          <w:rFonts w:ascii="Times New Roman" w:hAnsi="Times New Roman" w:cs="Times New Roman"/>
        </w:rPr>
        <w:t>- Law of Contract (51%)</w:t>
      </w:r>
    </w:p>
    <w:p w14:paraId="04A0E1D4" w14:textId="77777777" w:rsidR="00DB4FBC" w:rsidRDefault="00DB4FBC" w:rsidP="00DB4FBC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 w:rsidRPr="00697AB7">
        <w:rPr>
          <w:rFonts w:ascii="Times New Roman" w:hAnsi="Times New Roman" w:cs="Times New Roman"/>
        </w:rPr>
        <w:t>- Equity (50%)</w:t>
      </w:r>
    </w:p>
    <w:p w14:paraId="2B0441A2" w14:textId="77777777" w:rsidR="00DB4FBC" w:rsidRDefault="00DB4FBC" w:rsidP="00DB4FBC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 w:rsidRPr="00697AB7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Real </w:t>
      </w:r>
      <w:r w:rsidRPr="00697AB7">
        <w:rPr>
          <w:rFonts w:ascii="Times New Roman" w:hAnsi="Times New Roman" w:cs="Times New Roman"/>
        </w:rPr>
        <w:t>Property (59%)</w:t>
      </w:r>
    </w:p>
    <w:p w14:paraId="70D5385E" w14:textId="77777777" w:rsidR="003C2242" w:rsidRPr="00D23225" w:rsidRDefault="003C2242" w:rsidP="00DB4FBC">
      <w:pPr>
        <w:pStyle w:val="ListParagraph"/>
        <w:rPr>
          <w:rFonts w:ascii="Times New Roman" w:hAnsi="Times New Roman" w:cs="Times New Roman"/>
        </w:rPr>
      </w:pPr>
    </w:p>
    <w:p w14:paraId="5D569F7E" w14:textId="494744EC" w:rsidR="00DB4FBC" w:rsidRDefault="00DB4FBC" w:rsidP="00DB4FB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March 2023          -</w:t>
      </w:r>
      <w:r w:rsidR="008823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Constitutional Law (59%)</w:t>
      </w:r>
    </w:p>
    <w:p w14:paraId="3BBF2C85" w14:textId="2B803EC2" w:rsidR="00DB4FBC" w:rsidRPr="00DB4FBC" w:rsidRDefault="00DB4FBC" w:rsidP="00DB4FB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EU Law (57%) </w:t>
      </w:r>
    </w:p>
    <w:sectPr w:rsidR="00DB4FBC" w:rsidRPr="00DB4F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807D5"/>
    <w:multiLevelType w:val="hybridMultilevel"/>
    <w:tmpl w:val="3DC62ED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E3CCF"/>
    <w:multiLevelType w:val="hybridMultilevel"/>
    <w:tmpl w:val="E7A063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B0622"/>
    <w:multiLevelType w:val="hybridMultilevel"/>
    <w:tmpl w:val="1F2EA0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947E3"/>
    <w:multiLevelType w:val="hybridMultilevel"/>
    <w:tmpl w:val="29C276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B77BA"/>
    <w:multiLevelType w:val="hybridMultilevel"/>
    <w:tmpl w:val="47087F1E"/>
    <w:lvl w:ilvl="0" w:tplc="F202B6BE">
      <w:numFmt w:val="bullet"/>
      <w:lvlText w:val="-"/>
      <w:lvlJc w:val="left"/>
      <w:pPr>
        <w:ind w:left="240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5" w15:restartNumberingAfterBreak="0">
    <w:nsid w:val="33923813"/>
    <w:multiLevelType w:val="hybridMultilevel"/>
    <w:tmpl w:val="C72ED1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65008"/>
    <w:multiLevelType w:val="hybridMultilevel"/>
    <w:tmpl w:val="90687F9E"/>
    <w:lvl w:ilvl="0" w:tplc="C5ACE0DA">
      <w:numFmt w:val="bullet"/>
      <w:lvlText w:val="-"/>
      <w:lvlJc w:val="left"/>
      <w:pPr>
        <w:ind w:left="270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40606D5A"/>
    <w:multiLevelType w:val="hybridMultilevel"/>
    <w:tmpl w:val="E6167F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F4941"/>
    <w:multiLevelType w:val="hybridMultilevel"/>
    <w:tmpl w:val="2C3C5522"/>
    <w:lvl w:ilvl="0" w:tplc="EB34E0F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E0A99"/>
    <w:multiLevelType w:val="hybridMultilevel"/>
    <w:tmpl w:val="6A4417B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ED02B8B"/>
    <w:multiLevelType w:val="hybridMultilevel"/>
    <w:tmpl w:val="47202D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4B7712"/>
    <w:multiLevelType w:val="hybridMultilevel"/>
    <w:tmpl w:val="2BEA17FA"/>
    <w:lvl w:ilvl="0" w:tplc="1568BA7E">
      <w:numFmt w:val="bullet"/>
      <w:lvlText w:val="-"/>
      <w:lvlJc w:val="left"/>
      <w:pPr>
        <w:ind w:left="2445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2" w15:restartNumberingAfterBreak="0">
    <w:nsid w:val="69861593"/>
    <w:multiLevelType w:val="hybridMultilevel"/>
    <w:tmpl w:val="CEE49E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D410CE"/>
    <w:multiLevelType w:val="hybridMultilevel"/>
    <w:tmpl w:val="C4E8B3B6"/>
    <w:lvl w:ilvl="0" w:tplc="7778D4DE">
      <w:numFmt w:val="bullet"/>
      <w:lvlText w:val="-"/>
      <w:lvlJc w:val="left"/>
      <w:pPr>
        <w:ind w:left="240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4" w15:restartNumberingAfterBreak="0">
    <w:nsid w:val="7024529A"/>
    <w:multiLevelType w:val="hybridMultilevel"/>
    <w:tmpl w:val="42C83C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336604">
    <w:abstractNumId w:val="1"/>
  </w:num>
  <w:num w:numId="2" w16cid:durableId="388726310">
    <w:abstractNumId w:val="7"/>
  </w:num>
  <w:num w:numId="3" w16cid:durableId="1432703123">
    <w:abstractNumId w:val="2"/>
  </w:num>
  <w:num w:numId="4" w16cid:durableId="39136820">
    <w:abstractNumId w:val="0"/>
  </w:num>
  <w:num w:numId="5" w16cid:durableId="1898278822">
    <w:abstractNumId w:val="5"/>
  </w:num>
  <w:num w:numId="6" w16cid:durableId="677073868">
    <w:abstractNumId w:val="14"/>
  </w:num>
  <w:num w:numId="7" w16cid:durableId="1129081883">
    <w:abstractNumId w:val="10"/>
  </w:num>
  <w:num w:numId="8" w16cid:durableId="860051686">
    <w:abstractNumId w:val="8"/>
  </w:num>
  <w:num w:numId="9" w16cid:durableId="1186092668">
    <w:abstractNumId w:val="3"/>
  </w:num>
  <w:num w:numId="10" w16cid:durableId="1395354867">
    <w:abstractNumId w:val="4"/>
  </w:num>
  <w:num w:numId="11" w16cid:durableId="1777480548">
    <w:abstractNumId w:val="13"/>
  </w:num>
  <w:num w:numId="12" w16cid:durableId="131798717">
    <w:abstractNumId w:val="11"/>
  </w:num>
  <w:num w:numId="13" w16cid:durableId="902066045">
    <w:abstractNumId w:val="9"/>
  </w:num>
  <w:num w:numId="14" w16cid:durableId="1520460865">
    <w:abstractNumId w:val="12"/>
  </w:num>
  <w:num w:numId="15" w16cid:durableId="12783713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762"/>
    <w:rsid w:val="00000D01"/>
    <w:rsid w:val="00016ECC"/>
    <w:rsid w:val="0002786C"/>
    <w:rsid w:val="0005170F"/>
    <w:rsid w:val="00057FB5"/>
    <w:rsid w:val="00087589"/>
    <w:rsid w:val="000A301B"/>
    <w:rsid w:val="000A488F"/>
    <w:rsid w:val="000A5E3A"/>
    <w:rsid w:val="000B0F3D"/>
    <w:rsid w:val="000B42F4"/>
    <w:rsid w:val="000E19B0"/>
    <w:rsid w:val="001028E6"/>
    <w:rsid w:val="001041CB"/>
    <w:rsid w:val="00115235"/>
    <w:rsid w:val="00130652"/>
    <w:rsid w:val="00166126"/>
    <w:rsid w:val="00191BF9"/>
    <w:rsid w:val="00193918"/>
    <w:rsid w:val="001C096D"/>
    <w:rsid w:val="001C7498"/>
    <w:rsid w:val="001D170C"/>
    <w:rsid w:val="001D644A"/>
    <w:rsid w:val="00201645"/>
    <w:rsid w:val="00217D56"/>
    <w:rsid w:val="00222757"/>
    <w:rsid w:val="002238BC"/>
    <w:rsid w:val="00235E9B"/>
    <w:rsid w:val="00244AC4"/>
    <w:rsid w:val="00295701"/>
    <w:rsid w:val="002A73D6"/>
    <w:rsid w:val="002D6A0E"/>
    <w:rsid w:val="002D7EF3"/>
    <w:rsid w:val="00312A24"/>
    <w:rsid w:val="00326BF5"/>
    <w:rsid w:val="00327255"/>
    <w:rsid w:val="003414EB"/>
    <w:rsid w:val="0034467E"/>
    <w:rsid w:val="0035050D"/>
    <w:rsid w:val="00375019"/>
    <w:rsid w:val="003A6B3F"/>
    <w:rsid w:val="003C0B22"/>
    <w:rsid w:val="003C2242"/>
    <w:rsid w:val="003C4AC2"/>
    <w:rsid w:val="003C6BBA"/>
    <w:rsid w:val="003D6122"/>
    <w:rsid w:val="00423202"/>
    <w:rsid w:val="00462FDE"/>
    <w:rsid w:val="00480A70"/>
    <w:rsid w:val="00485507"/>
    <w:rsid w:val="004857A7"/>
    <w:rsid w:val="00487351"/>
    <w:rsid w:val="004A182E"/>
    <w:rsid w:val="004C29EC"/>
    <w:rsid w:val="004D0F41"/>
    <w:rsid w:val="004D50A1"/>
    <w:rsid w:val="004E7B03"/>
    <w:rsid w:val="004F5A18"/>
    <w:rsid w:val="005359F7"/>
    <w:rsid w:val="00551868"/>
    <w:rsid w:val="005518DE"/>
    <w:rsid w:val="00596728"/>
    <w:rsid w:val="005B0389"/>
    <w:rsid w:val="00604B03"/>
    <w:rsid w:val="00614ADE"/>
    <w:rsid w:val="00642CE3"/>
    <w:rsid w:val="006650A0"/>
    <w:rsid w:val="0068597A"/>
    <w:rsid w:val="00697972"/>
    <w:rsid w:val="00697AB7"/>
    <w:rsid w:val="006B5496"/>
    <w:rsid w:val="006C05C5"/>
    <w:rsid w:val="006C46B6"/>
    <w:rsid w:val="00711179"/>
    <w:rsid w:val="00750D20"/>
    <w:rsid w:val="00773B86"/>
    <w:rsid w:val="00774E72"/>
    <w:rsid w:val="00797C9A"/>
    <w:rsid w:val="007A7591"/>
    <w:rsid w:val="007C69EF"/>
    <w:rsid w:val="007D719C"/>
    <w:rsid w:val="007F627D"/>
    <w:rsid w:val="00805463"/>
    <w:rsid w:val="00805A30"/>
    <w:rsid w:val="00807ECA"/>
    <w:rsid w:val="0081156E"/>
    <w:rsid w:val="008118C6"/>
    <w:rsid w:val="008160C2"/>
    <w:rsid w:val="00816FC7"/>
    <w:rsid w:val="008242D8"/>
    <w:rsid w:val="008423AD"/>
    <w:rsid w:val="008467FC"/>
    <w:rsid w:val="00846E4A"/>
    <w:rsid w:val="008669C2"/>
    <w:rsid w:val="00882345"/>
    <w:rsid w:val="008A74CF"/>
    <w:rsid w:val="008B432B"/>
    <w:rsid w:val="008C40A8"/>
    <w:rsid w:val="008D0A09"/>
    <w:rsid w:val="008D4C9D"/>
    <w:rsid w:val="00912C48"/>
    <w:rsid w:val="009467FD"/>
    <w:rsid w:val="009476BF"/>
    <w:rsid w:val="00965B1B"/>
    <w:rsid w:val="0097479A"/>
    <w:rsid w:val="00987599"/>
    <w:rsid w:val="009A4F18"/>
    <w:rsid w:val="009B75A0"/>
    <w:rsid w:val="009C367D"/>
    <w:rsid w:val="009C555B"/>
    <w:rsid w:val="009D7D3F"/>
    <w:rsid w:val="009F35FB"/>
    <w:rsid w:val="009F6854"/>
    <w:rsid w:val="00A1063B"/>
    <w:rsid w:val="00A208CF"/>
    <w:rsid w:val="00A242E5"/>
    <w:rsid w:val="00A60E60"/>
    <w:rsid w:val="00A61CC2"/>
    <w:rsid w:val="00AA1069"/>
    <w:rsid w:val="00B04BD5"/>
    <w:rsid w:val="00B35FC0"/>
    <w:rsid w:val="00B614A7"/>
    <w:rsid w:val="00B747D3"/>
    <w:rsid w:val="00B82287"/>
    <w:rsid w:val="00B84450"/>
    <w:rsid w:val="00BC330E"/>
    <w:rsid w:val="00BD443A"/>
    <w:rsid w:val="00BE0980"/>
    <w:rsid w:val="00C06C02"/>
    <w:rsid w:val="00C12500"/>
    <w:rsid w:val="00C12A91"/>
    <w:rsid w:val="00C64624"/>
    <w:rsid w:val="00C94287"/>
    <w:rsid w:val="00C95BCD"/>
    <w:rsid w:val="00CB58AB"/>
    <w:rsid w:val="00CD2CDF"/>
    <w:rsid w:val="00CD4180"/>
    <w:rsid w:val="00CD4719"/>
    <w:rsid w:val="00CD57F5"/>
    <w:rsid w:val="00CF5367"/>
    <w:rsid w:val="00D23225"/>
    <w:rsid w:val="00D45EDC"/>
    <w:rsid w:val="00D60FD6"/>
    <w:rsid w:val="00DB13A4"/>
    <w:rsid w:val="00DB4FBC"/>
    <w:rsid w:val="00DC340F"/>
    <w:rsid w:val="00DC5746"/>
    <w:rsid w:val="00DD078E"/>
    <w:rsid w:val="00DD30EF"/>
    <w:rsid w:val="00DD45A2"/>
    <w:rsid w:val="00DF2DA2"/>
    <w:rsid w:val="00E00DB7"/>
    <w:rsid w:val="00E14685"/>
    <w:rsid w:val="00E159DB"/>
    <w:rsid w:val="00E30272"/>
    <w:rsid w:val="00E45762"/>
    <w:rsid w:val="00E8317E"/>
    <w:rsid w:val="00EA1A09"/>
    <w:rsid w:val="00EA511A"/>
    <w:rsid w:val="00EB6404"/>
    <w:rsid w:val="00EC17A5"/>
    <w:rsid w:val="00EC1902"/>
    <w:rsid w:val="00EC2073"/>
    <w:rsid w:val="00ED4AC2"/>
    <w:rsid w:val="00EE5AC9"/>
    <w:rsid w:val="00F03F56"/>
    <w:rsid w:val="00F21F96"/>
    <w:rsid w:val="00F941F4"/>
    <w:rsid w:val="00FA79EA"/>
    <w:rsid w:val="00FF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0E9C9"/>
  <w15:chartTrackingRefBased/>
  <w15:docId w15:val="{7EA4D372-B294-4EDB-A79B-FBA9084F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05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05C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11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F5AEB-F20B-4E1D-95F8-FFDA06E5C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O ' Daly</dc:creator>
  <cp:keywords/>
  <dc:description/>
  <cp:lastModifiedBy>SUZANNE FLYNN</cp:lastModifiedBy>
  <cp:revision>2</cp:revision>
  <cp:lastPrinted>2021-08-31T14:15:00Z</cp:lastPrinted>
  <dcterms:created xsi:type="dcterms:W3CDTF">2023-10-08T15:08:00Z</dcterms:created>
  <dcterms:modified xsi:type="dcterms:W3CDTF">2023-10-08T15:08:00Z</dcterms:modified>
</cp:coreProperties>
</file>