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0E2A9" w14:textId="1823E9F0" w:rsidR="00375989" w:rsidRDefault="001E1C9D" w:rsidP="004847DC">
      <w:pPr>
        <w:pStyle w:val="NoSpacing"/>
        <w:tabs>
          <w:tab w:val="left" w:pos="426"/>
        </w:tabs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     </w:t>
      </w:r>
      <w:r w:rsidR="001613AB" w:rsidRPr="00247D46">
        <w:rPr>
          <w:rFonts w:ascii="Garamond" w:hAnsi="Garamond" w:cs="Arial"/>
          <w:b/>
          <w:lang w:val="en-GB"/>
        </w:rPr>
        <w:t>Address</w:t>
      </w:r>
      <w:r w:rsidR="00375989" w:rsidRPr="00247D46">
        <w:rPr>
          <w:rFonts w:ascii="Garamond" w:hAnsi="Garamond" w:cs="Arial"/>
          <w:b/>
          <w:lang w:val="en-GB"/>
        </w:rPr>
        <w:t>:</w:t>
      </w:r>
      <w:r w:rsidR="004847DC">
        <w:rPr>
          <w:rFonts w:ascii="Garamond" w:hAnsi="Garamond" w:cs="Arial"/>
          <w:lang w:val="en-GB"/>
        </w:rPr>
        <w:t xml:space="preserve"> Karol House,  </w:t>
      </w:r>
      <w:r w:rsidR="00375989">
        <w:rPr>
          <w:rFonts w:ascii="Garamond" w:hAnsi="Garamond" w:cs="Arial"/>
          <w:lang w:val="en-GB"/>
        </w:rPr>
        <w:t xml:space="preserve">                                           </w:t>
      </w:r>
      <w:r w:rsidR="00375989" w:rsidRPr="00247D46">
        <w:rPr>
          <w:rFonts w:ascii="Garamond" w:hAnsi="Garamond" w:cs="Arial"/>
          <w:b/>
          <w:lang w:val="en-GB"/>
        </w:rPr>
        <w:t>Phone:</w:t>
      </w:r>
      <w:r w:rsidR="00375989">
        <w:rPr>
          <w:rFonts w:ascii="Garamond" w:hAnsi="Garamond" w:cs="Arial"/>
          <w:lang w:val="en-GB"/>
        </w:rPr>
        <w:t xml:space="preserve"> 0879791983</w:t>
      </w:r>
    </w:p>
    <w:p w14:paraId="7B34F073" w14:textId="544D613E" w:rsidR="00375989" w:rsidRDefault="00375989" w:rsidP="003E64E7">
      <w:pPr>
        <w:pStyle w:val="NoSpacing"/>
        <w:tabs>
          <w:tab w:val="left" w:pos="426"/>
        </w:tabs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                   Old Grange,                                                </w:t>
      </w:r>
      <w:r w:rsidRPr="00247D46">
        <w:rPr>
          <w:rFonts w:ascii="Garamond" w:hAnsi="Garamond" w:cs="Arial"/>
          <w:b/>
          <w:lang w:val="en-GB"/>
        </w:rPr>
        <w:t>Email:</w:t>
      </w:r>
      <w:r>
        <w:rPr>
          <w:rFonts w:ascii="Garamond" w:hAnsi="Garamond" w:cs="Arial"/>
          <w:lang w:val="en-GB"/>
        </w:rPr>
        <w:t xml:space="preserve"> ryanhunt8@gmail.com</w:t>
      </w:r>
    </w:p>
    <w:p w14:paraId="55203D60" w14:textId="01CA586A" w:rsidR="00375989" w:rsidRDefault="00375989" w:rsidP="003E64E7">
      <w:pPr>
        <w:pStyle w:val="NoSpacing"/>
        <w:tabs>
          <w:tab w:val="left" w:pos="426"/>
        </w:tabs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                   </w:t>
      </w:r>
      <w:proofErr w:type="spellStart"/>
      <w:r>
        <w:rPr>
          <w:rFonts w:ascii="Garamond" w:hAnsi="Garamond" w:cs="Arial"/>
          <w:lang w:val="en-GB"/>
        </w:rPr>
        <w:t>Monasterevin</w:t>
      </w:r>
      <w:proofErr w:type="spellEnd"/>
      <w:r>
        <w:rPr>
          <w:rFonts w:ascii="Garamond" w:hAnsi="Garamond" w:cs="Arial"/>
          <w:lang w:val="en-GB"/>
        </w:rPr>
        <w:t xml:space="preserve">,                                              </w:t>
      </w:r>
      <w:r w:rsidRPr="00247D46">
        <w:rPr>
          <w:rFonts w:ascii="Garamond" w:hAnsi="Garamond" w:cs="Arial"/>
          <w:b/>
          <w:lang w:val="en-GB"/>
        </w:rPr>
        <w:t>DOB:</w:t>
      </w:r>
      <w:r>
        <w:rPr>
          <w:rFonts w:ascii="Garamond" w:hAnsi="Garamond" w:cs="Arial"/>
          <w:lang w:val="en-GB"/>
        </w:rPr>
        <w:t xml:space="preserve"> 22th March 1992</w:t>
      </w:r>
    </w:p>
    <w:p w14:paraId="56FF730D" w14:textId="7BAB14DC" w:rsidR="00375989" w:rsidRDefault="00247D46" w:rsidP="003E64E7">
      <w:pPr>
        <w:pStyle w:val="NoSpacing"/>
        <w:tabs>
          <w:tab w:val="left" w:pos="426"/>
        </w:tabs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                   Co Kildare.</w:t>
      </w:r>
      <w:r w:rsidR="008778AB">
        <w:rPr>
          <w:rFonts w:ascii="Garamond" w:hAnsi="Garamond" w:cs="Arial"/>
          <w:lang w:val="en-GB"/>
        </w:rPr>
        <w:tab/>
      </w:r>
    </w:p>
    <w:p w14:paraId="117DC257" w14:textId="348758EE" w:rsidR="008778AB" w:rsidRDefault="00375989" w:rsidP="003E64E7">
      <w:pPr>
        <w:pStyle w:val="NoSpacing"/>
        <w:tabs>
          <w:tab w:val="left" w:pos="426"/>
        </w:tabs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GB"/>
        </w:rPr>
        <w:t xml:space="preserve">                  </w:t>
      </w:r>
      <w:r w:rsidR="008778AB">
        <w:rPr>
          <w:rFonts w:ascii="Garamond" w:hAnsi="Garamond" w:cs="Arial"/>
          <w:lang w:val="en-GB"/>
        </w:rPr>
        <w:tab/>
      </w:r>
      <w:r w:rsidR="008778AB">
        <w:rPr>
          <w:rFonts w:ascii="Garamond" w:hAnsi="Garamond" w:cs="Arial"/>
          <w:lang w:val="en-GB"/>
        </w:rPr>
        <w:tab/>
      </w:r>
      <w:r w:rsidR="00C47681">
        <w:rPr>
          <w:rFonts w:ascii="Garamond" w:hAnsi="Garamond" w:cs="Arial"/>
          <w:lang w:val="en-GB"/>
        </w:rPr>
        <w:tab/>
      </w:r>
      <w:r w:rsidR="0093012C">
        <w:rPr>
          <w:rFonts w:ascii="Garamond" w:hAnsi="Garamond" w:cs="Arial"/>
          <w:lang w:val="en-GB"/>
        </w:rPr>
        <w:t xml:space="preserve">            </w:t>
      </w:r>
      <w:r w:rsidR="001613AB">
        <w:rPr>
          <w:rFonts w:ascii="Garamond" w:hAnsi="Garamond" w:cs="Arial"/>
          <w:lang w:val="en-GB"/>
        </w:rPr>
        <w:tab/>
        <w:t xml:space="preserve">  </w:t>
      </w:r>
    </w:p>
    <w:p w14:paraId="4B2649C1" w14:textId="77777777" w:rsidR="00CF4593" w:rsidRDefault="008778AB" w:rsidP="00CF4593">
      <w:pPr>
        <w:pStyle w:val="NoSpacing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     </w:t>
      </w:r>
    </w:p>
    <w:p w14:paraId="55ECDD1C" w14:textId="16E85BF7" w:rsidR="008778AB" w:rsidRPr="00CF4593" w:rsidRDefault="001613AB" w:rsidP="00CF4593">
      <w:pPr>
        <w:pStyle w:val="NoSpacing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b/>
          <w:bCs/>
          <w:color w:val="000000"/>
          <w:sz w:val="36"/>
          <w:szCs w:val="36"/>
          <w:lang w:val="en-GB" w:eastAsia="en-GB"/>
        </w:rPr>
        <w:t>Name</w:t>
      </w:r>
      <w:r w:rsidR="00375989">
        <w:rPr>
          <w:rFonts w:ascii="Garamond" w:hAnsi="Garamond" w:cs="Arial"/>
          <w:b/>
          <w:bCs/>
          <w:color w:val="000000"/>
          <w:sz w:val="36"/>
          <w:szCs w:val="36"/>
          <w:lang w:val="en-GB" w:eastAsia="en-GB"/>
        </w:rPr>
        <w:t>: Ryan Hunt</w:t>
      </w:r>
    </w:p>
    <w:p w14:paraId="7AEB6D0F" w14:textId="77777777" w:rsidR="008778AB" w:rsidRDefault="00625269" w:rsidP="008778AB">
      <w:pPr>
        <w:spacing w:after="0" w:line="240" w:lineRule="auto"/>
        <w:rPr>
          <w:rFonts w:ascii="Garamond" w:eastAsia="Calibri" w:hAnsi="Garamond" w:cs="Arial"/>
          <w:lang w:eastAsia="en-US"/>
        </w:rPr>
      </w:pPr>
      <w:r>
        <w:rPr>
          <w:rFonts w:ascii="Garamond" w:eastAsia="Calibri" w:hAnsi="Garamond" w:cs="Arial"/>
          <w:lang w:eastAsia="en-US"/>
        </w:rPr>
        <w:pict w14:anchorId="10A35E45">
          <v:rect id="_x0000_i1025" style="width:451.3pt;height:1.5pt" o:hrstd="t" o:hr="t" fillcolor="#a0a0a0" stroked="f"/>
        </w:pict>
      </w:r>
    </w:p>
    <w:p w14:paraId="34C3DC40" w14:textId="77777777" w:rsidR="008778AB" w:rsidRDefault="008778AB" w:rsidP="008778AB">
      <w:pPr>
        <w:pStyle w:val="NoSpacing"/>
        <w:jc w:val="both"/>
        <w:rPr>
          <w:rFonts w:ascii="Garamond" w:eastAsia="Times New Roman" w:hAnsi="Garamond" w:cs="Arial"/>
          <w:lang w:val="en-US" w:eastAsia="en-IE"/>
        </w:rPr>
      </w:pPr>
    </w:p>
    <w:p w14:paraId="58E54A35" w14:textId="77777777" w:rsidR="00C47681" w:rsidRPr="003E64E7" w:rsidRDefault="00C47681" w:rsidP="008778AB">
      <w:pPr>
        <w:pStyle w:val="NoSpacing"/>
        <w:ind w:left="360"/>
        <w:jc w:val="both"/>
        <w:rPr>
          <w:rFonts w:ascii="Garamond" w:eastAsia="Times New Roman" w:hAnsi="Garamond" w:cs="Arial"/>
          <w:b/>
          <w:u w:val="single"/>
          <w:lang w:val="en-US" w:eastAsia="en-IE"/>
        </w:rPr>
      </w:pPr>
      <w:r w:rsidRPr="003E64E7">
        <w:rPr>
          <w:rFonts w:ascii="Garamond" w:eastAsia="Times New Roman" w:hAnsi="Garamond" w:cs="Arial"/>
          <w:b/>
          <w:u w:val="single"/>
          <w:lang w:val="en-US" w:eastAsia="en-IE"/>
        </w:rPr>
        <w:t>EDUCATION</w:t>
      </w:r>
    </w:p>
    <w:p w14:paraId="6F5CAD9D" w14:textId="77777777" w:rsidR="00273BC4" w:rsidRDefault="00273BC4" w:rsidP="008778AB">
      <w:pPr>
        <w:pStyle w:val="NoSpacing"/>
        <w:ind w:left="360"/>
        <w:jc w:val="both"/>
        <w:rPr>
          <w:rFonts w:ascii="Garamond" w:eastAsia="Times New Roman" w:hAnsi="Garamond" w:cs="Arial"/>
          <w:b/>
          <w:lang w:val="en-US" w:eastAsia="en-IE"/>
        </w:rPr>
      </w:pPr>
    </w:p>
    <w:p w14:paraId="517D627C" w14:textId="07209F92" w:rsidR="003E64E7" w:rsidRPr="003E64E7" w:rsidRDefault="003E64E7" w:rsidP="003E64E7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  </w:t>
      </w:r>
      <w:r w:rsidR="00375989">
        <w:rPr>
          <w:rFonts w:ascii="Garamond" w:hAnsi="Garamond" w:cs="Arial"/>
          <w:b/>
        </w:rPr>
        <w:t>2011 to 2015</w:t>
      </w:r>
      <w:r w:rsidRPr="003E64E7">
        <w:rPr>
          <w:rFonts w:ascii="Garamond" w:hAnsi="Garamond" w:cs="Arial"/>
          <w:b/>
        </w:rPr>
        <w:tab/>
      </w:r>
      <w:r w:rsidRPr="003E64E7">
        <w:rPr>
          <w:rFonts w:ascii="Garamond" w:hAnsi="Garamond" w:cs="Arial"/>
          <w:b/>
        </w:rPr>
        <w:tab/>
      </w:r>
      <w:r w:rsidRPr="003E64E7">
        <w:rPr>
          <w:rFonts w:ascii="Garamond" w:hAnsi="Garamond" w:cs="Arial"/>
          <w:b/>
        </w:rPr>
        <w:tab/>
      </w:r>
      <w:r w:rsidRPr="003E64E7">
        <w:rPr>
          <w:rFonts w:ascii="Garamond" w:hAnsi="Garamond" w:cs="Arial"/>
          <w:b/>
        </w:rPr>
        <w:tab/>
      </w:r>
      <w:r w:rsidRPr="003E64E7">
        <w:rPr>
          <w:rFonts w:ascii="Garamond" w:hAnsi="Garamond" w:cs="Arial"/>
          <w:b/>
        </w:rPr>
        <w:tab/>
      </w:r>
      <w:r w:rsidRPr="003E64E7">
        <w:rPr>
          <w:rFonts w:ascii="Garamond" w:hAnsi="Garamond" w:cs="Arial"/>
          <w:b/>
        </w:rPr>
        <w:tab/>
      </w:r>
      <w:r w:rsidRPr="003E64E7">
        <w:rPr>
          <w:rFonts w:ascii="Garamond" w:hAnsi="Garamond" w:cs="Arial"/>
          <w:b/>
        </w:rPr>
        <w:tab/>
      </w:r>
      <w:r w:rsidRPr="003E64E7">
        <w:rPr>
          <w:rFonts w:ascii="Garamond" w:hAnsi="Garamond" w:cs="Arial"/>
          <w:b/>
        </w:rPr>
        <w:tab/>
        <w:t>Dublin City University</w:t>
      </w:r>
    </w:p>
    <w:p w14:paraId="52381207" w14:textId="09466FE0" w:rsidR="003E64E7" w:rsidRDefault="00375989" w:rsidP="003E64E7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Bachelor of Arts in Economic, Politics &amp; Law </w:t>
      </w:r>
    </w:p>
    <w:p w14:paraId="37E3BF48" w14:textId="077BB6B9" w:rsidR="0038223E" w:rsidRDefault="0038223E" w:rsidP="003F4C67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Fourth Year (2014-2015)</w:t>
      </w:r>
      <w:r w:rsidR="007511CC">
        <w:rPr>
          <w:rFonts w:ascii="Garamond" w:hAnsi="Garamond" w:cs="Arial"/>
          <w:u w:val="single"/>
        </w:rPr>
        <w:t>-Mark 2:1</w:t>
      </w:r>
    </w:p>
    <w:p w14:paraId="6BA2FC33" w14:textId="6CF3CB5D" w:rsidR="007210E7" w:rsidRPr="007511CC" w:rsidRDefault="0038223E" w:rsidP="007511CC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Law of Torts (67%),</w:t>
      </w:r>
      <w:r w:rsidR="005F79C1">
        <w:rPr>
          <w:rFonts w:ascii="Garamond" w:hAnsi="Garamond" w:cs="Arial"/>
          <w:i/>
        </w:rPr>
        <w:t xml:space="preserve"> Jurisprudence (65%), Political Leadership (64%), Property Law (63%</w:t>
      </w:r>
      <w:r w:rsidR="007511CC">
        <w:rPr>
          <w:rFonts w:ascii="Garamond" w:hAnsi="Garamond" w:cs="Arial"/>
          <w:i/>
        </w:rPr>
        <w:t>, Employment Law (63%</w:t>
      </w:r>
      <w:r w:rsidR="0099724E">
        <w:rPr>
          <w:rFonts w:ascii="Garamond" w:hAnsi="Garamond" w:cs="Arial"/>
          <w:i/>
        </w:rPr>
        <w:t>)</w:t>
      </w:r>
      <w:r>
        <w:rPr>
          <w:rFonts w:ascii="Garamond" w:hAnsi="Garamond" w:cs="Arial"/>
          <w:i/>
        </w:rPr>
        <w:t xml:space="preserve"> Company L</w:t>
      </w:r>
      <w:r w:rsidR="005F79C1">
        <w:rPr>
          <w:rFonts w:ascii="Garamond" w:hAnsi="Garamond" w:cs="Arial"/>
          <w:i/>
        </w:rPr>
        <w:t>aw 1 (48%)</w:t>
      </w:r>
      <w:r w:rsidR="00BB6E70">
        <w:rPr>
          <w:rFonts w:ascii="Garamond" w:hAnsi="Garamond" w:cs="Arial"/>
          <w:i/>
        </w:rPr>
        <w:t>,</w:t>
      </w:r>
      <w:r w:rsidR="005F79C1">
        <w:rPr>
          <w:rFonts w:ascii="Garamond" w:hAnsi="Garamond" w:cs="Arial"/>
        </w:rPr>
        <w:t xml:space="preserve"> </w:t>
      </w:r>
      <w:r w:rsidR="005F79C1">
        <w:rPr>
          <w:rFonts w:ascii="Garamond" w:hAnsi="Garamond" w:cs="Arial"/>
          <w:i/>
        </w:rPr>
        <w:t>Public Poli</w:t>
      </w:r>
      <w:r w:rsidR="00BB6E70">
        <w:rPr>
          <w:rFonts w:ascii="Garamond" w:hAnsi="Garamond" w:cs="Arial"/>
          <w:i/>
        </w:rPr>
        <w:t>cy (74</w:t>
      </w:r>
      <w:r w:rsidR="005F79C1">
        <w:rPr>
          <w:rFonts w:ascii="Garamond" w:hAnsi="Garamond" w:cs="Arial"/>
          <w:i/>
        </w:rPr>
        <w:t>%),</w:t>
      </w:r>
      <w:r w:rsidR="007511CC">
        <w:rPr>
          <w:rFonts w:ascii="Garamond" w:hAnsi="Garamond" w:cs="Arial"/>
          <w:i/>
        </w:rPr>
        <w:t xml:space="preserve"> </w:t>
      </w:r>
      <w:r w:rsidR="00BB6E70">
        <w:rPr>
          <w:rFonts w:ascii="Garamond" w:hAnsi="Garamond" w:cs="Arial"/>
          <w:i/>
        </w:rPr>
        <w:t>Issues in American Politics (70</w:t>
      </w:r>
      <w:r w:rsidR="007511CC" w:rsidRPr="007511CC">
        <w:rPr>
          <w:rFonts w:ascii="Garamond" w:hAnsi="Garamond" w:cs="Arial"/>
          <w:i/>
        </w:rPr>
        <w:t>%),</w:t>
      </w:r>
      <w:r w:rsidR="00BB6E70">
        <w:rPr>
          <w:rFonts w:ascii="Garamond" w:hAnsi="Garamond" w:cs="Arial"/>
          <w:i/>
        </w:rPr>
        <w:t xml:space="preserve"> Company Law 2 (66</w:t>
      </w:r>
      <w:r w:rsidR="007511CC">
        <w:rPr>
          <w:rFonts w:ascii="Garamond" w:hAnsi="Garamond" w:cs="Arial"/>
          <w:i/>
        </w:rPr>
        <w:t>%),</w:t>
      </w:r>
      <w:r w:rsidR="007511CC" w:rsidRPr="007511CC">
        <w:rPr>
          <w:rFonts w:ascii="Garamond" w:hAnsi="Garamond" w:cs="Arial"/>
          <w:i/>
        </w:rPr>
        <w:t xml:space="preserve"> </w:t>
      </w:r>
      <w:r w:rsidR="005F79C1">
        <w:rPr>
          <w:rFonts w:ascii="Garamond" w:hAnsi="Garamond" w:cs="Arial"/>
          <w:i/>
        </w:rPr>
        <w:t>Law of Evidence (62%)</w:t>
      </w:r>
      <w:r w:rsidR="00BB6E70">
        <w:rPr>
          <w:rFonts w:ascii="Garamond" w:hAnsi="Garamond" w:cs="Arial"/>
          <w:i/>
        </w:rPr>
        <w:t>, Family Law (61</w:t>
      </w:r>
      <w:r w:rsidR="007511CC">
        <w:rPr>
          <w:rFonts w:ascii="Garamond" w:hAnsi="Garamond" w:cs="Arial"/>
          <w:i/>
        </w:rPr>
        <w:t>%</w:t>
      </w:r>
      <w:r w:rsidR="00BB6E70">
        <w:rPr>
          <w:rFonts w:ascii="Garamond" w:hAnsi="Garamond" w:cs="Arial"/>
          <w:i/>
        </w:rPr>
        <w:t>) and Global Economic Issues (64</w:t>
      </w:r>
      <w:r w:rsidR="007511CC">
        <w:rPr>
          <w:rFonts w:ascii="Garamond" w:hAnsi="Garamond" w:cs="Arial"/>
          <w:i/>
        </w:rPr>
        <w:t xml:space="preserve">%). </w:t>
      </w:r>
    </w:p>
    <w:p w14:paraId="6837791A" w14:textId="2AA673DF" w:rsidR="003F4C67" w:rsidRDefault="003F4C67" w:rsidP="003F4C67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Third Year 2013-2014 –University of Warsaw (Erasmus</w:t>
      </w:r>
      <w:proofErr w:type="gramStart"/>
      <w:r>
        <w:rPr>
          <w:rFonts w:ascii="Garamond" w:hAnsi="Garamond" w:cs="Arial"/>
          <w:u w:val="single"/>
        </w:rPr>
        <w:t>)</w:t>
      </w:r>
      <w:r w:rsidR="007511CC">
        <w:rPr>
          <w:rFonts w:ascii="Garamond" w:hAnsi="Garamond" w:cs="Arial"/>
          <w:u w:val="single"/>
        </w:rPr>
        <w:t>-</w:t>
      </w:r>
      <w:proofErr w:type="gramEnd"/>
      <w:r w:rsidR="007511CC">
        <w:rPr>
          <w:rFonts w:ascii="Garamond" w:hAnsi="Garamond" w:cs="Arial"/>
          <w:u w:val="single"/>
        </w:rPr>
        <w:t xml:space="preserve"> Mark 2:1</w:t>
      </w:r>
    </w:p>
    <w:p w14:paraId="6DD9C6E7" w14:textId="5C105A14" w:rsidR="007511CC" w:rsidRPr="007511CC" w:rsidRDefault="007511CC" w:rsidP="007511CC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i/>
        </w:rPr>
      </w:pPr>
      <w:r w:rsidRPr="007511CC">
        <w:rPr>
          <w:rFonts w:ascii="Garamond" w:hAnsi="Garamond" w:cs="Arial"/>
          <w:i/>
        </w:rPr>
        <w:t>Introduction to Trial Advocacy in Criminal Cases (A+),</w:t>
      </w:r>
      <w:r>
        <w:rPr>
          <w:rFonts w:ascii="Garamond" w:hAnsi="Garamond" w:cs="Arial"/>
          <w:i/>
        </w:rPr>
        <w:t xml:space="preserve"> </w:t>
      </w:r>
      <w:r w:rsidRPr="007511CC">
        <w:rPr>
          <w:rFonts w:ascii="Garamond" w:hAnsi="Garamond" w:cs="Arial"/>
          <w:i/>
        </w:rPr>
        <w:t>European Medical Law and bioethics (A+), Competition Law of the European Union (A</w:t>
      </w:r>
      <w:r>
        <w:rPr>
          <w:rFonts w:ascii="Garamond" w:hAnsi="Garamond" w:cs="Arial"/>
          <w:i/>
        </w:rPr>
        <w:t xml:space="preserve">), </w:t>
      </w:r>
      <w:r w:rsidRPr="007511CC">
        <w:rPr>
          <w:rFonts w:ascii="Garamond" w:hAnsi="Garamond" w:cs="Arial"/>
          <w:i/>
        </w:rPr>
        <w:t>Legal Mediation (A),</w:t>
      </w:r>
      <w:r w:rsidR="00E23496">
        <w:rPr>
          <w:rFonts w:ascii="Garamond" w:hAnsi="Garamond" w:cs="Arial"/>
          <w:i/>
        </w:rPr>
        <w:t xml:space="preserve"> </w:t>
      </w:r>
      <w:r w:rsidR="00E23496" w:rsidRPr="00E23496">
        <w:rPr>
          <w:rFonts w:ascii="Garamond" w:hAnsi="Garamond" w:cs="Arial"/>
          <w:i/>
        </w:rPr>
        <w:t>Church and State in Europe (A),</w:t>
      </w:r>
      <w:r w:rsidR="00E23496">
        <w:rPr>
          <w:rFonts w:ascii="Garamond" w:hAnsi="Garamond" w:cs="Arial"/>
          <w:i/>
        </w:rPr>
        <w:t xml:space="preserve"> </w:t>
      </w:r>
      <w:r w:rsidR="00E23496" w:rsidRPr="00E23496">
        <w:rPr>
          <w:rFonts w:ascii="Garamond" w:hAnsi="Garamond" w:cs="Arial"/>
          <w:i/>
        </w:rPr>
        <w:t>EU in International Relations (A),</w:t>
      </w:r>
      <w:r w:rsidR="00E23496">
        <w:rPr>
          <w:rFonts w:ascii="Garamond" w:hAnsi="Garamond" w:cs="Arial"/>
          <w:i/>
        </w:rPr>
        <w:t xml:space="preserve"> </w:t>
      </w:r>
      <w:r w:rsidR="00E23496" w:rsidRPr="00E23496">
        <w:rPr>
          <w:rFonts w:ascii="Garamond" w:hAnsi="Garamond" w:cs="Arial"/>
          <w:i/>
        </w:rPr>
        <w:t>Family and Succession Law (A),</w:t>
      </w:r>
      <w:r w:rsidR="00E23496">
        <w:rPr>
          <w:rFonts w:ascii="Garamond" w:hAnsi="Garamond" w:cs="Arial"/>
          <w:i/>
        </w:rPr>
        <w:t xml:space="preserve"> </w:t>
      </w:r>
      <w:r w:rsidR="00E23496" w:rsidRPr="00E23496">
        <w:rPr>
          <w:rFonts w:ascii="Garamond" w:hAnsi="Garamond" w:cs="Arial"/>
          <w:i/>
        </w:rPr>
        <w:t>Law and Economics (A), The Political System of the Russian Federatio</w:t>
      </w:r>
      <w:r w:rsidR="00E23496">
        <w:rPr>
          <w:rFonts w:ascii="Garamond" w:hAnsi="Garamond" w:cs="Arial"/>
          <w:i/>
        </w:rPr>
        <w:t xml:space="preserve">n (B), </w:t>
      </w:r>
      <w:r w:rsidR="00E23496" w:rsidRPr="00E23496">
        <w:rPr>
          <w:rFonts w:ascii="Garamond" w:hAnsi="Garamond" w:cs="Arial"/>
          <w:i/>
        </w:rPr>
        <w:t>Foreign Direct Investment in the World Economy (C),</w:t>
      </w:r>
      <w:r w:rsidR="00E23496">
        <w:rPr>
          <w:rFonts w:ascii="Garamond" w:hAnsi="Garamond" w:cs="Arial"/>
          <w:i/>
        </w:rPr>
        <w:t xml:space="preserve"> </w:t>
      </w:r>
      <w:r w:rsidR="00E23496" w:rsidRPr="00E23496">
        <w:rPr>
          <w:rFonts w:ascii="Garamond" w:hAnsi="Garamond" w:cs="Arial"/>
          <w:i/>
        </w:rPr>
        <w:t>Ethical Standards and Financial</w:t>
      </w:r>
      <w:r w:rsidR="00BF3D44">
        <w:rPr>
          <w:rFonts w:ascii="Garamond" w:hAnsi="Garamond" w:cs="Arial"/>
          <w:i/>
        </w:rPr>
        <w:t xml:space="preserve"> Law</w:t>
      </w:r>
      <w:r w:rsidR="00E23496" w:rsidRPr="00E23496">
        <w:rPr>
          <w:rFonts w:ascii="Garamond" w:hAnsi="Garamond" w:cs="Arial"/>
          <w:i/>
        </w:rPr>
        <w:t xml:space="preserve"> (C),</w:t>
      </w:r>
      <w:r w:rsidR="00E23496">
        <w:rPr>
          <w:rFonts w:ascii="Garamond" w:hAnsi="Garamond" w:cs="Arial"/>
          <w:i/>
        </w:rPr>
        <w:t xml:space="preserve"> and </w:t>
      </w:r>
      <w:bookmarkStart w:id="0" w:name="_GoBack"/>
      <w:r w:rsidR="00E23496">
        <w:rPr>
          <w:rFonts w:ascii="Garamond" w:hAnsi="Garamond" w:cs="Arial"/>
          <w:i/>
        </w:rPr>
        <w:t xml:space="preserve">Public Relations Strategies </w:t>
      </w:r>
      <w:bookmarkEnd w:id="0"/>
      <w:r w:rsidR="00E23496">
        <w:rPr>
          <w:rFonts w:ascii="Garamond" w:hAnsi="Garamond" w:cs="Arial"/>
          <w:i/>
        </w:rPr>
        <w:t xml:space="preserve">(D). </w:t>
      </w:r>
    </w:p>
    <w:p w14:paraId="4C186E5C" w14:textId="197867E8" w:rsidR="008C01B4" w:rsidRPr="008C01B4" w:rsidRDefault="00375989" w:rsidP="003E64E7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Second Year (2012-2013</w:t>
      </w:r>
      <w:r w:rsidR="003E64E7" w:rsidRPr="008C01B4">
        <w:rPr>
          <w:rFonts w:ascii="Garamond" w:hAnsi="Garamond" w:cs="Arial"/>
          <w:u w:val="single"/>
        </w:rPr>
        <w:t>)</w:t>
      </w:r>
      <w:r w:rsidR="00E23496">
        <w:rPr>
          <w:rFonts w:ascii="Garamond" w:hAnsi="Garamond" w:cs="Arial"/>
          <w:u w:val="single"/>
        </w:rPr>
        <w:t xml:space="preserve"> –Mark 2:2</w:t>
      </w:r>
    </w:p>
    <w:p w14:paraId="44BCD19B" w14:textId="4064DE6E" w:rsidR="00E23496" w:rsidRDefault="00E23496" w:rsidP="005C4F29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i/>
        </w:rPr>
      </w:pPr>
      <w:r w:rsidRPr="00E23496">
        <w:rPr>
          <w:rFonts w:ascii="Garamond" w:hAnsi="Garamond" w:cs="Arial"/>
          <w:i/>
        </w:rPr>
        <w:t>Introduction to Irish Political System (74%),</w:t>
      </w:r>
      <w:r>
        <w:rPr>
          <w:rFonts w:ascii="Garamond" w:hAnsi="Garamond" w:cs="Arial"/>
          <w:i/>
        </w:rPr>
        <w:t xml:space="preserve"> </w:t>
      </w:r>
      <w:r w:rsidRPr="00E23496">
        <w:rPr>
          <w:rFonts w:ascii="Garamond" w:hAnsi="Garamond" w:cs="Arial"/>
          <w:i/>
        </w:rPr>
        <w:t>International Political Economy (73%)</w:t>
      </w:r>
      <w:r>
        <w:rPr>
          <w:rFonts w:ascii="Garamond" w:hAnsi="Garamond" w:cs="Arial"/>
          <w:i/>
        </w:rPr>
        <w:t xml:space="preserve">, </w:t>
      </w:r>
      <w:r w:rsidRPr="00E23496">
        <w:rPr>
          <w:rFonts w:ascii="Garamond" w:hAnsi="Garamond" w:cs="Arial"/>
          <w:i/>
        </w:rPr>
        <w:t>Comp</w:t>
      </w:r>
      <w:r>
        <w:rPr>
          <w:rFonts w:ascii="Garamond" w:hAnsi="Garamond" w:cs="Arial"/>
          <w:i/>
        </w:rPr>
        <w:t>arative European Politics (62%),</w:t>
      </w:r>
      <w:r w:rsidRPr="00E23496">
        <w:rPr>
          <w:rFonts w:ascii="Garamond" w:hAnsi="Garamond" w:cs="Arial"/>
          <w:i/>
        </w:rPr>
        <w:t xml:space="preserve"> European Union Law (60%),</w:t>
      </w:r>
      <w:r>
        <w:rPr>
          <w:rFonts w:ascii="Garamond" w:hAnsi="Garamond" w:cs="Arial"/>
          <w:i/>
        </w:rPr>
        <w:t xml:space="preserve"> Equity (55%), Criminal Law (52%), </w:t>
      </w:r>
      <w:r w:rsidRPr="00E23496">
        <w:rPr>
          <w:rFonts w:ascii="Garamond" w:hAnsi="Garamond" w:cs="Arial"/>
          <w:i/>
        </w:rPr>
        <w:t>Public Finance (49%),</w:t>
      </w:r>
      <w:r>
        <w:rPr>
          <w:rFonts w:ascii="Garamond" w:hAnsi="Garamond" w:cs="Arial"/>
          <w:i/>
        </w:rPr>
        <w:t xml:space="preserve"> </w:t>
      </w:r>
      <w:r w:rsidRPr="00E23496">
        <w:rPr>
          <w:rFonts w:ascii="Garamond" w:hAnsi="Garamond" w:cs="Arial"/>
          <w:i/>
        </w:rPr>
        <w:t>Intermediate Macroeconomics (44%)</w:t>
      </w:r>
      <w:r>
        <w:rPr>
          <w:rFonts w:ascii="Garamond" w:hAnsi="Garamond" w:cs="Arial"/>
          <w:i/>
        </w:rPr>
        <w:t xml:space="preserve"> and </w:t>
      </w:r>
      <w:r w:rsidRPr="00E23496">
        <w:rPr>
          <w:rFonts w:ascii="Garamond" w:hAnsi="Garamond" w:cs="Arial"/>
          <w:i/>
        </w:rPr>
        <w:t>Intermediate Microeconomics (38%)</w:t>
      </w:r>
      <w:r>
        <w:rPr>
          <w:rFonts w:ascii="Garamond" w:hAnsi="Garamond" w:cs="Arial"/>
          <w:i/>
        </w:rPr>
        <w:t>.</w:t>
      </w:r>
    </w:p>
    <w:p w14:paraId="7A0DC7AF" w14:textId="005C0BC6" w:rsidR="00E23496" w:rsidRPr="00865B5D" w:rsidRDefault="00A77098" w:rsidP="00865B5D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First Year (2011-2012</w:t>
      </w:r>
      <w:proofErr w:type="gramStart"/>
      <w:r w:rsidR="003E64E7">
        <w:rPr>
          <w:rFonts w:ascii="Garamond" w:hAnsi="Garamond" w:cs="Arial"/>
          <w:u w:val="single"/>
        </w:rPr>
        <w:t>)</w:t>
      </w:r>
      <w:r w:rsidR="00E23496">
        <w:rPr>
          <w:rFonts w:ascii="Garamond" w:hAnsi="Garamond" w:cs="Arial"/>
          <w:u w:val="single"/>
        </w:rPr>
        <w:t>-</w:t>
      </w:r>
      <w:proofErr w:type="gramEnd"/>
      <w:r w:rsidR="00E23496">
        <w:rPr>
          <w:rFonts w:ascii="Garamond" w:hAnsi="Garamond" w:cs="Arial"/>
          <w:u w:val="single"/>
        </w:rPr>
        <w:t xml:space="preserve"> Mark 2:2</w:t>
      </w:r>
      <w:r w:rsidR="008C01B4">
        <w:rPr>
          <w:rFonts w:ascii="Garamond" w:hAnsi="Garamond" w:cs="Arial"/>
          <w:u w:val="single"/>
        </w:rPr>
        <w:t xml:space="preserve"> </w:t>
      </w:r>
    </w:p>
    <w:p w14:paraId="6456E941" w14:textId="663C4D9F" w:rsidR="003E64E7" w:rsidRPr="008C01B4" w:rsidRDefault="00E23496" w:rsidP="00865B5D">
      <w:pPr>
        <w:widowControl w:val="0"/>
        <w:autoSpaceDE w:val="0"/>
        <w:autoSpaceDN w:val="0"/>
        <w:adjustRightInd w:val="0"/>
        <w:ind w:left="284"/>
        <w:rPr>
          <w:rFonts w:ascii="Garamond" w:hAnsi="Garamond" w:cs="Arial"/>
          <w:i/>
        </w:rPr>
      </w:pPr>
      <w:r w:rsidRPr="00E23496">
        <w:rPr>
          <w:rFonts w:ascii="Garamond" w:hAnsi="Garamond" w:cs="Arial"/>
          <w:i/>
        </w:rPr>
        <w:t>Data Analysis (72%), Introduction to Research Skills/Methods (69%)</w:t>
      </w:r>
      <w:r>
        <w:rPr>
          <w:rFonts w:ascii="Garamond" w:hAnsi="Garamond" w:cs="Arial"/>
          <w:i/>
        </w:rPr>
        <w:t xml:space="preserve">, </w:t>
      </w:r>
      <w:r w:rsidR="00865B5D" w:rsidRPr="00865B5D">
        <w:rPr>
          <w:rFonts w:ascii="Garamond" w:hAnsi="Garamond" w:cs="Arial"/>
          <w:i/>
        </w:rPr>
        <w:t xml:space="preserve">Introduction to Politics (64%), American Political System (62%), </w:t>
      </w:r>
      <w:r w:rsidR="00865B5D">
        <w:rPr>
          <w:rFonts w:ascii="Garamond" w:hAnsi="Garamond" w:cs="Arial"/>
          <w:i/>
        </w:rPr>
        <w:t xml:space="preserve"> Introduction to Economics (61%), </w:t>
      </w:r>
      <w:r w:rsidR="00865B5D" w:rsidRPr="00865B5D">
        <w:rPr>
          <w:rFonts w:ascii="Garamond" w:hAnsi="Garamond" w:cs="Arial"/>
          <w:i/>
        </w:rPr>
        <w:t>Contract Law (59%),</w:t>
      </w:r>
      <w:r w:rsidR="00865B5D">
        <w:rPr>
          <w:rFonts w:ascii="Garamond" w:hAnsi="Garamond" w:cs="Arial"/>
          <w:i/>
        </w:rPr>
        <w:t xml:space="preserve"> </w:t>
      </w:r>
      <w:r w:rsidR="00865B5D" w:rsidRPr="00865B5D">
        <w:rPr>
          <w:rFonts w:ascii="Garamond" w:hAnsi="Garamond" w:cs="Arial"/>
          <w:i/>
        </w:rPr>
        <w:t>Introduction to European Integration (56%)</w:t>
      </w:r>
      <w:r w:rsidR="00865B5D">
        <w:rPr>
          <w:rFonts w:ascii="Garamond" w:hAnsi="Garamond" w:cs="Arial"/>
          <w:i/>
        </w:rPr>
        <w:t xml:space="preserve">, </w:t>
      </w:r>
      <w:r w:rsidR="00865B5D" w:rsidRPr="00865B5D">
        <w:rPr>
          <w:rFonts w:ascii="Garamond" w:hAnsi="Garamond" w:cs="Arial"/>
          <w:i/>
        </w:rPr>
        <w:t>Constitutional Law (55%),</w:t>
      </w:r>
      <w:r w:rsidR="00865B5D">
        <w:rPr>
          <w:rFonts w:ascii="Garamond" w:hAnsi="Garamond" w:cs="Arial"/>
          <w:i/>
        </w:rPr>
        <w:t xml:space="preserve"> </w:t>
      </w:r>
      <w:r w:rsidR="00865B5D" w:rsidRPr="00865B5D">
        <w:rPr>
          <w:rFonts w:ascii="Garamond" w:hAnsi="Garamond" w:cs="Arial"/>
          <w:i/>
        </w:rPr>
        <w:t>Advanced Constitutional Law (54%),</w:t>
      </w:r>
      <w:r w:rsidR="00865B5D">
        <w:rPr>
          <w:rFonts w:ascii="Garamond" w:hAnsi="Garamond" w:cs="Arial"/>
          <w:i/>
        </w:rPr>
        <w:t xml:space="preserve"> </w:t>
      </w:r>
      <w:r w:rsidR="00865B5D" w:rsidRPr="00865B5D">
        <w:rPr>
          <w:rFonts w:ascii="Garamond" w:hAnsi="Garamond" w:cs="Arial"/>
          <w:i/>
        </w:rPr>
        <w:t>Irish Legal System (41%),</w:t>
      </w:r>
      <w:r w:rsidR="00865B5D">
        <w:rPr>
          <w:rFonts w:ascii="Garamond" w:hAnsi="Garamond" w:cs="Arial"/>
          <w:i/>
        </w:rPr>
        <w:t xml:space="preserve"> and </w:t>
      </w:r>
      <w:r w:rsidR="00865B5D" w:rsidRPr="00865B5D">
        <w:rPr>
          <w:rFonts w:ascii="Garamond" w:hAnsi="Garamond" w:cs="Arial"/>
          <w:i/>
        </w:rPr>
        <w:t>Business Mathematics (37%)</w:t>
      </w:r>
      <w:r w:rsidR="00865B5D">
        <w:rPr>
          <w:rFonts w:ascii="Garamond" w:hAnsi="Garamond" w:cs="Arial"/>
          <w:i/>
        </w:rPr>
        <w:t xml:space="preserve">. </w:t>
      </w:r>
    </w:p>
    <w:p w14:paraId="11030D02" w14:textId="23203E74" w:rsidR="00865B5D" w:rsidRPr="00865B5D" w:rsidRDefault="007210E7" w:rsidP="008663C1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rPr>
          <w:rFonts w:ascii="Garamond" w:hAnsi="Garamond" w:cs="Arial"/>
          <w:b/>
        </w:rPr>
      </w:pPr>
      <w:r w:rsidRPr="00865B5D">
        <w:rPr>
          <w:rFonts w:ascii="Garamond" w:hAnsi="Garamond" w:cs="Arial"/>
          <w:b/>
        </w:rPr>
        <w:t>2005 to 2011</w:t>
      </w:r>
      <w:r w:rsidR="00865B5D">
        <w:rPr>
          <w:rFonts w:ascii="Garamond" w:hAnsi="Garamond" w:cs="Arial"/>
          <w:b/>
        </w:rPr>
        <w:t xml:space="preserve">                                                                      </w:t>
      </w:r>
      <w:r w:rsidR="00DC7FBF">
        <w:rPr>
          <w:rFonts w:ascii="Garamond" w:hAnsi="Garamond" w:cs="Arial"/>
          <w:b/>
        </w:rPr>
        <w:t xml:space="preserve">     </w:t>
      </w:r>
      <w:r w:rsidR="008663C1">
        <w:rPr>
          <w:rFonts w:ascii="Garamond" w:hAnsi="Garamond" w:cs="Arial"/>
          <w:b/>
        </w:rPr>
        <w:t xml:space="preserve">           </w:t>
      </w:r>
      <w:r w:rsidR="00DC7FBF">
        <w:rPr>
          <w:rFonts w:ascii="Garamond" w:hAnsi="Garamond" w:cs="Arial"/>
          <w:b/>
        </w:rPr>
        <w:t xml:space="preserve"> </w:t>
      </w:r>
      <w:r w:rsidR="008663C1">
        <w:rPr>
          <w:rFonts w:ascii="Garamond" w:hAnsi="Garamond" w:cs="Arial"/>
          <w:b/>
        </w:rPr>
        <w:t xml:space="preserve">         </w:t>
      </w:r>
      <w:r w:rsidR="00865B5D">
        <w:rPr>
          <w:rFonts w:ascii="Garamond" w:hAnsi="Garamond" w:cs="Arial"/>
          <w:b/>
        </w:rPr>
        <w:t>Kilkenny College</w:t>
      </w:r>
    </w:p>
    <w:p w14:paraId="547EB037" w14:textId="390AD80F" w:rsidR="009F4432" w:rsidRDefault="00865B5D" w:rsidP="00865B5D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rPr>
          <w:rFonts w:ascii="Garamond" w:hAnsi="Garamond" w:cs="Arial"/>
          <w:b/>
        </w:rPr>
      </w:pPr>
      <w:r w:rsidRPr="00865B5D">
        <w:rPr>
          <w:rFonts w:ascii="Garamond" w:hAnsi="Garamond" w:cs="Arial"/>
          <w:u w:val="single"/>
        </w:rPr>
        <w:t>Leaving Certificate- 400 points</w:t>
      </w:r>
      <w:r>
        <w:rPr>
          <w:rFonts w:ascii="Garamond" w:hAnsi="Garamond" w:cs="Arial"/>
          <w:b/>
        </w:rPr>
        <w:t xml:space="preserve">                </w:t>
      </w:r>
    </w:p>
    <w:p w14:paraId="0051B391" w14:textId="29AF0022" w:rsidR="009D3E34" w:rsidRPr="00865B5D" w:rsidRDefault="00813E61" w:rsidP="00865B5D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At Higher level: English </w:t>
      </w:r>
      <w:r>
        <w:rPr>
          <w:rFonts w:ascii="Garamond" w:hAnsi="Garamond" w:cs="Arial"/>
          <w:i/>
        </w:rPr>
        <w:t>(C1),</w:t>
      </w:r>
      <w:r w:rsidR="00865B5D">
        <w:rPr>
          <w:rFonts w:ascii="Garamond" w:hAnsi="Garamond" w:cs="Arial"/>
          <w:i/>
        </w:rPr>
        <w:t xml:space="preserve"> History (C1)</w:t>
      </w:r>
      <w:r>
        <w:rPr>
          <w:rFonts w:ascii="Garamond" w:hAnsi="Garamond" w:cs="Arial"/>
          <w:i/>
        </w:rPr>
        <w:t xml:space="preserve"> Economics (C2), French (C2), Biology (C2)</w:t>
      </w:r>
      <w:r w:rsidR="00FC46C8">
        <w:rPr>
          <w:rFonts w:ascii="Garamond" w:hAnsi="Garamond" w:cs="Arial"/>
          <w:i/>
        </w:rPr>
        <w:t>, and Geography (C2).</w:t>
      </w:r>
      <w:r>
        <w:rPr>
          <w:rFonts w:ascii="Garamond" w:hAnsi="Garamond" w:cs="Arial"/>
          <w:i/>
        </w:rPr>
        <w:t xml:space="preserve"> </w:t>
      </w:r>
      <w:r>
        <w:rPr>
          <w:rFonts w:ascii="Garamond" w:hAnsi="Garamond" w:cs="Arial"/>
          <w:b/>
        </w:rPr>
        <w:t xml:space="preserve"> </w:t>
      </w:r>
      <w:r w:rsidR="002431AB">
        <w:rPr>
          <w:rFonts w:ascii="Garamond" w:hAnsi="Garamond" w:cs="Arial"/>
          <w:b/>
        </w:rPr>
        <w:t xml:space="preserve">            </w:t>
      </w:r>
      <w:r w:rsidR="00EC4F8A">
        <w:rPr>
          <w:rFonts w:ascii="Garamond" w:hAnsi="Garamond" w:cs="Arial"/>
          <w:i/>
        </w:rPr>
        <w:t xml:space="preserve"> </w:t>
      </w:r>
      <w:r w:rsidR="00EC4F8A" w:rsidRPr="00EC4F8A">
        <w:rPr>
          <w:rFonts w:ascii="Garamond" w:hAnsi="Garamond" w:cs="Arial"/>
        </w:rPr>
        <w:t>At Ordinary Level:</w:t>
      </w:r>
      <w:r w:rsidR="00EC4F8A">
        <w:rPr>
          <w:rFonts w:ascii="Garamond" w:hAnsi="Garamond" w:cs="Arial"/>
        </w:rPr>
        <w:t xml:space="preserve"> </w:t>
      </w:r>
      <w:r w:rsidR="007210E7">
        <w:rPr>
          <w:rFonts w:ascii="Garamond" w:hAnsi="Garamond" w:cs="Arial"/>
          <w:i/>
        </w:rPr>
        <w:t>Irish (B2) and Maths (B2</w:t>
      </w:r>
      <w:r w:rsidR="00EC4F8A">
        <w:rPr>
          <w:rFonts w:ascii="Garamond" w:hAnsi="Garamond" w:cs="Arial"/>
          <w:i/>
        </w:rPr>
        <w:t>).</w:t>
      </w:r>
    </w:p>
    <w:p w14:paraId="786F4267" w14:textId="1A8CB29A" w:rsidR="002D1D91" w:rsidRDefault="002D1D91" w:rsidP="008045DD">
      <w:pPr>
        <w:pStyle w:val="NoSpacing"/>
        <w:ind w:firstLine="360"/>
        <w:jc w:val="both"/>
        <w:rPr>
          <w:rFonts w:ascii="Garamond" w:eastAsia="Times New Roman" w:hAnsi="Garamond" w:cs="Arial"/>
          <w:b/>
          <w:u w:val="single"/>
          <w:lang w:val="en-US" w:eastAsia="en-IE"/>
        </w:rPr>
      </w:pPr>
      <w:r>
        <w:rPr>
          <w:rFonts w:ascii="Garamond" w:eastAsia="Times New Roman" w:hAnsi="Garamond" w:cs="Arial"/>
          <w:b/>
          <w:u w:val="single"/>
          <w:lang w:val="en-US" w:eastAsia="en-IE"/>
        </w:rPr>
        <w:t>WORK EXPERIENCE</w:t>
      </w:r>
    </w:p>
    <w:p w14:paraId="5F535264" w14:textId="77777777" w:rsidR="002D1D91" w:rsidRDefault="002D1D91" w:rsidP="008045DD">
      <w:pPr>
        <w:pStyle w:val="NoSpacing"/>
        <w:ind w:firstLine="360"/>
        <w:jc w:val="both"/>
        <w:rPr>
          <w:rFonts w:ascii="Garamond" w:eastAsia="Times New Roman" w:hAnsi="Garamond" w:cs="Arial"/>
          <w:b/>
          <w:u w:val="single"/>
          <w:lang w:val="en-US" w:eastAsia="en-IE"/>
        </w:rPr>
      </w:pPr>
    </w:p>
    <w:p w14:paraId="6ECB7CFA" w14:textId="77EB4984" w:rsidR="008045DD" w:rsidRDefault="00247D46" w:rsidP="00DC7FBF">
      <w:pPr>
        <w:pStyle w:val="NoSpacing"/>
        <w:ind w:firstLine="360"/>
        <w:jc w:val="center"/>
        <w:rPr>
          <w:rFonts w:ascii="Garamond" w:eastAsia="Times New Roman" w:hAnsi="Garamond" w:cs="Arial"/>
          <w:b/>
          <w:lang w:val="en-US" w:eastAsia="en-IE"/>
        </w:rPr>
      </w:pPr>
      <w:r>
        <w:rPr>
          <w:rFonts w:ascii="Garamond" w:eastAsia="Times New Roman" w:hAnsi="Garamond" w:cs="Arial"/>
          <w:b/>
          <w:lang w:val="en-US" w:eastAsia="en-IE"/>
        </w:rPr>
        <w:t>2014</w:t>
      </w:r>
      <w:r w:rsidR="00852B2D">
        <w:rPr>
          <w:rFonts w:ascii="Garamond" w:eastAsia="Times New Roman" w:hAnsi="Garamond" w:cs="Arial"/>
          <w:b/>
          <w:lang w:val="en-US" w:eastAsia="en-IE"/>
        </w:rPr>
        <w:t xml:space="preserve"> </w:t>
      </w:r>
      <w:r w:rsidR="002431AB" w:rsidRPr="002431AB">
        <w:rPr>
          <w:rFonts w:ascii="Garamond" w:eastAsia="Times New Roman" w:hAnsi="Garamond" w:cs="Arial"/>
          <w:lang w:val="en-US" w:eastAsia="en-IE"/>
        </w:rPr>
        <w:t>Intern</w:t>
      </w:r>
      <w:r w:rsidR="00852B2D">
        <w:rPr>
          <w:rFonts w:ascii="Garamond" w:eastAsia="Times New Roman" w:hAnsi="Garamond" w:cs="Arial"/>
          <w:b/>
          <w:lang w:val="en-US" w:eastAsia="en-IE"/>
        </w:rPr>
        <w:tab/>
      </w:r>
      <w:r w:rsidR="00852B2D">
        <w:rPr>
          <w:rFonts w:ascii="Garamond" w:eastAsia="Times New Roman" w:hAnsi="Garamond" w:cs="Arial"/>
          <w:b/>
          <w:lang w:val="en-US" w:eastAsia="en-IE"/>
        </w:rPr>
        <w:tab/>
      </w:r>
      <w:r w:rsidR="00852B2D">
        <w:rPr>
          <w:rFonts w:ascii="Garamond" w:eastAsia="Times New Roman" w:hAnsi="Garamond" w:cs="Arial"/>
          <w:b/>
          <w:lang w:val="en-US" w:eastAsia="en-IE"/>
        </w:rPr>
        <w:tab/>
      </w:r>
      <w:r w:rsidR="00852B2D">
        <w:rPr>
          <w:rFonts w:ascii="Garamond" w:eastAsia="Times New Roman" w:hAnsi="Garamond" w:cs="Arial"/>
          <w:b/>
          <w:lang w:val="en-US" w:eastAsia="en-IE"/>
        </w:rPr>
        <w:tab/>
      </w:r>
      <w:r w:rsidR="00DC7FBF">
        <w:rPr>
          <w:rFonts w:ascii="Garamond" w:eastAsia="Times New Roman" w:hAnsi="Garamond" w:cs="Arial"/>
          <w:b/>
          <w:lang w:val="en-US" w:eastAsia="en-IE"/>
        </w:rPr>
        <w:t xml:space="preserve">                 </w:t>
      </w:r>
      <w:r w:rsidR="00852B2D">
        <w:rPr>
          <w:rFonts w:ascii="Garamond" w:eastAsia="Times New Roman" w:hAnsi="Garamond" w:cs="Arial"/>
          <w:b/>
          <w:lang w:val="en-US" w:eastAsia="en-IE"/>
        </w:rPr>
        <w:tab/>
      </w:r>
      <w:r w:rsidR="002D1D91">
        <w:rPr>
          <w:rFonts w:ascii="Garamond" w:eastAsia="Times New Roman" w:hAnsi="Garamond" w:cs="Arial"/>
          <w:b/>
          <w:lang w:val="en-US" w:eastAsia="en-IE"/>
        </w:rPr>
        <w:t xml:space="preserve">     </w:t>
      </w:r>
      <w:r w:rsidR="005C3395">
        <w:rPr>
          <w:rFonts w:ascii="Garamond" w:eastAsia="Times New Roman" w:hAnsi="Garamond" w:cs="Arial"/>
          <w:b/>
          <w:lang w:val="en-US" w:eastAsia="en-IE"/>
        </w:rPr>
        <w:t xml:space="preserve">   </w:t>
      </w:r>
      <w:r w:rsidR="00DC7FBF">
        <w:rPr>
          <w:rFonts w:ascii="Garamond" w:eastAsia="Times New Roman" w:hAnsi="Garamond" w:cs="Arial"/>
          <w:b/>
          <w:lang w:val="en-US" w:eastAsia="en-IE"/>
        </w:rPr>
        <w:t xml:space="preserve">         </w:t>
      </w:r>
      <w:r w:rsidR="005C3395">
        <w:rPr>
          <w:rFonts w:ascii="Garamond" w:eastAsia="Times New Roman" w:hAnsi="Garamond" w:cs="Arial"/>
          <w:b/>
          <w:lang w:val="en-US" w:eastAsia="en-IE"/>
        </w:rPr>
        <w:t xml:space="preserve"> </w:t>
      </w:r>
      <w:r>
        <w:rPr>
          <w:rFonts w:ascii="Garamond" w:eastAsia="Times New Roman" w:hAnsi="Garamond" w:cs="Arial"/>
          <w:b/>
          <w:lang w:val="en-US" w:eastAsia="en-IE"/>
        </w:rPr>
        <w:t>Patrick J. Farrell</w:t>
      </w:r>
      <w:r w:rsidR="009F4432">
        <w:rPr>
          <w:rFonts w:ascii="Garamond" w:eastAsia="Times New Roman" w:hAnsi="Garamond" w:cs="Arial"/>
          <w:b/>
          <w:lang w:val="en-US" w:eastAsia="en-IE"/>
        </w:rPr>
        <w:t xml:space="preserve"> and Company</w:t>
      </w:r>
      <w:r>
        <w:rPr>
          <w:rFonts w:ascii="Garamond" w:eastAsia="Times New Roman" w:hAnsi="Garamond" w:cs="Arial"/>
          <w:b/>
          <w:lang w:val="en-US" w:eastAsia="en-IE"/>
        </w:rPr>
        <w:t>,</w:t>
      </w:r>
    </w:p>
    <w:p w14:paraId="7D7771F7" w14:textId="187032A2" w:rsidR="00BD76E4" w:rsidRDefault="00BD76E4" w:rsidP="00DC7FBF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>Legal</w:t>
      </w:r>
      <w:r w:rsidR="00DC7FBF">
        <w:rPr>
          <w:rFonts w:ascii="Garamond" w:eastAsia="Calibri" w:hAnsi="Garamond" w:cs="Arial"/>
          <w:color w:val="000000"/>
          <w:lang w:eastAsia="en-US"/>
        </w:rPr>
        <w:t xml:space="preserve"> Research                  </w:t>
      </w:r>
      <w:r>
        <w:rPr>
          <w:rFonts w:ascii="Garamond" w:eastAsia="Calibri" w:hAnsi="Garamond" w:cs="Arial"/>
          <w:color w:val="000000"/>
          <w:lang w:eastAsia="en-US"/>
        </w:rPr>
        <w:t xml:space="preserve">               </w:t>
      </w:r>
      <w:r w:rsidR="003268B3">
        <w:rPr>
          <w:rFonts w:ascii="Garamond" w:eastAsia="Calibri" w:hAnsi="Garamond" w:cs="Arial"/>
          <w:color w:val="000000"/>
          <w:lang w:eastAsia="en-US"/>
        </w:rPr>
        <w:t xml:space="preserve">             </w:t>
      </w:r>
      <w:r w:rsidR="00DC7FBF">
        <w:rPr>
          <w:rFonts w:ascii="Garamond" w:eastAsia="Calibri" w:hAnsi="Garamond" w:cs="Arial"/>
          <w:color w:val="000000"/>
          <w:lang w:eastAsia="en-US"/>
        </w:rPr>
        <w:t xml:space="preserve">                           </w:t>
      </w:r>
      <w:r>
        <w:rPr>
          <w:rFonts w:ascii="Garamond" w:eastAsia="Calibri" w:hAnsi="Garamond" w:cs="Arial"/>
          <w:color w:val="000000"/>
          <w:lang w:eastAsia="en-US"/>
        </w:rPr>
        <w:t>Solicitors,</w:t>
      </w:r>
    </w:p>
    <w:p w14:paraId="65F495BF" w14:textId="23533710" w:rsidR="00BD76E4" w:rsidRDefault="00BD76E4" w:rsidP="00DC7FBF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 xml:space="preserve">Memo Drafting                             </w:t>
      </w:r>
      <w:r w:rsidR="003268B3">
        <w:rPr>
          <w:rFonts w:ascii="Garamond" w:eastAsia="Calibri" w:hAnsi="Garamond" w:cs="Arial"/>
          <w:color w:val="000000"/>
          <w:lang w:eastAsia="en-US"/>
        </w:rPr>
        <w:t xml:space="preserve">                    </w:t>
      </w:r>
      <w:r w:rsidR="00DC7FBF">
        <w:rPr>
          <w:rFonts w:ascii="Garamond" w:eastAsia="Calibri" w:hAnsi="Garamond" w:cs="Arial"/>
          <w:color w:val="000000"/>
          <w:lang w:eastAsia="en-US"/>
        </w:rPr>
        <w:t xml:space="preserve">                       </w:t>
      </w:r>
      <w:r>
        <w:rPr>
          <w:rFonts w:ascii="Garamond" w:eastAsia="Calibri" w:hAnsi="Garamond" w:cs="Arial"/>
          <w:color w:val="000000"/>
          <w:lang w:eastAsia="en-US"/>
        </w:rPr>
        <w:t>Charlotte Street,</w:t>
      </w:r>
    </w:p>
    <w:p w14:paraId="7615C6BA" w14:textId="4A741BDB" w:rsidR="00BD76E4" w:rsidRDefault="00BD76E4" w:rsidP="00DC7FBF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 xml:space="preserve">Court Attendance                           </w:t>
      </w:r>
      <w:r w:rsidR="003268B3">
        <w:rPr>
          <w:rFonts w:ascii="Garamond" w:eastAsia="Calibri" w:hAnsi="Garamond" w:cs="Arial"/>
          <w:color w:val="000000"/>
          <w:lang w:eastAsia="en-US"/>
        </w:rPr>
        <w:t xml:space="preserve">                   </w:t>
      </w:r>
      <w:r w:rsidR="00DC7FBF">
        <w:rPr>
          <w:rFonts w:ascii="Garamond" w:eastAsia="Calibri" w:hAnsi="Garamond" w:cs="Arial"/>
          <w:color w:val="000000"/>
          <w:lang w:eastAsia="en-US"/>
        </w:rPr>
        <w:t xml:space="preserve">                       </w:t>
      </w:r>
      <w:proofErr w:type="spellStart"/>
      <w:r>
        <w:rPr>
          <w:rFonts w:ascii="Garamond" w:eastAsia="Calibri" w:hAnsi="Garamond" w:cs="Arial"/>
          <w:color w:val="000000"/>
          <w:lang w:eastAsia="en-US"/>
        </w:rPr>
        <w:t>Newbridge</w:t>
      </w:r>
      <w:proofErr w:type="spellEnd"/>
      <w:r w:rsidR="0057437A">
        <w:rPr>
          <w:rFonts w:ascii="Garamond" w:eastAsia="Calibri" w:hAnsi="Garamond" w:cs="Arial"/>
          <w:color w:val="000000"/>
          <w:lang w:eastAsia="en-US"/>
        </w:rPr>
        <w:t>,</w:t>
      </w:r>
    </w:p>
    <w:p w14:paraId="0D614252" w14:textId="635D7F7E" w:rsidR="00BD76E4" w:rsidRDefault="00BD76E4" w:rsidP="00DC7FBF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 xml:space="preserve">Administration                               </w:t>
      </w:r>
      <w:r w:rsidR="003268B3">
        <w:rPr>
          <w:rFonts w:ascii="Garamond" w:eastAsia="Calibri" w:hAnsi="Garamond" w:cs="Arial"/>
          <w:color w:val="000000"/>
          <w:lang w:eastAsia="en-US"/>
        </w:rPr>
        <w:t xml:space="preserve">                   </w:t>
      </w:r>
      <w:r w:rsidR="00DC7FBF">
        <w:rPr>
          <w:rFonts w:ascii="Garamond" w:eastAsia="Calibri" w:hAnsi="Garamond" w:cs="Arial"/>
          <w:color w:val="000000"/>
          <w:lang w:eastAsia="en-US"/>
        </w:rPr>
        <w:t xml:space="preserve">                       </w:t>
      </w:r>
      <w:r>
        <w:rPr>
          <w:rFonts w:ascii="Garamond" w:eastAsia="Calibri" w:hAnsi="Garamond" w:cs="Arial"/>
          <w:color w:val="000000"/>
          <w:lang w:eastAsia="en-US"/>
        </w:rPr>
        <w:t>Co. Kildare</w:t>
      </w:r>
      <w:r w:rsidR="0057437A">
        <w:rPr>
          <w:rFonts w:ascii="Garamond" w:eastAsia="Calibri" w:hAnsi="Garamond" w:cs="Arial"/>
          <w:color w:val="000000"/>
          <w:lang w:eastAsia="en-US"/>
        </w:rPr>
        <w:t>.</w:t>
      </w:r>
    </w:p>
    <w:p w14:paraId="023DA7F2" w14:textId="64F3D977" w:rsidR="00A37EDE" w:rsidRPr="003F79A4" w:rsidRDefault="002431AB" w:rsidP="00BD76E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>Client Consultation</w:t>
      </w:r>
      <w:r w:rsidR="00247D46">
        <w:rPr>
          <w:rFonts w:ascii="Garamond" w:eastAsia="Calibri" w:hAnsi="Garamond" w:cs="Arial"/>
          <w:color w:val="000000"/>
          <w:lang w:eastAsia="en-US"/>
        </w:rPr>
        <w:t xml:space="preserve">                      </w:t>
      </w:r>
      <w:r w:rsidR="009F4432">
        <w:rPr>
          <w:rFonts w:ascii="Garamond" w:eastAsia="Calibri" w:hAnsi="Garamond" w:cs="Arial"/>
          <w:color w:val="000000"/>
          <w:lang w:eastAsia="en-US"/>
        </w:rPr>
        <w:t xml:space="preserve">                               </w:t>
      </w:r>
      <w:r w:rsidR="00FC46C8">
        <w:rPr>
          <w:rFonts w:ascii="Garamond" w:eastAsia="Calibri" w:hAnsi="Garamond" w:cs="Arial"/>
          <w:color w:val="000000"/>
          <w:lang w:eastAsia="en-US"/>
        </w:rPr>
        <w:t xml:space="preserve">             </w:t>
      </w:r>
      <w:r w:rsidR="00BD76E4" w:rsidRPr="003F79A4">
        <w:rPr>
          <w:rFonts w:ascii="Garamond" w:eastAsia="Calibri" w:hAnsi="Garamond" w:cs="Arial"/>
          <w:color w:val="000000"/>
          <w:lang w:eastAsia="en-US"/>
        </w:rPr>
        <w:t xml:space="preserve"> </w:t>
      </w:r>
    </w:p>
    <w:p w14:paraId="1497E9FB" w14:textId="5D395060" w:rsidR="00BD76E4" w:rsidRDefault="00A93BC8" w:rsidP="00A93BC8">
      <w:pPr>
        <w:pStyle w:val="NoSpacing"/>
        <w:jc w:val="both"/>
        <w:rPr>
          <w:rFonts w:ascii="Garamond" w:eastAsia="Times New Roman" w:hAnsi="Garamond" w:cs="Arial"/>
          <w:b/>
          <w:lang w:val="en-US" w:eastAsia="en-IE"/>
        </w:rPr>
      </w:pPr>
      <w:r>
        <w:rPr>
          <w:rFonts w:ascii="Garamond" w:eastAsia="Times New Roman" w:hAnsi="Garamond" w:cs="Arial"/>
          <w:b/>
          <w:lang w:val="en-US" w:eastAsia="en-IE"/>
        </w:rPr>
        <w:lastRenderedPageBreak/>
        <w:t xml:space="preserve">      </w:t>
      </w:r>
    </w:p>
    <w:p w14:paraId="65C80DA9" w14:textId="12FB07CB" w:rsidR="002431AB" w:rsidRPr="00172403" w:rsidRDefault="008663C1" w:rsidP="008663C1">
      <w:pPr>
        <w:pStyle w:val="NoSpacing"/>
        <w:rPr>
          <w:rFonts w:ascii="Garamond" w:eastAsia="Times New Roman" w:hAnsi="Garamond" w:cs="Arial"/>
          <w:lang w:val="en-US" w:eastAsia="en-IE"/>
        </w:rPr>
      </w:pPr>
      <w:r>
        <w:rPr>
          <w:rFonts w:ascii="Garamond" w:eastAsia="Times New Roman" w:hAnsi="Garamond" w:cs="Arial"/>
          <w:b/>
          <w:lang w:val="en-US" w:eastAsia="en-IE"/>
        </w:rPr>
        <w:t xml:space="preserve">     </w:t>
      </w:r>
      <w:r w:rsidR="002431AB">
        <w:rPr>
          <w:rFonts w:ascii="Garamond" w:eastAsia="Times New Roman" w:hAnsi="Garamond" w:cs="Arial"/>
          <w:b/>
          <w:lang w:val="en-US" w:eastAsia="en-IE"/>
        </w:rPr>
        <w:t xml:space="preserve">2012-2013 </w:t>
      </w:r>
      <w:r w:rsidR="002431AB">
        <w:rPr>
          <w:rFonts w:ascii="Garamond" w:eastAsia="Times New Roman" w:hAnsi="Garamond" w:cs="Arial"/>
          <w:lang w:val="en-US" w:eastAsia="en-IE"/>
        </w:rPr>
        <w:t>Treasurer</w:t>
      </w:r>
      <w:r w:rsidR="00172403">
        <w:rPr>
          <w:rFonts w:ascii="Garamond" w:eastAsia="Times New Roman" w:hAnsi="Garamond" w:cs="Arial"/>
          <w:b/>
          <w:lang w:val="en-US" w:eastAsia="en-IE"/>
        </w:rPr>
        <w:t xml:space="preserve">                                          </w:t>
      </w:r>
      <w:r w:rsidR="00DC7FBF">
        <w:rPr>
          <w:rFonts w:ascii="Garamond" w:eastAsia="Times New Roman" w:hAnsi="Garamond" w:cs="Arial"/>
          <w:b/>
          <w:lang w:val="en-US" w:eastAsia="en-IE"/>
        </w:rPr>
        <w:t xml:space="preserve">                         </w:t>
      </w:r>
      <w:r w:rsidR="002431AB">
        <w:rPr>
          <w:rFonts w:ascii="Garamond" w:eastAsia="Times New Roman" w:hAnsi="Garamond" w:cs="Arial"/>
          <w:b/>
          <w:lang w:val="en-US" w:eastAsia="en-IE"/>
        </w:rPr>
        <w:t>DCU Free Legal Advice Clinic</w:t>
      </w:r>
      <w:r w:rsidR="004C6C3E">
        <w:rPr>
          <w:rFonts w:ascii="Garamond" w:eastAsia="Times New Roman" w:hAnsi="Garamond" w:cs="Arial"/>
          <w:b/>
          <w:lang w:val="en-US" w:eastAsia="en-IE"/>
        </w:rPr>
        <w:t>,</w:t>
      </w:r>
    </w:p>
    <w:p w14:paraId="7F7947F1" w14:textId="2E5D7B10" w:rsidR="002431AB" w:rsidRPr="002431AB" w:rsidRDefault="0057437A" w:rsidP="00172403">
      <w:pPr>
        <w:pStyle w:val="NoSpacing"/>
        <w:numPr>
          <w:ilvl w:val="0"/>
          <w:numId w:val="49"/>
        </w:numPr>
        <w:jc w:val="both"/>
        <w:rPr>
          <w:rFonts w:ascii="Garamond" w:eastAsia="Times New Roman" w:hAnsi="Garamond" w:cs="Arial"/>
          <w:b/>
          <w:lang w:val="en-US" w:eastAsia="en-IE"/>
        </w:rPr>
      </w:pPr>
      <w:r>
        <w:rPr>
          <w:rFonts w:ascii="Garamond" w:eastAsia="Times New Roman" w:hAnsi="Garamond" w:cs="Arial"/>
          <w:lang w:val="en-US" w:eastAsia="en-IE"/>
        </w:rPr>
        <w:t>Fundraising</w:t>
      </w:r>
      <w:r w:rsidR="004C6C3E">
        <w:rPr>
          <w:rFonts w:ascii="Garamond" w:eastAsia="Times New Roman" w:hAnsi="Garamond" w:cs="Arial"/>
          <w:lang w:val="en-US" w:eastAsia="en-IE"/>
        </w:rPr>
        <w:t xml:space="preserve">                                   </w:t>
      </w:r>
      <w:r w:rsidR="003268B3">
        <w:rPr>
          <w:rFonts w:ascii="Garamond" w:eastAsia="Times New Roman" w:hAnsi="Garamond" w:cs="Arial"/>
          <w:lang w:val="en-US" w:eastAsia="en-IE"/>
        </w:rPr>
        <w:t xml:space="preserve">                  </w:t>
      </w:r>
      <w:r w:rsidR="00DC7FBF">
        <w:rPr>
          <w:rFonts w:ascii="Garamond" w:eastAsia="Times New Roman" w:hAnsi="Garamond" w:cs="Arial"/>
          <w:lang w:val="en-US" w:eastAsia="en-IE"/>
        </w:rPr>
        <w:t xml:space="preserve">                 </w:t>
      </w:r>
      <w:r w:rsidR="003268B3">
        <w:rPr>
          <w:rFonts w:ascii="Garamond" w:eastAsia="Times New Roman" w:hAnsi="Garamond" w:cs="Arial"/>
          <w:lang w:val="en-US" w:eastAsia="en-IE"/>
        </w:rPr>
        <w:t xml:space="preserve">  </w:t>
      </w:r>
      <w:r w:rsidR="00172403">
        <w:rPr>
          <w:rFonts w:ascii="Garamond" w:eastAsia="Times New Roman" w:hAnsi="Garamond" w:cs="Arial"/>
          <w:lang w:val="en-US" w:eastAsia="en-IE"/>
        </w:rPr>
        <w:t>Dublin City University</w:t>
      </w:r>
      <w:r w:rsidR="004C6C3E">
        <w:rPr>
          <w:rFonts w:ascii="Garamond" w:eastAsia="Times New Roman" w:hAnsi="Garamond" w:cs="Arial"/>
          <w:lang w:val="en-US" w:eastAsia="en-IE"/>
        </w:rPr>
        <w:t>,</w:t>
      </w:r>
    </w:p>
    <w:p w14:paraId="38576FFE" w14:textId="2B3DD8D4" w:rsidR="002431AB" w:rsidRPr="004C6C3E" w:rsidRDefault="002431AB" w:rsidP="002431AB">
      <w:pPr>
        <w:pStyle w:val="NoSpacing"/>
        <w:numPr>
          <w:ilvl w:val="0"/>
          <w:numId w:val="42"/>
        </w:numPr>
        <w:jc w:val="both"/>
        <w:rPr>
          <w:rFonts w:ascii="Garamond" w:eastAsia="Times New Roman" w:hAnsi="Garamond" w:cs="Arial"/>
          <w:b/>
          <w:lang w:val="en-US" w:eastAsia="en-IE"/>
        </w:rPr>
      </w:pPr>
      <w:r>
        <w:rPr>
          <w:rFonts w:ascii="Garamond" w:eastAsia="Times New Roman" w:hAnsi="Garamond" w:cs="Arial"/>
          <w:lang w:val="en-US" w:eastAsia="en-IE"/>
        </w:rPr>
        <w:t>Event planning</w:t>
      </w:r>
      <w:r w:rsidR="004C6C3E">
        <w:rPr>
          <w:rFonts w:ascii="Garamond" w:eastAsia="Times New Roman" w:hAnsi="Garamond" w:cs="Arial"/>
          <w:lang w:val="en-US" w:eastAsia="en-IE"/>
        </w:rPr>
        <w:t xml:space="preserve">                              </w:t>
      </w:r>
      <w:r w:rsidR="003268B3">
        <w:rPr>
          <w:rFonts w:ascii="Garamond" w:eastAsia="Times New Roman" w:hAnsi="Garamond" w:cs="Arial"/>
          <w:lang w:val="en-US" w:eastAsia="en-IE"/>
        </w:rPr>
        <w:t xml:space="preserve">                   </w:t>
      </w:r>
      <w:r w:rsidR="00DC7FBF">
        <w:rPr>
          <w:rFonts w:ascii="Garamond" w:eastAsia="Times New Roman" w:hAnsi="Garamond" w:cs="Arial"/>
          <w:lang w:val="en-US" w:eastAsia="en-IE"/>
        </w:rPr>
        <w:t xml:space="preserve">                  </w:t>
      </w:r>
      <w:r w:rsidR="00172403">
        <w:rPr>
          <w:rFonts w:ascii="Garamond" w:eastAsia="Times New Roman" w:hAnsi="Garamond" w:cs="Arial"/>
          <w:lang w:val="en-US" w:eastAsia="en-IE"/>
        </w:rPr>
        <w:t>Glasnevin,</w:t>
      </w:r>
    </w:p>
    <w:p w14:paraId="790778BA" w14:textId="6E88789F" w:rsidR="004C6C3E" w:rsidRPr="004B70D3" w:rsidRDefault="004C6C3E" w:rsidP="002431AB">
      <w:pPr>
        <w:pStyle w:val="NoSpacing"/>
        <w:numPr>
          <w:ilvl w:val="0"/>
          <w:numId w:val="42"/>
        </w:numPr>
        <w:jc w:val="both"/>
        <w:rPr>
          <w:rFonts w:ascii="Garamond" w:eastAsia="Times New Roman" w:hAnsi="Garamond" w:cs="Arial"/>
          <w:b/>
          <w:lang w:val="en-US" w:eastAsia="en-IE"/>
        </w:rPr>
      </w:pPr>
      <w:r>
        <w:rPr>
          <w:rFonts w:ascii="Garamond" w:eastAsia="Times New Roman" w:hAnsi="Garamond" w:cs="Arial"/>
          <w:lang w:val="en-US" w:eastAsia="en-IE"/>
        </w:rPr>
        <w:t>Banking</w:t>
      </w:r>
      <w:r w:rsidR="00172403">
        <w:rPr>
          <w:rFonts w:ascii="Garamond" w:eastAsia="Times New Roman" w:hAnsi="Garamond" w:cs="Arial"/>
          <w:lang w:val="en-US" w:eastAsia="en-IE"/>
        </w:rPr>
        <w:t xml:space="preserve">                                                          </w:t>
      </w:r>
      <w:r w:rsidR="00DC7FBF">
        <w:rPr>
          <w:rFonts w:ascii="Garamond" w:eastAsia="Times New Roman" w:hAnsi="Garamond" w:cs="Arial"/>
          <w:lang w:val="en-US" w:eastAsia="en-IE"/>
        </w:rPr>
        <w:t xml:space="preserve">                 </w:t>
      </w:r>
      <w:r w:rsidR="00172403">
        <w:rPr>
          <w:rFonts w:ascii="Garamond" w:eastAsia="Times New Roman" w:hAnsi="Garamond" w:cs="Arial"/>
          <w:lang w:val="en-US" w:eastAsia="en-IE"/>
        </w:rPr>
        <w:t xml:space="preserve">  </w:t>
      </w:r>
      <w:r w:rsidR="00462865">
        <w:rPr>
          <w:rFonts w:ascii="Garamond" w:eastAsia="Times New Roman" w:hAnsi="Garamond" w:cs="Arial"/>
          <w:lang w:val="en-US" w:eastAsia="en-IE"/>
        </w:rPr>
        <w:t xml:space="preserve"> </w:t>
      </w:r>
      <w:r w:rsidR="00172403">
        <w:rPr>
          <w:rFonts w:ascii="Garamond" w:eastAsia="Times New Roman" w:hAnsi="Garamond" w:cs="Arial"/>
          <w:lang w:val="en-US" w:eastAsia="en-IE"/>
        </w:rPr>
        <w:t>Dublin 9.</w:t>
      </w:r>
    </w:p>
    <w:p w14:paraId="43756956" w14:textId="77777777" w:rsidR="004B70D3" w:rsidRDefault="004B70D3" w:rsidP="004B70D3">
      <w:pPr>
        <w:pStyle w:val="NoSpacing"/>
        <w:ind w:left="360"/>
        <w:jc w:val="both"/>
        <w:rPr>
          <w:rFonts w:ascii="Garamond" w:eastAsia="Times New Roman" w:hAnsi="Garamond" w:cs="Arial"/>
          <w:lang w:val="en-US" w:eastAsia="en-IE"/>
        </w:rPr>
      </w:pPr>
    </w:p>
    <w:p w14:paraId="0A56CE27" w14:textId="699404C9" w:rsidR="004B70D3" w:rsidRPr="004B70D3" w:rsidRDefault="004B70D3" w:rsidP="008663C1">
      <w:pPr>
        <w:pStyle w:val="NoSpacing"/>
        <w:ind w:left="360"/>
        <w:rPr>
          <w:rFonts w:ascii="Garamond" w:eastAsia="Times New Roman" w:hAnsi="Garamond" w:cs="Arial"/>
          <w:lang w:val="en-US" w:eastAsia="en-IE"/>
        </w:rPr>
      </w:pPr>
      <w:r>
        <w:rPr>
          <w:rFonts w:ascii="Garamond" w:eastAsia="Times New Roman" w:hAnsi="Garamond" w:cs="Arial"/>
          <w:b/>
          <w:lang w:val="en-US" w:eastAsia="en-IE"/>
        </w:rPr>
        <w:t xml:space="preserve">2011-present </w:t>
      </w:r>
      <w:r>
        <w:rPr>
          <w:rFonts w:ascii="Garamond" w:eastAsia="Times New Roman" w:hAnsi="Garamond" w:cs="Arial"/>
          <w:lang w:val="en-US" w:eastAsia="en-IE"/>
        </w:rPr>
        <w:t>various positions</w:t>
      </w:r>
      <w:r>
        <w:rPr>
          <w:rFonts w:ascii="Garamond" w:eastAsia="Times New Roman" w:hAnsi="Garamond" w:cs="Arial"/>
          <w:b/>
          <w:lang w:val="en-US" w:eastAsia="en-IE"/>
        </w:rPr>
        <w:t xml:space="preserve">        </w:t>
      </w:r>
      <w:r w:rsidR="008663C1">
        <w:rPr>
          <w:rFonts w:ascii="Garamond" w:eastAsia="Times New Roman" w:hAnsi="Garamond" w:cs="Arial"/>
          <w:b/>
          <w:lang w:val="en-US" w:eastAsia="en-IE"/>
        </w:rPr>
        <w:t xml:space="preserve">                          </w:t>
      </w:r>
      <w:r>
        <w:rPr>
          <w:rFonts w:ascii="Garamond" w:eastAsia="Times New Roman" w:hAnsi="Garamond" w:cs="Arial"/>
          <w:b/>
          <w:lang w:val="en-US" w:eastAsia="en-IE"/>
        </w:rPr>
        <w:t xml:space="preserve">     </w:t>
      </w:r>
      <w:r w:rsidR="003268B3">
        <w:rPr>
          <w:rFonts w:ascii="Garamond" w:eastAsia="Times New Roman" w:hAnsi="Garamond" w:cs="Arial"/>
          <w:b/>
          <w:lang w:val="en-US" w:eastAsia="en-IE"/>
        </w:rPr>
        <w:t xml:space="preserve">         </w:t>
      </w:r>
      <w:r w:rsidR="008663C1">
        <w:rPr>
          <w:rFonts w:ascii="Garamond" w:eastAsia="Times New Roman" w:hAnsi="Garamond" w:cs="Arial"/>
          <w:b/>
          <w:lang w:val="en-US" w:eastAsia="en-IE"/>
        </w:rPr>
        <w:t xml:space="preserve"> </w:t>
      </w:r>
      <w:r w:rsidRPr="004B70D3">
        <w:rPr>
          <w:rFonts w:ascii="Garamond" w:eastAsia="Times New Roman" w:hAnsi="Garamond" w:cs="Arial"/>
          <w:b/>
          <w:lang w:val="en-US" w:eastAsia="en-IE"/>
        </w:rPr>
        <w:t>Young Fine Gael</w:t>
      </w:r>
      <w:r>
        <w:rPr>
          <w:rFonts w:ascii="Garamond" w:eastAsia="Times New Roman" w:hAnsi="Garamond" w:cs="Arial"/>
          <w:b/>
          <w:lang w:val="en-US" w:eastAsia="en-IE"/>
        </w:rPr>
        <w:t>/ Fine Gael</w:t>
      </w:r>
    </w:p>
    <w:p w14:paraId="1D8B074D" w14:textId="2924527F" w:rsidR="008778AB" w:rsidRDefault="00FC0DA0" w:rsidP="004B70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 xml:space="preserve">Campaigning                                  </w:t>
      </w:r>
      <w:r w:rsidR="003268B3">
        <w:rPr>
          <w:rFonts w:ascii="Garamond" w:eastAsia="Calibri" w:hAnsi="Garamond" w:cs="Arial"/>
          <w:color w:val="000000"/>
          <w:lang w:eastAsia="en-US"/>
        </w:rPr>
        <w:t xml:space="preserve">                   </w:t>
      </w:r>
      <w:r w:rsidR="008663C1">
        <w:rPr>
          <w:rFonts w:ascii="Garamond" w:eastAsia="Calibri" w:hAnsi="Garamond" w:cs="Arial"/>
          <w:color w:val="000000"/>
          <w:lang w:eastAsia="en-US"/>
        </w:rPr>
        <w:t xml:space="preserve">                 </w:t>
      </w:r>
      <w:r>
        <w:rPr>
          <w:rFonts w:ascii="Garamond" w:eastAsia="Calibri" w:hAnsi="Garamond" w:cs="Arial"/>
          <w:color w:val="000000"/>
          <w:lang w:eastAsia="en-US"/>
        </w:rPr>
        <w:t xml:space="preserve">51 Mount Street Upper, </w:t>
      </w:r>
    </w:p>
    <w:p w14:paraId="4D5359A3" w14:textId="717D8BAE" w:rsidR="004B70D3" w:rsidRDefault="00FC0DA0" w:rsidP="004B70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 xml:space="preserve">Political strategy                              </w:t>
      </w:r>
      <w:r w:rsidR="003268B3">
        <w:rPr>
          <w:rFonts w:ascii="Garamond" w:eastAsia="Calibri" w:hAnsi="Garamond" w:cs="Arial"/>
          <w:color w:val="000000"/>
          <w:lang w:eastAsia="en-US"/>
        </w:rPr>
        <w:t xml:space="preserve">                   </w:t>
      </w:r>
      <w:r w:rsidR="008663C1">
        <w:rPr>
          <w:rFonts w:ascii="Garamond" w:eastAsia="Calibri" w:hAnsi="Garamond" w:cs="Arial"/>
          <w:color w:val="000000"/>
          <w:lang w:eastAsia="en-US"/>
        </w:rPr>
        <w:t xml:space="preserve">                 </w:t>
      </w:r>
      <w:r>
        <w:rPr>
          <w:rFonts w:ascii="Garamond" w:eastAsia="Calibri" w:hAnsi="Garamond" w:cs="Arial"/>
          <w:color w:val="000000"/>
          <w:lang w:eastAsia="en-US"/>
        </w:rPr>
        <w:t>Dublin 2.</w:t>
      </w:r>
    </w:p>
    <w:p w14:paraId="4E2E0F53" w14:textId="481C9A7F" w:rsidR="00FC0DA0" w:rsidRDefault="00FC0DA0" w:rsidP="004B70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 xml:space="preserve">Policy </w:t>
      </w:r>
    </w:p>
    <w:p w14:paraId="3A902D0A" w14:textId="0C5FC704" w:rsidR="00FC0DA0" w:rsidRPr="004B70D3" w:rsidRDefault="00FC0DA0" w:rsidP="004B70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>Organisational leadership</w:t>
      </w:r>
    </w:p>
    <w:p w14:paraId="5162A5DD" w14:textId="77777777" w:rsidR="00FC0DA0" w:rsidRDefault="00FC0DA0" w:rsidP="001613AB">
      <w:pPr>
        <w:spacing w:after="0" w:line="240" w:lineRule="auto"/>
        <w:ind w:left="360"/>
        <w:jc w:val="both"/>
        <w:rPr>
          <w:rFonts w:ascii="Garamond" w:eastAsia="Calibri" w:hAnsi="Garamond" w:cs="Arial"/>
          <w:b/>
          <w:color w:val="000000"/>
          <w:lang w:eastAsia="en-US"/>
        </w:rPr>
      </w:pPr>
    </w:p>
    <w:p w14:paraId="79A3DED9" w14:textId="5E08E13A" w:rsidR="001613AB" w:rsidRDefault="0057437A" w:rsidP="008663C1">
      <w:pPr>
        <w:spacing w:after="0" w:line="240" w:lineRule="auto"/>
        <w:ind w:left="360"/>
        <w:rPr>
          <w:rFonts w:ascii="Garamond" w:eastAsia="Calibri" w:hAnsi="Garamond" w:cs="Arial"/>
          <w:b/>
          <w:color w:val="000000"/>
          <w:lang w:eastAsia="en-US"/>
        </w:rPr>
      </w:pPr>
      <w:r>
        <w:rPr>
          <w:rFonts w:ascii="Garamond" w:eastAsia="Calibri" w:hAnsi="Garamond" w:cs="Arial"/>
          <w:b/>
          <w:color w:val="000000"/>
          <w:lang w:eastAsia="en-US"/>
        </w:rPr>
        <w:t xml:space="preserve">2008-present </w:t>
      </w:r>
      <w:r>
        <w:rPr>
          <w:rFonts w:ascii="Garamond" w:eastAsia="Calibri" w:hAnsi="Garamond" w:cs="Arial"/>
          <w:color w:val="000000"/>
          <w:lang w:eastAsia="en-US"/>
        </w:rPr>
        <w:t>Sales Associate</w:t>
      </w:r>
      <w:r w:rsidR="001613AB">
        <w:rPr>
          <w:rFonts w:ascii="Garamond" w:eastAsia="Calibri" w:hAnsi="Garamond" w:cs="Arial"/>
          <w:b/>
          <w:color w:val="000000"/>
          <w:lang w:eastAsia="en-US"/>
        </w:rPr>
        <w:t xml:space="preserve"> </w:t>
      </w:r>
      <w:r w:rsidR="001613AB">
        <w:rPr>
          <w:rFonts w:ascii="Garamond" w:eastAsia="Calibri" w:hAnsi="Garamond" w:cs="Arial"/>
          <w:b/>
          <w:color w:val="000000"/>
          <w:lang w:eastAsia="en-US"/>
        </w:rPr>
        <w:tab/>
      </w:r>
      <w:r w:rsidR="008663C1">
        <w:rPr>
          <w:rFonts w:ascii="Garamond" w:eastAsia="Calibri" w:hAnsi="Garamond" w:cs="Arial"/>
          <w:b/>
          <w:color w:val="000000"/>
          <w:lang w:eastAsia="en-US"/>
        </w:rPr>
        <w:t xml:space="preserve">                                       </w:t>
      </w:r>
      <w:r>
        <w:rPr>
          <w:rFonts w:ascii="Garamond" w:eastAsia="Calibri" w:hAnsi="Garamond" w:cs="Arial"/>
          <w:b/>
          <w:color w:val="000000"/>
          <w:lang w:eastAsia="en-US"/>
        </w:rPr>
        <w:t>Polo Ralph Lauren</w:t>
      </w:r>
      <w:r w:rsidR="004C6C3E">
        <w:rPr>
          <w:rFonts w:ascii="Garamond" w:eastAsia="Calibri" w:hAnsi="Garamond" w:cs="Arial"/>
          <w:b/>
          <w:color w:val="000000"/>
          <w:lang w:eastAsia="en-US"/>
        </w:rPr>
        <w:t>,</w:t>
      </w:r>
    </w:p>
    <w:p w14:paraId="1EA92EC8" w14:textId="42D85EFF" w:rsidR="001613AB" w:rsidRPr="0057437A" w:rsidRDefault="0057437A" w:rsidP="0057437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Garamond" w:eastAsia="Calibri" w:hAnsi="Garamond" w:cs="Arial"/>
          <w:b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 xml:space="preserve">Brand Presentation                        </w:t>
      </w:r>
      <w:r w:rsidR="003268B3">
        <w:rPr>
          <w:rFonts w:ascii="Garamond" w:eastAsia="Calibri" w:hAnsi="Garamond" w:cs="Arial"/>
          <w:color w:val="000000"/>
          <w:lang w:eastAsia="en-US"/>
        </w:rPr>
        <w:t xml:space="preserve">                    </w:t>
      </w:r>
      <w:r w:rsidR="008663C1">
        <w:rPr>
          <w:rFonts w:ascii="Garamond" w:eastAsia="Calibri" w:hAnsi="Garamond" w:cs="Arial"/>
          <w:color w:val="000000"/>
          <w:lang w:eastAsia="en-US"/>
        </w:rPr>
        <w:t xml:space="preserve">                 </w:t>
      </w:r>
      <w:r>
        <w:rPr>
          <w:rFonts w:ascii="Garamond" w:eastAsia="Calibri" w:hAnsi="Garamond" w:cs="Arial"/>
          <w:color w:val="000000"/>
          <w:lang w:eastAsia="en-US"/>
        </w:rPr>
        <w:t>Unit 52,</w:t>
      </w:r>
    </w:p>
    <w:p w14:paraId="5B74838C" w14:textId="01C1234C" w:rsidR="001613AB" w:rsidRDefault="0057437A" w:rsidP="001613A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 xml:space="preserve">Asset Protection                           </w:t>
      </w:r>
      <w:r w:rsidR="003268B3">
        <w:rPr>
          <w:rFonts w:ascii="Garamond" w:eastAsia="Calibri" w:hAnsi="Garamond" w:cs="Arial"/>
          <w:color w:val="000000"/>
          <w:lang w:eastAsia="en-US"/>
        </w:rPr>
        <w:t xml:space="preserve">                    </w:t>
      </w:r>
      <w:r>
        <w:rPr>
          <w:rFonts w:ascii="Garamond" w:eastAsia="Calibri" w:hAnsi="Garamond" w:cs="Arial"/>
          <w:color w:val="000000"/>
          <w:lang w:eastAsia="en-US"/>
        </w:rPr>
        <w:t xml:space="preserve"> </w:t>
      </w:r>
      <w:r w:rsidR="008663C1">
        <w:rPr>
          <w:rFonts w:ascii="Garamond" w:eastAsia="Calibri" w:hAnsi="Garamond" w:cs="Arial"/>
          <w:color w:val="000000"/>
          <w:lang w:eastAsia="en-US"/>
        </w:rPr>
        <w:t xml:space="preserve">                 </w:t>
      </w:r>
      <w:r>
        <w:rPr>
          <w:rFonts w:ascii="Garamond" w:eastAsia="Calibri" w:hAnsi="Garamond" w:cs="Arial"/>
          <w:color w:val="000000"/>
          <w:lang w:eastAsia="en-US"/>
        </w:rPr>
        <w:t>Kildare Outlet Village,</w:t>
      </w:r>
    </w:p>
    <w:p w14:paraId="566E0C23" w14:textId="6973D919" w:rsidR="00172403" w:rsidRDefault="0057437A" w:rsidP="001613A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>Team development</w:t>
      </w:r>
      <w:r w:rsidR="00172403">
        <w:rPr>
          <w:rFonts w:ascii="Garamond" w:eastAsia="Calibri" w:hAnsi="Garamond" w:cs="Arial"/>
          <w:color w:val="000000"/>
          <w:lang w:eastAsia="en-US"/>
        </w:rPr>
        <w:t xml:space="preserve">                                           </w:t>
      </w:r>
      <w:r w:rsidR="008663C1">
        <w:rPr>
          <w:rFonts w:ascii="Garamond" w:eastAsia="Calibri" w:hAnsi="Garamond" w:cs="Arial"/>
          <w:color w:val="000000"/>
          <w:lang w:eastAsia="en-US"/>
        </w:rPr>
        <w:t xml:space="preserve">                 </w:t>
      </w:r>
      <w:r w:rsidR="00172403">
        <w:rPr>
          <w:rFonts w:ascii="Garamond" w:eastAsia="Calibri" w:hAnsi="Garamond" w:cs="Arial"/>
          <w:color w:val="000000"/>
          <w:lang w:eastAsia="en-US"/>
        </w:rPr>
        <w:t xml:space="preserve"> Kildare,</w:t>
      </w:r>
    </w:p>
    <w:p w14:paraId="70160773" w14:textId="1C5C80A8" w:rsidR="0057437A" w:rsidRDefault="00172403" w:rsidP="001613A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>Customer Service</w:t>
      </w:r>
      <w:r w:rsidR="0057437A">
        <w:rPr>
          <w:rFonts w:ascii="Garamond" w:eastAsia="Calibri" w:hAnsi="Garamond" w:cs="Arial"/>
          <w:color w:val="000000"/>
          <w:lang w:eastAsia="en-US"/>
        </w:rPr>
        <w:t xml:space="preserve">                                   </w:t>
      </w:r>
      <w:r w:rsidR="003268B3">
        <w:rPr>
          <w:rFonts w:ascii="Garamond" w:eastAsia="Calibri" w:hAnsi="Garamond" w:cs="Arial"/>
          <w:color w:val="000000"/>
          <w:lang w:eastAsia="en-US"/>
        </w:rPr>
        <w:t xml:space="preserve">         </w:t>
      </w:r>
      <w:r>
        <w:rPr>
          <w:rFonts w:ascii="Garamond" w:eastAsia="Calibri" w:hAnsi="Garamond" w:cs="Arial"/>
          <w:color w:val="000000"/>
          <w:lang w:eastAsia="en-US"/>
        </w:rPr>
        <w:t xml:space="preserve">   </w:t>
      </w:r>
      <w:r w:rsidR="008663C1">
        <w:rPr>
          <w:rFonts w:ascii="Garamond" w:eastAsia="Calibri" w:hAnsi="Garamond" w:cs="Arial"/>
          <w:color w:val="000000"/>
          <w:lang w:eastAsia="en-US"/>
        </w:rPr>
        <w:t xml:space="preserve">                 </w:t>
      </w:r>
      <w:r>
        <w:rPr>
          <w:rFonts w:ascii="Garamond" w:eastAsia="Calibri" w:hAnsi="Garamond" w:cs="Arial"/>
          <w:color w:val="000000"/>
          <w:lang w:eastAsia="en-US"/>
        </w:rPr>
        <w:t>Co. Kildare</w:t>
      </w:r>
    </w:p>
    <w:p w14:paraId="1D7D9BA8" w14:textId="1590208B" w:rsidR="0057437A" w:rsidRPr="00172403" w:rsidRDefault="00172403" w:rsidP="00172403">
      <w:pPr>
        <w:spacing w:after="0" w:line="240" w:lineRule="auto"/>
        <w:jc w:val="both"/>
        <w:rPr>
          <w:rFonts w:ascii="Garamond" w:eastAsia="Calibri" w:hAnsi="Garamond" w:cs="Arial"/>
          <w:color w:val="000000"/>
          <w:lang w:eastAsia="en-US"/>
        </w:rPr>
      </w:pPr>
      <w:r>
        <w:rPr>
          <w:rFonts w:ascii="Garamond" w:eastAsia="Calibri" w:hAnsi="Garamond" w:cs="Arial"/>
          <w:color w:val="000000"/>
          <w:lang w:eastAsia="en-US"/>
        </w:rPr>
        <w:t xml:space="preserve">                                                                                    </w:t>
      </w:r>
    </w:p>
    <w:p w14:paraId="1FE78A59" w14:textId="77777777" w:rsidR="008778AB" w:rsidRDefault="008778AB" w:rsidP="008778AB">
      <w:pPr>
        <w:pStyle w:val="NoSpacing"/>
        <w:jc w:val="both"/>
        <w:rPr>
          <w:rFonts w:ascii="Garamond" w:hAnsi="Garamond" w:cs="Arial"/>
          <w:b/>
        </w:rPr>
      </w:pPr>
    </w:p>
    <w:p w14:paraId="10B32ECF" w14:textId="77777777" w:rsidR="00AD3E3F" w:rsidRPr="008778AB" w:rsidRDefault="00AD3E3F" w:rsidP="009C5DA1">
      <w:pPr>
        <w:pStyle w:val="NoSpacing"/>
        <w:jc w:val="both"/>
        <w:rPr>
          <w:rFonts w:ascii="Garamond" w:hAnsi="Garamond" w:cs="Arial"/>
          <w:b/>
          <w:color w:val="FF0000"/>
        </w:rPr>
      </w:pPr>
    </w:p>
    <w:p w14:paraId="451770B3" w14:textId="77777777" w:rsidR="00AD3E3F" w:rsidRPr="008045DD" w:rsidRDefault="00AD3E3F" w:rsidP="002D1D91">
      <w:pPr>
        <w:pStyle w:val="NoSpacing"/>
        <w:jc w:val="both"/>
        <w:rPr>
          <w:rFonts w:ascii="Garamond" w:hAnsi="Garamond" w:cs="Arial"/>
          <w:b/>
          <w:u w:val="single"/>
          <w:lang w:val="en-US"/>
        </w:rPr>
      </w:pPr>
      <w:r w:rsidRPr="008045DD">
        <w:rPr>
          <w:rFonts w:ascii="Garamond" w:hAnsi="Garamond" w:cs="Arial"/>
          <w:b/>
          <w:u w:val="single"/>
          <w:lang w:val="en-US"/>
        </w:rPr>
        <w:t xml:space="preserve">ACHIEVEMENTS </w:t>
      </w:r>
    </w:p>
    <w:p w14:paraId="2F4B5107" w14:textId="1F5F4A74" w:rsidR="008045DD" w:rsidRDefault="008045DD" w:rsidP="002E6E10">
      <w:pPr>
        <w:pStyle w:val="NoSpacing"/>
        <w:ind w:left="360"/>
        <w:jc w:val="both"/>
        <w:rPr>
          <w:rFonts w:ascii="Garamond" w:hAnsi="Garamond" w:cs="Arial"/>
          <w:b/>
          <w:lang w:val="en-US"/>
        </w:rPr>
      </w:pPr>
    </w:p>
    <w:p w14:paraId="2973FCB1" w14:textId="77777777" w:rsidR="00FC0DA0" w:rsidRPr="004271CE" w:rsidRDefault="00FC0DA0" w:rsidP="004271CE">
      <w:pPr>
        <w:pStyle w:val="ListParagraph"/>
        <w:numPr>
          <w:ilvl w:val="0"/>
          <w:numId w:val="50"/>
        </w:numPr>
        <w:spacing w:after="0"/>
        <w:jc w:val="both"/>
        <w:rPr>
          <w:rFonts w:ascii="Garamond" w:hAnsi="Garamond"/>
        </w:rPr>
      </w:pPr>
      <w:r w:rsidRPr="004271CE">
        <w:rPr>
          <w:rFonts w:ascii="Garamond" w:hAnsi="Garamond"/>
        </w:rPr>
        <w:t>Winning Advocate in a moot court competition at the University of Warsaw (2014)</w:t>
      </w:r>
    </w:p>
    <w:p w14:paraId="3080EA22" w14:textId="77777777" w:rsidR="00172403" w:rsidRPr="004271CE" w:rsidRDefault="00172403" w:rsidP="00172403">
      <w:pPr>
        <w:numPr>
          <w:ilvl w:val="0"/>
          <w:numId w:val="48"/>
        </w:numPr>
        <w:spacing w:after="0"/>
        <w:jc w:val="both"/>
        <w:rPr>
          <w:rFonts w:ascii="Garamond" w:hAnsi="Garamond"/>
        </w:rPr>
      </w:pPr>
      <w:r w:rsidRPr="004271CE">
        <w:rPr>
          <w:rFonts w:ascii="Garamond" w:hAnsi="Garamond"/>
        </w:rPr>
        <w:t xml:space="preserve">Recipient of certificate for completion of </w:t>
      </w:r>
      <w:proofErr w:type="spellStart"/>
      <w:r w:rsidRPr="004271CE">
        <w:rPr>
          <w:rFonts w:ascii="Garamond" w:hAnsi="Garamond"/>
        </w:rPr>
        <w:t>Suas’s</w:t>
      </w:r>
      <w:proofErr w:type="spellEnd"/>
      <w:r w:rsidRPr="004271CE">
        <w:rPr>
          <w:rFonts w:ascii="Garamond" w:hAnsi="Garamond"/>
        </w:rPr>
        <w:t xml:space="preserve"> Global Issues course (2012).</w:t>
      </w:r>
    </w:p>
    <w:p w14:paraId="1E81BDBF" w14:textId="1F4E6847" w:rsidR="00172403" w:rsidRPr="004271CE" w:rsidRDefault="00172403" w:rsidP="00172403">
      <w:pPr>
        <w:numPr>
          <w:ilvl w:val="0"/>
          <w:numId w:val="48"/>
        </w:numPr>
        <w:spacing w:after="0"/>
        <w:jc w:val="both"/>
        <w:rPr>
          <w:rFonts w:ascii="Garamond" w:hAnsi="Garamond"/>
        </w:rPr>
      </w:pPr>
      <w:r w:rsidRPr="004271CE">
        <w:rPr>
          <w:rFonts w:ascii="Garamond" w:hAnsi="Garamond"/>
        </w:rPr>
        <w:t>Best Teamwork award in Kilkenny Enterprise Board Mini Company Competition (2009).</w:t>
      </w:r>
    </w:p>
    <w:p w14:paraId="24DD3C85" w14:textId="28493C31" w:rsidR="00172403" w:rsidRPr="004271CE" w:rsidRDefault="00172403" w:rsidP="00172403">
      <w:pPr>
        <w:numPr>
          <w:ilvl w:val="0"/>
          <w:numId w:val="48"/>
        </w:numPr>
        <w:spacing w:after="0"/>
        <w:jc w:val="both"/>
        <w:rPr>
          <w:rFonts w:ascii="Garamond" w:hAnsi="Garamond"/>
        </w:rPr>
      </w:pPr>
      <w:r w:rsidRPr="004271CE">
        <w:rPr>
          <w:rFonts w:ascii="Garamond" w:hAnsi="Garamond"/>
        </w:rPr>
        <w:t>School Prefect (2008-2011).</w:t>
      </w:r>
    </w:p>
    <w:p w14:paraId="65196F7B" w14:textId="6BD97386" w:rsidR="00172403" w:rsidRPr="004271CE" w:rsidRDefault="00172403" w:rsidP="00172403">
      <w:pPr>
        <w:numPr>
          <w:ilvl w:val="0"/>
          <w:numId w:val="48"/>
        </w:numPr>
        <w:spacing w:after="0"/>
        <w:jc w:val="both"/>
        <w:rPr>
          <w:rFonts w:ascii="Garamond" w:hAnsi="Garamond"/>
        </w:rPr>
      </w:pPr>
      <w:r w:rsidRPr="004271CE">
        <w:rPr>
          <w:rFonts w:ascii="Garamond" w:hAnsi="Garamond"/>
        </w:rPr>
        <w:t>Leinster Junior Rugby Plate team winner with Kilkenny College (2008).</w:t>
      </w:r>
    </w:p>
    <w:p w14:paraId="3BC9BC5C" w14:textId="0DB7B8AD" w:rsidR="00172403" w:rsidRPr="004271CE" w:rsidRDefault="00172403" w:rsidP="00172403">
      <w:pPr>
        <w:numPr>
          <w:ilvl w:val="0"/>
          <w:numId w:val="48"/>
        </w:numPr>
        <w:spacing w:after="0"/>
        <w:jc w:val="both"/>
        <w:rPr>
          <w:rFonts w:ascii="Garamond" w:hAnsi="Garamond"/>
        </w:rPr>
      </w:pPr>
      <w:r w:rsidRPr="004271CE">
        <w:rPr>
          <w:rFonts w:ascii="Garamond" w:hAnsi="Garamond"/>
        </w:rPr>
        <w:t>Best in Class Award in Kilkenny College (2007, 2009 &amp; 2010).</w:t>
      </w:r>
    </w:p>
    <w:p w14:paraId="6254AA62" w14:textId="77777777" w:rsidR="00172403" w:rsidRPr="00172403" w:rsidRDefault="00172403" w:rsidP="00172403">
      <w:pPr>
        <w:spacing w:after="0"/>
        <w:ind w:left="360"/>
        <w:jc w:val="both"/>
        <w:rPr>
          <w:sz w:val="20"/>
          <w:szCs w:val="20"/>
        </w:rPr>
      </w:pPr>
    </w:p>
    <w:p w14:paraId="2BBD0275" w14:textId="77777777" w:rsidR="008045DD" w:rsidRDefault="008045DD" w:rsidP="002E6E10">
      <w:pPr>
        <w:pStyle w:val="NoSpacing"/>
        <w:ind w:left="360"/>
        <w:jc w:val="both"/>
        <w:rPr>
          <w:rFonts w:ascii="Garamond" w:hAnsi="Garamond" w:cs="Arial"/>
          <w:b/>
          <w:u w:val="single"/>
          <w:lang w:val="en-US"/>
        </w:rPr>
      </w:pPr>
    </w:p>
    <w:p w14:paraId="52B66582" w14:textId="77777777" w:rsidR="008045DD" w:rsidRPr="008045DD" w:rsidRDefault="008045DD" w:rsidP="002D1D91">
      <w:pPr>
        <w:pStyle w:val="NoSpacing"/>
        <w:jc w:val="both"/>
        <w:rPr>
          <w:rFonts w:ascii="Garamond" w:hAnsi="Garamond" w:cs="Arial"/>
          <w:b/>
          <w:u w:val="single"/>
          <w:lang w:val="en-US"/>
        </w:rPr>
      </w:pPr>
      <w:r w:rsidRPr="008045DD">
        <w:rPr>
          <w:rFonts w:ascii="Garamond" w:hAnsi="Garamond" w:cs="Arial"/>
          <w:b/>
          <w:u w:val="single"/>
          <w:lang w:val="en-US"/>
        </w:rPr>
        <w:t>INTERESTS</w:t>
      </w:r>
    </w:p>
    <w:p w14:paraId="3A611534" w14:textId="77777777" w:rsidR="00AD3E3F" w:rsidRDefault="00AD3E3F" w:rsidP="002E6E10">
      <w:pPr>
        <w:pStyle w:val="NoSpacing"/>
        <w:ind w:left="360"/>
        <w:jc w:val="both"/>
        <w:rPr>
          <w:rFonts w:ascii="Garamond" w:hAnsi="Garamond" w:cs="Arial"/>
          <w:b/>
          <w:color w:val="FF0000"/>
          <w:lang w:val="en-US"/>
        </w:rPr>
      </w:pPr>
    </w:p>
    <w:p w14:paraId="02B1C062" w14:textId="4D8EB796" w:rsidR="00FC0DA0" w:rsidRDefault="00CF4593" w:rsidP="00FC0DA0">
      <w:pPr>
        <w:pStyle w:val="NoSpacing"/>
        <w:numPr>
          <w:ilvl w:val="0"/>
          <w:numId w:val="35"/>
        </w:numPr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Sports- football, r</w:t>
      </w:r>
      <w:r w:rsidR="00FC0DA0">
        <w:rPr>
          <w:rFonts w:ascii="Garamond" w:hAnsi="Garamond" w:cs="Arial"/>
          <w:lang w:val="en-US"/>
        </w:rPr>
        <w:t>ugby</w:t>
      </w:r>
      <w:r w:rsidR="0053298D">
        <w:rPr>
          <w:rFonts w:ascii="Garamond" w:hAnsi="Garamond" w:cs="Arial"/>
          <w:lang w:val="en-US"/>
        </w:rPr>
        <w:t xml:space="preserve"> &amp;</w:t>
      </w:r>
      <w:r>
        <w:rPr>
          <w:rFonts w:ascii="Garamond" w:hAnsi="Garamond" w:cs="Arial"/>
          <w:lang w:val="en-US"/>
        </w:rPr>
        <w:t xml:space="preserve"> golf</w:t>
      </w:r>
      <w:r w:rsidR="00FC0DA0">
        <w:rPr>
          <w:rFonts w:ascii="Garamond" w:hAnsi="Garamond" w:cs="Arial"/>
          <w:lang w:val="en-US"/>
        </w:rPr>
        <w:t>.</w:t>
      </w:r>
    </w:p>
    <w:p w14:paraId="096A9B69" w14:textId="6D183448" w:rsidR="00FC0DA0" w:rsidRDefault="00FC0DA0" w:rsidP="00FC0DA0">
      <w:pPr>
        <w:pStyle w:val="NoSpacing"/>
        <w:numPr>
          <w:ilvl w:val="0"/>
          <w:numId w:val="35"/>
        </w:numPr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Mountaineering.</w:t>
      </w:r>
    </w:p>
    <w:p w14:paraId="5542EDA7" w14:textId="0DFE0D82" w:rsidR="00CF4593" w:rsidRDefault="00CF4593" w:rsidP="00CF4593">
      <w:pPr>
        <w:pStyle w:val="NoSpacing"/>
        <w:numPr>
          <w:ilvl w:val="0"/>
          <w:numId w:val="35"/>
        </w:numPr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Sailing.</w:t>
      </w:r>
    </w:p>
    <w:p w14:paraId="6658EF1E" w14:textId="7CDA4941" w:rsidR="00CF4593" w:rsidRPr="00CF4593" w:rsidRDefault="00CF4593" w:rsidP="00CF4593">
      <w:pPr>
        <w:pStyle w:val="NoSpacing"/>
        <w:numPr>
          <w:ilvl w:val="0"/>
          <w:numId w:val="35"/>
        </w:numPr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Debating</w:t>
      </w:r>
    </w:p>
    <w:p w14:paraId="2CBB6B23" w14:textId="77777777" w:rsidR="00DB4216" w:rsidRDefault="00DB4216" w:rsidP="00FE5165">
      <w:pPr>
        <w:pStyle w:val="NoSpacing"/>
        <w:jc w:val="both"/>
        <w:rPr>
          <w:rFonts w:ascii="Garamond" w:hAnsi="Garamond" w:cs="Arial"/>
          <w:lang w:val="en-US"/>
        </w:rPr>
      </w:pPr>
    </w:p>
    <w:p w14:paraId="2D09EAE4" w14:textId="77777777" w:rsidR="002F0DA7" w:rsidRDefault="00FC301F" w:rsidP="00FE5165">
      <w:pPr>
        <w:pStyle w:val="NoSpacing"/>
        <w:jc w:val="both"/>
        <w:rPr>
          <w:rFonts w:ascii="Garamond" w:hAnsi="Garamond" w:cs="Arial"/>
          <w:b/>
          <w:i/>
          <w:color w:val="000000"/>
        </w:rPr>
      </w:pPr>
      <w:r>
        <w:rPr>
          <w:rFonts w:ascii="Garamond" w:hAnsi="Garamond" w:cs="Arial"/>
          <w:b/>
          <w:i/>
          <w:color w:val="000000"/>
        </w:rPr>
        <w:t>Referees:</w:t>
      </w:r>
    </w:p>
    <w:p w14:paraId="3AE1D9D8" w14:textId="6461FDD2" w:rsidR="005C4F29" w:rsidRPr="003F1EA1" w:rsidRDefault="00852B2D" w:rsidP="00852B2D">
      <w:pPr>
        <w:pStyle w:val="NoSpacing"/>
        <w:jc w:val="both"/>
        <w:rPr>
          <w:rFonts w:ascii="Garamond" w:hAnsi="Garamond" w:cs="Arial"/>
          <w:color w:val="000000"/>
        </w:rPr>
      </w:pPr>
      <w:r w:rsidRPr="003F1EA1">
        <w:rPr>
          <w:rFonts w:ascii="Garamond" w:hAnsi="Garamond" w:cs="Arial"/>
          <w:color w:val="000000"/>
        </w:rPr>
        <w:t xml:space="preserve">                                                                                              </w:t>
      </w:r>
    </w:p>
    <w:p w14:paraId="056F0F1C" w14:textId="335F0DED" w:rsidR="005C4F29" w:rsidRDefault="00CF4593" w:rsidP="00FE5165">
      <w:pPr>
        <w:pStyle w:val="NoSpacing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Mr Niall Farrell,         </w:t>
      </w:r>
      <w:r w:rsidR="00114DD6">
        <w:rPr>
          <w:rFonts w:ascii="Garamond" w:hAnsi="Garamond" w:cs="Arial"/>
          <w:color w:val="000000"/>
        </w:rPr>
        <w:t xml:space="preserve">                          </w:t>
      </w:r>
      <w:r>
        <w:rPr>
          <w:rFonts w:ascii="Garamond" w:hAnsi="Garamond" w:cs="Arial"/>
          <w:color w:val="000000"/>
        </w:rPr>
        <w:t xml:space="preserve">Dr </w:t>
      </w:r>
      <w:proofErr w:type="spellStart"/>
      <w:r>
        <w:rPr>
          <w:rFonts w:ascii="Garamond" w:hAnsi="Garamond" w:cs="Arial"/>
          <w:color w:val="000000"/>
        </w:rPr>
        <w:t>Roderic</w:t>
      </w:r>
      <w:proofErr w:type="spellEnd"/>
      <w:r>
        <w:rPr>
          <w:rFonts w:ascii="Garamond" w:hAnsi="Garamond" w:cs="Arial"/>
          <w:color w:val="000000"/>
        </w:rPr>
        <w:t xml:space="preserve"> O’Gorman</w:t>
      </w:r>
    </w:p>
    <w:p w14:paraId="6B1CC6F4" w14:textId="547F682D" w:rsidR="00CF4593" w:rsidRDefault="00CF4593" w:rsidP="00FE5165">
      <w:pPr>
        <w:pStyle w:val="NoSpacing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Managing Partner,         </w:t>
      </w:r>
      <w:r w:rsidR="00114DD6">
        <w:rPr>
          <w:rFonts w:ascii="Garamond" w:hAnsi="Garamond" w:cs="Arial"/>
          <w:color w:val="000000"/>
        </w:rPr>
        <w:t xml:space="preserve">                     </w:t>
      </w:r>
      <w:r w:rsidR="005C3395">
        <w:rPr>
          <w:rFonts w:ascii="Garamond" w:hAnsi="Garamond" w:cs="Arial"/>
          <w:color w:val="000000"/>
        </w:rPr>
        <w:t xml:space="preserve"> </w:t>
      </w:r>
      <w:r w:rsidR="00114DD6">
        <w:rPr>
          <w:rFonts w:ascii="Garamond" w:hAnsi="Garamond" w:cs="Arial"/>
          <w:color w:val="000000"/>
        </w:rPr>
        <w:t xml:space="preserve"> Programme Director</w:t>
      </w:r>
    </w:p>
    <w:p w14:paraId="670C7064" w14:textId="22AC837B" w:rsidR="00CF4593" w:rsidRDefault="00CF4593" w:rsidP="00FE5165">
      <w:pPr>
        <w:pStyle w:val="NoSpacing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Patrick J Farrell </w:t>
      </w:r>
      <w:r w:rsidR="00114DD6">
        <w:rPr>
          <w:rFonts w:ascii="Garamond" w:hAnsi="Garamond" w:cs="Arial"/>
          <w:color w:val="000000"/>
        </w:rPr>
        <w:t xml:space="preserve">&amp; Company,               </w:t>
      </w:r>
      <w:r>
        <w:rPr>
          <w:rFonts w:ascii="Garamond" w:hAnsi="Garamond" w:cs="Arial"/>
          <w:color w:val="000000"/>
        </w:rPr>
        <w:t>Dublin City University,</w:t>
      </w:r>
    </w:p>
    <w:p w14:paraId="41F9DCA8" w14:textId="34D26625" w:rsidR="00CF4593" w:rsidRDefault="00CF4593" w:rsidP="00FE5165">
      <w:pPr>
        <w:pStyle w:val="NoSpacing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Solicitors,                  </w:t>
      </w:r>
      <w:r w:rsidR="00114DD6">
        <w:rPr>
          <w:rFonts w:ascii="Garamond" w:hAnsi="Garamond" w:cs="Arial"/>
          <w:color w:val="000000"/>
        </w:rPr>
        <w:t xml:space="preserve">                          </w:t>
      </w:r>
      <w:r w:rsidR="002D1D91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>Dublin 9.</w:t>
      </w:r>
    </w:p>
    <w:p w14:paraId="0705F4F8" w14:textId="42266808" w:rsidR="00CF4593" w:rsidRDefault="00CF4593" w:rsidP="00FE5165">
      <w:pPr>
        <w:pStyle w:val="NoSpacing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Charlotte Street,</w:t>
      </w:r>
      <w:r w:rsidR="0053298D">
        <w:rPr>
          <w:rFonts w:ascii="Garamond" w:hAnsi="Garamond" w:cs="Arial"/>
          <w:color w:val="000000"/>
        </w:rPr>
        <w:t xml:space="preserve">         </w:t>
      </w:r>
      <w:r w:rsidR="00114DD6">
        <w:rPr>
          <w:rFonts w:ascii="Garamond" w:hAnsi="Garamond" w:cs="Arial"/>
          <w:color w:val="000000"/>
        </w:rPr>
        <w:t xml:space="preserve">                          </w:t>
      </w:r>
      <w:r w:rsidR="0053298D">
        <w:rPr>
          <w:rFonts w:ascii="Garamond" w:hAnsi="Garamond" w:cs="Arial"/>
          <w:color w:val="000000"/>
        </w:rPr>
        <w:t>roderic.ogorman@dcu.ie</w:t>
      </w:r>
    </w:p>
    <w:p w14:paraId="596E1DBC" w14:textId="6077C542" w:rsidR="00CF4593" w:rsidRDefault="00CF4593" w:rsidP="00FE5165">
      <w:pPr>
        <w:pStyle w:val="NoSpacing"/>
        <w:jc w:val="both"/>
        <w:rPr>
          <w:rFonts w:ascii="Garamond" w:hAnsi="Garamond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Newbridge</w:t>
      </w:r>
      <w:proofErr w:type="spellEnd"/>
      <w:r>
        <w:rPr>
          <w:rFonts w:ascii="Garamond" w:hAnsi="Garamond" w:cs="Arial"/>
          <w:color w:val="000000"/>
        </w:rPr>
        <w:t>,</w:t>
      </w:r>
    </w:p>
    <w:p w14:paraId="360E5FA3" w14:textId="67A28606" w:rsidR="00CF4593" w:rsidRDefault="00CF4593" w:rsidP="00FE5165">
      <w:pPr>
        <w:pStyle w:val="NoSpacing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Co. Kildare.</w:t>
      </w:r>
    </w:p>
    <w:p w14:paraId="1E535189" w14:textId="1DA3861A" w:rsidR="00CF4593" w:rsidRPr="00CF4593" w:rsidRDefault="0053298D" w:rsidP="00FE5165">
      <w:pPr>
        <w:pStyle w:val="NoSpacing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nfarrell@pjf.ie</w:t>
      </w:r>
    </w:p>
    <w:sectPr w:rsidR="00CF4593" w:rsidRPr="00CF4593" w:rsidSect="001E1C9D">
      <w:pgSz w:w="11906" w:h="16838"/>
      <w:pgMar w:top="993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01B"/>
    <w:multiLevelType w:val="hybridMultilevel"/>
    <w:tmpl w:val="389AD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B9E"/>
    <w:multiLevelType w:val="hybridMultilevel"/>
    <w:tmpl w:val="C5FE21D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B3DC0"/>
    <w:multiLevelType w:val="hybridMultilevel"/>
    <w:tmpl w:val="823839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7427"/>
    <w:multiLevelType w:val="hybridMultilevel"/>
    <w:tmpl w:val="002853B0"/>
    <w:lvl w:ilvl="0" w:tplc="0F523A46">
      <w:start w:val="2010"/>
      <w:numFmt w:val="decimal"/>
      <w:lvlText w:val="%1"/>
      <w:lvlJc w:val="left"/>
      <w:pPr>
        <w:ind w:left="780" w:hanging="42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30E"/>
    <w:multiLevelType w:val="hybridMultilevel"/>
    <w:tmpl w:val="4FEA4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11BF5"/>
    <w:multiLevelType w:val="hybridMultilevel"/>
    <w:tmpl w:val="5994FC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40614"/>
    <w:multiLevelType w:val="hybridMultilevel"/>
    <w:tmpl w:val="B4D4CF8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53EED"/>
    <w:multiLevelType w:val="hybridMultilevel"/>
    <w:tmpl w:val="97A288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0815"/>
    <w:multiLevelType w:val="hybridMultilevel"/>
    <w:tmpl w:val="7AD260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1660"/>
    <w:multiLevelType w:val="hybridMultilevel"/>
    <w:tmpl w:val="07AEF6E4"/>
    <w:lvl w:ilvl="0" w:tplc="18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10" w15:restartNumberingAfterBreak="0">
    <w:nsid w:val="2D5D74EA"/>
    <w:multiLevelType w:val="hybridMultilevel"/>
    <w:tmpl w:val="15D4E2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3845AD"/>
    <w:multiLevelType w:val="hybridMultilevel"/>
    <w:tmpl w:val="2FE013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F90A8C"/>
    <w:multiLevelType w:val="hybridMultilevel"/>
    <w:tmpl w:val="BE929C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26271"/>
    <w:multiLevelType w:val="hybridMultilevel"/>
    <w:tmpl w:val="887A2F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B13"/>
    <w:multiLevelType w:val="hybridMultilevel"/>
    <w:tmpl w:val="6EBCA2A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424D7"/>
    <w:multiLevelType w:val="hybridMultilevel"/>
    <w:tmpl w:val="2FAAD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E39"/>
    <w:multiLevelType w:val="hybridMultilevel"/>
    <w:tmpl w:val="4C4694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A2075"/>
    <w:multiLevelType w:val="hybridMultilevel"/>
    <w:tmpl w:val="C406C040"/>
    <w:lvl w:ilvl="0" w:tplc="1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6A7B"/>
    <w:multiLevelType w:val="hybridMultilevel"/>
    <w:tmpl w:val="8798704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CA5C1B"/>
    <w:multiLevelType w:val="hybridMultilevel"/>
    <w:tmpl w:val="734A71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E6A8F"/>
    <w:multiLevelType w:val="hybridMultilevel"/>
    <w:tmpl w:val="31E46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A297F"/>
    <w:multiLevelType w:val="hybridMultilevel"/>
    <w:tmpl w:val="554A4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720B8"/>
    <w:multiLevelType w:val="hybridMultilevel"/>
    <w:tmpl w:val="BEDA5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286E"/>
    <w:multiLevelType w:val="hybridMultilevel"/>
    <w:tmpl w:val="0B9CC6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09EC"/>
    <w:multiLevelType w:val="hybridMultilevel"/>
    <w:tmpl w:val="ADFAD1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B3F5E"/>
    <w:multiLevelType w:val="hybridMultilevel"/>
    <w:tmpl w:val="82241A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92016"/>
    <w:multiLevelType w:val="hybridMultilevel"/>
    <w:tmpl w:val="63BA7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9787D"/>
    <w:multiLevelType w:val="hybridMultilevel"/>
    <w:tmpl w:val="3FDA1C8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080B8F"/>
    <w:multiLevelType w:val="hybridMultilevel"/>
    <w:tmpl w:val="1DE09F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4B7CF0"/>
    <w:multiLevelType w:val="hybridMultilevel"/>
    <w:tmpl w:val="D0B42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1B175B"/>
    <w:multiLevelType w:val="hybridMultilevel"/>
    <w:tmpl w:val="5A142C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00329"/>
    <w:multiLevelType w:val="hybridMultilevel"/>
    <w:tmpl w:val="F5401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D6DD8"/>
    <w:multiLevelType w:val="hybridMultilevel"/>
    <w:tmpl w:val="93F8F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C4B13"/>
    <w:multiLevelType w:val="hybridMultilevel"/>
    <w:tmpl w:val="ACEA2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5236C"/>
    <w:multiLevelType w:val="multilevel"/>
    <w:tmpl w:val="5C54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5A1F24"/>
    <w:multiLevelType w:val="hybridMultilevel"/>
    <w:tmpl w:val="CDD63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E1377"/>
    <w:multiLevelType w:val="hybridMultilevel"/>
    <w:tmpl w:val="F334D19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B15812"/>
    <w:multiLevelType w:val="hybridMultilevel"/>
    <w:tmpl w:val="FE6E7D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2D3DFC"/>
    <w:multiLevelType w:val="hybridMultilevel"/>
    <w:tmpl w:val="7CA6675C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3D03D4"/>
    <w:multiLevelType w:val="hybridMultilevel"/>
    <w:tmpl w:val="112051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057B06"/>
    <w:multiLevelType w:val="hybridMultilevel"/>
    <w:tmpl w:val="E82EB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773CA"/>
    <w:multiLevelType w:val="hybridMultilevel"/>
    <w:tmpl w:val="DC14A7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D5E7A"/>
    <w:multiLevelType w:val="hybridMultilevel"/>
    <w:tmpl w:val="5B38F0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F6F7F"/>
    <w:multiLevelType w:val="hybridMultilevel"/>
    <w:tmpl w:val="74067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E298D"/>
    <w:multiLevelType w:val="hybridMultilevel"/>
    <w:tmpl w:val="91E6C1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F1DDF"/>
    <w:multiLevelType w:val="hybridMultilevel"/>
    <w:tmpl w:val="58F2D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6456E"/>
    <w:multiLevelType w:val="hybridMultilevel"/>
    <w:tmpl w:val="AED24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611DC"/>
    <w:multiLevelType w:val="hybridMultilevel"/>
    <w:tmpl w:val="A6A810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30"/>
  </w:num>
  <w:num w:numId="4">
    <w:abstractNumId w:val="2"/>
  </w:num>
  <w:num w:numId="5">
    <w:abstractNumId w:val="4"/>
  </w:num>
  <w:num w:numId="6">
    <w:abstractNumId w:val="44"/>
  </w:num>
  <w:num w:numId="7">
    <w:abstractNumId w:val="33"/>
  </w:num>
  <w:num w:numId="8">
    <w:abstractNumId w:val="26"/>
  </w:num>
  <w:num w:numId="9">
    <w:abstractNumId w:val="46"/>
  </w:num>
  <w:num w:numId="10">
    <w:abstractNumId w:val="25"/>
  </w:num>
  <w:num w:numId="11">
    <w:abstractNumId w:val="40"/>
  </w:num>
  <w:num w:numId="12">
    <w:abstractNumId w:val="15"/>
  </w:num>
  <w:num w:numId="13">
    <w:abstractNumId w:val="19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41"/>
  </w:num>
  <w:num w:numId="20">
    <w:abstractNumId w:val="36"/>
  </w:num>
  <w:num w:numId="21">
    <w:abstractNumId w:val="22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7"/>
  </w:num>
  <w:num w:numId="25">
    <w:abstractNumId w:val="16"/>
  </w:num>
  <w:num w:numId="26">
    <w:abstractNumId w:val="11"/>
  </w:num>
  <w:num w:numId="27">
    <w:abstractNumId w:val="10"/>
  </w:num>
  <w:num w:numId="28">
    <w:abstractNumId w:val="20"/>
  </w:num>
  <w:num w:numId="29">
    <w:abstractNumId w:val="3"/>
  </w:num>
  <w:num w:numId="30">
    <w:abstractNumId w:val="5"/>
  </w:num>
  <w:num w:numId="31">
    <w:abstractNumId w:val="28"/>
  </w:num>
  <w:num w:numId="32">
    <w:abstractNumId w:val="32"/>
  </w:num>
  <w:num w:numId="33">
    <w:abstractNumId w:val="14"/>
  </w:num>
  <w:num w:numId="34">
    <w:abstractNumId w:val="38"/>
  </w:num>
  <w:num w:numId="35">
    <w:abstractNumId w:val="0"/>
  </w:num>
  <w:num w:numId="36">
    <w:abstractNumId w:val="18"/>
  </w:num>
  <w:num w:numId="37">
    <w:abstractNumId w:val="31"/>
  </w:num>
  <w:num w:numId="38">
    <w:abstractNumId w:val="27"/>
  </w:num>
  <w:num w:numId="39">
    <w:abstractNumId w:val="13"/>
  </w:num>
  <w:num w:numId="40">
    <w:abstractNumId w:val="37"/>
  </w:num>
  <w:num w:numId="41">
    <w:abstractNumId w:val="24"/>
  </w:num>
  <w:num w:numId="42">
    <w:abstractNumId w:val="45"/>
  </w:num>
  <w:num w:numId="43">
    <w:abstractNumId w:val="9"/>
  </w:num>
  <w:num w:numId="44">
    <w:abstractNumId w:val="43"/>
  </w:num>
  <w:num w:numId="45">
    <w:abstractNumId w:val="39"/>
  </w:num>
  <w:num w:numId="46">
    <w:abstractNumId w:val="42"/>
  </w:num>
  <w:num w:numId="47">
    <w:abstractNumId w:val="7"/>
  </w:num>
  <w:num w:numId="48">
    <w:abstractNumId w:val="35"/>
  </w:num>
  <w:num w:numId="49">
    <w:abstractNumId w:val="12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33"/>
    <w:rsid w:val="00001AB4"/>
    <w:rsid w:val="000A75AF"/>
    <w:rsid w:val="00101033"/>
    <w:rsid w:val="00114DD6"/>
    <w:rsid w:val="001507E2"/>
    <w:rsid w:val="00154F4F"/>
    <w:rsid w:val="001613AB"/>
    <w:rsid w:val="00172403"/>
    <w:rsid w:val="001A11AE"/>
    <w:rsid w:val="001E1C9D"/>
    <w:rsid w:val="002208BD"/>
    <w:rsid w:val="00232994"/>
    <w:rsid w:val="002431AB"/>
    <w:rsid w:val="00247D46"/>
    <w:rsid w:val="00273BC4"/>
    <w:rsid w:val="002D1D91"/>
    <w:rsid w:val="002E6E10"/>
    <w:rsid w:val="002F0DA7"/>
    <w:rsid w:val="003268B3"/>
    <w:rsid w:val="00375989"/>
    <w:rsid w:val="0038223E"/>
    <w:rsid w:val="003B1988"/>
    <w:rsid w:val="003B5E98"/>
    <w:rsid w:val="003C2003"/>
    <w:rsid w:val="003E64E7"/>
    <w:rsid w:val="003F1EA1"/>
    <w:rsid w:val="003F4C67"/>
    <w:rsid w:val="003F79A4"/>
    <w:rsid w:val="004271CE"/>
    <w:rsid w:val="004566A5"/>
    <w:rsid w:val="00462865"/>
    <w:rsid w:val="00467293"/>
    <w:rsid w:val="00475F56"/>
    <w:rsid w:val="0047721B"/>
    <w:rsid w:val="004847DC"/>
    <w:rsid w:val="004B70D3"/>
    <w:rsid w:val="004C6C3E"/>
    <w:rsid w:val="004E5E6A"/>
    <w:rsid w:val="00504804"/>
    <w:rsid w:val="00530AC3"/>
    <w:rsid w:val="0053298D"/>
    <w:rsid w:val="00533DE1"/>
    <w:rsid w:val="00534919"/>
    <w:rsid w:val="00547987"/>
    <w:rsid w:val="00547A08"/>
    <w:rsid w:val="0055296E"/>
    <w:rsid w:val="00553062"/>
    <w:rsid w:val="00560A6F"/>
    <w:rsid w:val="0057437A"/>
    <w:rsid w:val="005771DD"/>
    <w:rsid w:val="0058371B"/>
    <w:rsid w:val="005C3395"/>
    <w:rsid w:val="005C4F29"/>
    <w:rsid w:val="005F79C1"/>
    <w:rsid w:val="00605738"/>
    <w:rsid w:val="0061516D"/>
    <w:rsid w:val="00625269"/>
    <w:rsid w:val="00664B48"/>
    <w:rsid w:val="0069612C"/>
    <w:rsid w:val="006D26E6"/>
    <w:rsid w:val="006D3824"/>
    <w:rsid w:val="007210E7"/>
    <w:rsid w:val="007511CC"/>
    <w:rsid w:val="00766153"/>
    <w:rsid w:val="00775747"/>
    <w:rsid w:val="00787D2B"/>
    <w:rsid w:val="007C4388"/>
    <w:rsid w:val="007F1C9E"/>
    <w:rsid w:val="008018C1"/>
    <w:rsid w:val="00802A58"/>
    <w:rsid w:val="008045DD"/>
    <w:rsid w:val="00813E61"/>
    <w:rsid w:val="00852B2D"/>
    <w:rsid w:val="00865B5D"/>
    <w:rsid w:val="008663C1"/>
    <w:rsid w:val="008714BD"/>
    <w:rsid w:val="008778AB"/>
    <w:rsid w:val="00891CB1"/>
    <w:rsid w:val="008A682E"/>
    <w:rsid w:val="008B4393"/>
    <w:rsid w:val="008C01B4"/>
    <w:rsid w:val="008D7FF7"/>
    <w:rsid w:val="008E47EF"/>
    <w:rsid w:val="008F5D83"/>
    <w:rsid w:val="00911F33"/>
    <w:rsid w:val="00914D4D"/>
    <w:rsid w:val="0093012C"/>
    <w:rsid w:val="00931E54"/>
    <w:rsid w:val="0093385E"/>
    <w:rsid w:val="0099724E"/>
    <w:rsid w:val="009A1FA0"/>
    <w:rsid w:val="009A23D7"/>
    <w:rsid w:val="009C5DA1"/>
    <w:rsid w:val="009D3E34"/>
    <w:rsid w:val="009F4432"/>
    <w:rsid w:val="00A15F97"/>
    <w:rsid w:val="00A37EDE"/>
    <w:rsid w:val="00A53CBA"/>
    <w:rsid w:val="00A62759"/>
    <w:rsid w:val="00A77098"/>
    <w:rsid w:val="00A93BC8"/>
    <w:rsid w:val="00AB7025"/>
    <w:rsid w:val="00AD126A"/>
    <w:rsid w:val="00AD3E3F"/>
    <w:rsid w:val="00AE6079"/>
    <w:rsid w:val="00B5430C"/>
    <w:rsid w:val="00B576D1"/>
    <w:rsid w:val="00B65596"/>
    <w:rsid w:val="00B677A6"/>
    <w:rsid w:val="00BB6E70"/>
    <w:rsid w:val="00BC01FB"/>
    <w:rsid w:val="00BD76E4"/>
    <w:rsid w:val="00BF3D44"/>
    <w:rsid w:val="00C30B64"/>
    <w:rsid w:val="00C47681"/>
    <w:rsid w:val="00C607CF"/>
    <w:rsid w:val="00C74422"/>
    <w:rsid w:val="00CD7D9E"/>
    <w:rsid w:val="00CF4593"/>
    <w:rsid w:val="00D04377"/>
    <w:rsid w:val="00D04B23"/>
    <w:rsid w:val="00D10D63"/>
    <w:rsid w:val="00D343B6"/>
    <w:rsid w:val="00D36316"/>
    <w:rsid w:val="00D900A9"/>
    <w:rsid w:val="00DB4216"/>
    <w:rsid w:val="00DC7FBF"/>
    <w:rsid w:val="00DD1013"/>
    <w:rsid w:val="00DD48C8"/>
    <w:rsid w:val="00E01E8A"/>
    <w:rsid w:val="00E14A15"/>
    <w:rsid w:val="00E23496"/>
    <w:rsid w:val="00E765AE"/>
    <w:rsid w:val="00E95C04"/>
    <w:rsid w:val="00EC4F8A"/>
    <w:rsid w:val="00F7379B"/>
    <w:rsid w:val="00F9443E"/>
    <w:rsid w:val="00FB7E88"/>
    <w:rsid w:val="00FC0DA0"/>
    <w:rsid w:val="00FC301F"/>
    <w:rsid w:val="00FC46C8"/>
    <w:rsid w:val="00FD3840"/>
    <w:rsid w:val="00FE5165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2BB03"/>
  <w15:docId w15:val="{8470725B-F2A6-4094-8602-CE78C44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103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771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1F33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Normal"/>
    <w:rsid w:val="007C4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D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1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77AC-D910-403A-A8E6-7251D2FC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mailto:stephencooney@gmail.com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denise.hannon</dc:creator>
  <cp:lastModifiedBy>Ryan Hunt</cp:lastModifiedBy>
  <cp:revision>5</cp:revision>
  <cp:lastPrinted>2015-06-08T11:18:00Z</cp:lastPrinted>
  <dcterms:created xsi:type="dcterms:W3CDTF">2015-10-19T22:01:00Z</dcterms:created>
  <dcterms:modified xsi:type="dcterms:W3CDTF">2015-10-20T12:38:00Z</dcterms:modified>
</cp:coreProperties>
</file>