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4D" w:rsidRPr="00840E4D" w:rsidRDefault="00840E4D" w:rsidP="00840E4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840E4D">
        <w:rPr>
          <w:rFonts w:ascii="Times New Roman" w:hAnsi="Times New Roman"/>
          <w:b/>
          <w:sz w:val="28"/>
          <w:szCs w:val="24"/>
          <w:u w:val="single"/>
        </w:rPr>
        <w:t xml:space="preserve">Curriculum </w:t>
      </w:r>
      <w:r w:rsidR="00EB7E85">
        <w:rPr>
          <w:rFonts w:ascii="Times New Roman" w:hAnsi="Times New Roman"/>
          <w:b/>
          <w:sz w:val="28"/>
          <w:szCs w:val="24"/>
          <w:u w:val="single"/>
        </w:rPr>
        <w:t>V</w:t>
      </w:r>
      <w:r w:rsidRPr="00840E4D">
        <w:rPr>
          <w:rFonts w:ascii="Times New Roman" w:hAnsi="Times New Roman"/>
          <w:b/>
          <w:sz w:val="28"/>
          <w:szCs w:val="24"/>
          <w:u w:val="single"/>
        </w:rPr>
        <w:t>itae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7311"/>
      </w:tblGrid>
      <w:tr w:rsidR="00EB7E85" w:rsidRPr="00840E4D" w:rsidTr="00840E4D">
        <w:tc>
          <w:tcPr>
            <w:tcW w:w="1931" w:type="dxa"/>
          </w:tcPr>
          <w:p w:rsidR="00EB7E85" w:rsidRPr="00840E4D" w:rsidRDefault="00EB7E85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7311" w:type="dxa"/>
          </w:tcPr>
          <w:p w:rsidR="00EB7E85" w:rsidRPr="00840E4D" w:rsidRDefault="00EB7E85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Sarah Catherine Hogan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731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76 The Court, High Park, </w:t>
            </w:r>
            <w:proofErr w:type="spellStart"/>
            <w:r w:rsidRPr="00840E4D">
              <w:rPr>
                <w:rFonts w:ascii="Times New Roman" w:hAnsi="Times New Roman"/>
                <w:sz w:val="24"/>
                <w:szCs w:val="24"/>
              </w:rPr>
              <w:t>Gracepark</w:t>
            </w:r>
            <w:proofErr w:type="spellEnd"/>
            <w:r w:rsidRPr="00840E4D">
              <w:rPr>
                <w:rFonts w:ascii="Times New Roman" w:hAnsi="Times New Roman"/>
                <w:sz w:val="24"/>
                <w:szCs w:val="24"/>
              </w:rPr>
              <w:t xml:space="preserve"> Road, Drumcondra, Dublin 9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AF6E54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="00840E4D" w:rsidRPr="00840E4D">
              <w:rPr>
                <w:rFonts w:ascii="Times New Roman" w:hAnsi="Times New Roman"/>
                <w:sz w:val="24"/>
                <w:szCs w:val="24"/>
              </w:rPr>
              <w:t xml:space="preserve"> No.:</w:t>
            </w:r>
          </w:p>
        </w:tc>
        <w:tc>
          <w:tcPr>
            <w:tcW w:w="7311" w:type="dxa"/>
            <w:hideMark/>
          </w:tcPr>
          <w:p w:rsidR="00840E4D" w:rsidRPr="00840E4D" w:rsidRDefault="00840E4D" w:rsidP="00840E4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8368225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</w:tc>
        <w:tc>
          <w:tcPr>
            <w:tcW w:w="7311" w:type="dxa"/>
            <w:hideMark/>
          </w:tcPr>
          <w:p w:rsidR="00840E4D" w:rsidRPr="00840E4D" w:rsidRDefault="00840E4D" w:rsidP="004D779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D7794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D7794">
              <w:rPr>
                <w:rFonts w:ascii="Times New Roman" w:hAnsi="Times New Roman"/>
                <w:sz w:val="24"/>
                <w:szCs w:val="24"/>
              </w:rPr>
              <w:t>8153722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Date of birth:</w:t>
            </w:r>
          </w:p>
        </w:tc>
        <w:tc>
          <w:tcPr>
            <w:tcW w:w="731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23 March 1995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7311" w:type="dxa"/>
            <w:hideMark/>
          </w:tcPr>
          <w:p w:rsidR="00840E4D" w:rsidRPr="00840E4D" w:rsidRDefault="003B04A6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40E4D" w:rsidRPr="00840E4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hogans4@tcd.ie</w:t>
              </w:r>
            </w:hyperlink>
          </w:p>
        </w:tc>
      </w:tr>
    </w:tbl>
    <w:p w:rsidR="001D0F8B" w:rsidRPr="001D0F8B" w:rsidRDefault="001D0F8B" w:rsidP="00840E4D">
      <w:pPr>
        <w:spacing w:after="0" w:line="36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40E4D">
        <w:rPr>
          <w:rFonts w:ascii="Times New Roman" w:hAnsi="Times New Roman"/>
          <w:b/>
          <w:sz w:val="24"/>
          <w:szCs w:val="24"/>
          <w:u w:val="single"/>
        </w:rPr>
        <w:t>Education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47"/>
      </w:tblGrid>
      <w:tr w:rsidR="00840E4D" w:rsidRPr="00840E4D" w:rsidTr="0077712F">
        <w:tc>
          <w:tcPr>
            <w:tcW w:w="2235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2000–2007:</w:t>
            </w:r>
          </w:p>
        </w:tc>
        <w:tc>
          <w:tcPr>
            <w:tcW w:w="8447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Corpus Christi GNS, </w:t>
            </w:r>
            <w:proofErr w:type="spellStart"/>
            <w:r w:rsidRPr="00840E4D">
              <w:rPr>
                <w:rFonts w:ascii="Times New Roman" w:hAnsi="Times New Roman"/>
                <w:sz w:val="24"/>
                <w:szCs w:val="24"/>
              </w:rPr>
              <w:t>Homefarm</w:t>
            </w:r>
            <w:proofErr w:type="spellEnd"/>
            <w:r w:rsidRPr="00840E4D">
              <w:rPr>
                <w:rFonts w:ascii="Times New Roman" w:hAnsi="Times New Roman"/>
                <w:sz w:val="24"/>
                <w:szCs w:val="24"/>
              </w:rPr>
              <w:t xml:space="preserve"> Road, Dublin 9</w:t>
            </w:r>
          </w:p>
        </w:tc>
      </w:tr>
      <w:tr w:rsidR="00840E4D" w:rsidRPr="00840E4D" w:rsidTr="0077712F">
        <w:tc>
          <w:tcPr>
            <w:tcW w:w="2235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2007–2012:</w:t>
            </w:r>
          </w:p>
        </w:tc>
        <w:tc>
          <w:tcPr>
            <w:tcW w:w="8447" w:type="dxa"/>
            <w:hideMark/>
          </w:tcPr>
          <w:p w:rsidR="00D949DF" w:rsidRPr="00840E4D" w:rsidRDefault="00840E4D" w:rsidP="00D949D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Dominican College, Griffith Avenue, Dublin 9</w:t>
            </w:r>
          </w:p>
        </w:tc>
      </w:tr>
      <w:tr w:rsidR="00D949DF" w:rsidRPr="00840E4D" w:rsidTr="0077712F">
        <w:tc>
          <w:tcPr>
            <w:tcW w:w="2235" w:type="dxa"/>
          </w:tcPr>
          <w:p w:rsidR="00D949DF" w:rsidRPr="00840E4D" w:rsidRDefault="00D949DF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–present:</w:t>
            </w:r>
          </w:p>
        </w:tc>
        <w:tc>
          <w:tcPr>
            <w:tcW w:w="8447" w:type="dxa"/>
          </w:tcPr>
          <w:p w:rsidR="00D949DF" w:rsidRPr="00840E4D" w:rsidRDefault="00D949DF" w:rsidP="00D949D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Trinity College Dublin, Dublin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Bachelor in Laws (LL.B.)</w:t>
            </w:r>
          </w:p>
          <w:p w:rsidR="00D949DF" w:rsidRPr="00840E4D" w:rsidRDefault="00D949DF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E4D" w:rsidRPr="00D949DF" w:rsidRDefault="00EB7E85" w:rsidP="00840E4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Academic Results</w:t>
      </w:r>
    </w:p>
    <w:p w:rsidR="00840E4D" w:rsidRPr="00840E4D" w:rsidRDefault="00840E4D" w:rsidP="00840E4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Junior Certificate 2010: 8As and 3Bs – all higher-level papers</w:t>
      </w:r>
    </w:p>
    <w:p w:rsidR="00840E4D" w:rsidRPr="00840E4D" w:rsidRDefault="00840E4D" w:rsidP="00840E4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Leaving Certificate 2012</w:t>
      </w:r>
      <w:r>
        <w:rPr>
          <w:rFonts w:ascii="Times New Roman" w:hAnsi="Times New Roman"/>
          <w:sz w:val="24"/>
          <w:szCs w:val="24"/>
        </w:rPr>
        <w:t>:</w:t>
      </w:r>
      <w:r w:rsidRPr="00840E4D">
        <w:rPr>
          <w:rFonts w:ascii="Times New Roman" w:hAnsi="Times New Roman"/>
          <w:sz w:val="24"/>
          <w:szCs w:val="24"/>
        </w:rPr>
        <w:t xml:space="preserve"> 535 points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E4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total CAO points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36"/>
        <w:gridCol w:w="1003"/>
        <w:gridCol w:w="990"/>
      </w:tblGrid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E4D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E4D">
              <w:rPr>
                <w:rFonts w:ascii="Times New Roman" w:hAnsi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E4D">
              <w:rPr>
                <w:rFonts w:ascii="Times New Roman" w:hAnsi="Times New Roman"/>
                <w:b/>
                <w:sz w:val="24"/>
                <w:szCs w:val="24"/>
              </w:rPr>
              <w:t>Grade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Irish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Maths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Biology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Chemistry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Latin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</w:tr>
    </w:tbl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0E4D" w:rsidRPr="00840E4D" w:rsidRDefault="00C708F4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Trinity College Dublin Law </w:t>
      </w:r>
      <w:r w:rsidR="00840E4D" w:rsidRPr="00840E4D">
        <w:rPr>
          <w:rFonts w:ascii="Times New Roman" w:hAnsi="Times New Roman"/>
          <w:sz w:val="24"/>
          <w:szCs w:val="24"/>
        </w:rPr>
        <w:t>Subjects and Grades: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776"/>
        <w:gridCol w:w="708"/>
        <w:gridCol w:w="709"/>
        <w:gridCol w:w="877"/>
        <w:gridCol w:w="2509"/>
        <w:gridCol w:w="992"/>
        <w:gridCol w:w="751"/>
      </w:tblGrid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Year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Year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Constitutional Law 1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CB3816" w:rsidRPr="00840E4D" w:rsidRDefault="00D84CDD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CB3816" w:rsidRPr="00840E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Constitutional Law 2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Torts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CB3816" w:rsidRPr="00840E4D" w:rsidRDefault="00CB3816" w:rsidP="00D84C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</w:t>
            </w:r>
            <w:r w:rsidR="00D84CDD">
              <w:rPr>
                <w:rFonts w:ascii="Times New Roman" w:hAnsi="Times New Roman"/>
                <w:sz w:val="24"/>
                <w:szCs w:val="24"/>
              </w:rPr>
              <w:t>4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Administrative Law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Irish Legal System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Land Law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Contract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Equity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Criminal Law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EU Law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Legislation &amp; Regulation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Private Law Remedies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6B1B7E" w:rsidRPr="00840E4D" w:rsidTr="00CB3816">
        <w:trPr>
          <w:trHeight w:val="227"/>
        </w:trPr>
        <w:tc>
          <w:tcPr>
            <w:tcW w:w="4193" w:type="dxa"/>
            <w:gridSpan w:val="3"/>
          </w:tcPr>
          <w:p w:rsidR="006B1B7E" w:rsidRPr="00840E4D" w:rsidRDefault="006B1B7E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Overall Result: 2.1 [Ranking: 15/86]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6B1B7E" w:rsidRPr="00840E4D" w:rsidRDefault="006B1B7E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6B1B7E" w:rsidRPr="00840E4D" w:rsidRDefault="006B1B7E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Overall Result: 2.1 [Ranking: 16/92]</w:t>
            </w:r>
          </w:p>
        </w:tc>
      </w:tr>
    </w:tbl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145" w:rsidRDefault="00D16145" w:rsidP="00840E4D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02"/>
        <w:gridCol w:w="708"/>
        <w:gridCol w:w="709"/>
        <w:gridCol w:w="877"/>
        <w:gridCol w:w="2676"/>
      </w:tblGrid>
      <w:tr w:rsidR="00006F5E" w:rsidRPr="00840E4D" w:rsidTr="0098724E">
        <w:trPr>
          <w:trHeight w:val="227"/>
        </w:trPr>
        <w:tc>
          <w:tcPr>
            <w:tcW w:w="3502" w:type="dxa"/>
          </w:tcPr>
          <w:p w:rsidR="00006F5E" w:rsidRPr="00840E4D" w:rsidRDefault="00006F5E" w:rsidP="00481E9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Third Year</w:t>
            </w:r>
          </w:p>
        </w:tc>
        <w:tc>
          <w:tcPr>
            <w:tcW w:w="708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06F5E" w:rsidRPr="00840E4D" w:rsidRDefault="00006F5E" w:rsidP="00481E9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Fourth Year</w:t>
            </w:r>
          </w:p>
        </w:tc>
      </w:tr>
      <w:tr w:rsidR="00006F5E" w:rsidRPr="00840E4D" w:rsidTr="0098724E">
        <w:trPr>
          <w:trHeight w:val="227"/>
        </w:trPr>
        <w:tc>
          <w:tcPr>
            <w:tcW w:w="3502" w:type="dxa"/>
          </w:tcPr>
          <w:p w:rsidR="00006F5E" w:rsidRPr="00840E4D" w:rsidRDefault="00006F5E" w:rsidP="00481E9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Criminology</w:t>
            </w:r>
          </w:p>
        </w:tc>
        <w:tc>
          <w:tcPr>
            <w:tcW w:w="708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006F5E" w:rsidRPr="00840E4D" w:rsidRDefault="00AC6CA5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bookmarkStart w:id="0" w:name="_GoBack"/>
            <w:bookmarkEnd w:id="0"/>
            <w:r w:rsidR="00006F5E" w:rsidRPr="00840E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Conflict of Laws</w:t>
            </w:r>
          </w:p>
        </w:tc>
      </w:tr>
      <w:tr w:rsidR="00006F5E" w:rsidRPr="00840E4D" w:rsidTr="0098724E">
        <w:trPr>
          <w:trHeight w:val="227"/>
        </w:trPr>
        <w:tc>
          <w:tcPr>
            <w:tcW w:w="3502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Interest Law</w:t>
            </w:r>
          </w:p>
        </w:tc>
        <w:tc>
          <w:tcPr>
            <w:tcW w:w="708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9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Employment Law</w:t>
            </w:r>
          </w:p>
        </w:tc>
      </w:tr>
      <w:tr w:rsidR="00006F5E" w:rsidRPr="00840E4D" w:rsidTr="0098724E">
        <w:trPr>
          <w:trHeight w:val="227"/>
        </w:trPr>
        <w:tc>
          <w:tcPr>
            <w:tcW w:w="3502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Law</w:t>
            </w:r>
          </w:p>
        </w:tc>
        <w:tc>
          <w:tcPr>
            <w:tcW w:w="708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Evidence</w:t>
            </w:r>
          </w:p>
        </w:tc>
      </w:tr>
      <w:tr w:rsidR="00006F5E" w:rsidRPr="00840E4D" w:rsidTr="0098724E">
        <w:trPr>
          <w:trHeight w:val="113"/>
        </w:trPr>
        <w:tc>
          <w:tcPr>
            <w:tcW w:w="3502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Human Rights Law</w:t>
            </w:r>
          </w:p>
        </w:tc>
        <w:tc>
          <w:tcPr>
            <w:tcW w:w="708" w:type="dxa"/>
          </w:tcPr>
          <w:p w:rsidR="00006F5E" w:rsidRPr="00840E4D" w:rsidRDefault="00006F5E" w:rsidP="00D84C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</w:t>
            </w:r>
            <w:r w:rsidR="00D84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Commercial Law</w:t>
            </w:r>
          </w:p>
        </w:tc>
      </w:tr>
      <w:tr w:rsidR="00006F5E" w:rsidRPr="00840E4D" w:rsidTr="0098724E">
        <w:trPr>
          <w:trHeight w:val="227"/>
        </w:trPr>
        <w:tc>
          <w:tcPr>
            <w:tcW w:w="3502" w:type="dxa"/>
          </w:tcPr>
          <w:p w:rsidR="00006F5E" w:rsidRPr="00840E4D" w:rsidRDefault="00006F5E" w:rsidP="00481E9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Company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 xml:space="preserve"> Law</w:t>
            </w:r>
          </w:p>
        </w:tc>
        <w:tc>
          <w:tcPr>
            <w:tcW w:w="708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006F5E" w:rsidRPr="00840E4D" w:rsidRDefault="00006F5E" w:rsidP="00481E9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Law</w:t>
            </w:r>
          </w:p>
        </w:tc>
      </w:tr>
      <w:tr w:rsidR="00006F5E" w:rsidRPr="00840E4D" w:rsidTr="00476996">
        <w:trPr>
          <w:trHeight w:val="227"/>
        </w:trPr>
        <w:tc>
          <w:tcPr>
            <w:tcW w:w="3502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Refugee &amp; Immigration Law</w:t>
            </w:r>
          </w:p>
        </w:tc>
        <w:tc>
          <w:tcPr>
            <w:tcW w:w="708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06F5E" w:rsidRPr="00840E4D" w:rsidRDefault="00006F5E" w:rsidP="00481E9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Law and Ethics</w:t>
            </w:r>
          </w:p>
        </w:tc>
      </w:tr>
      <w:tr w:rsidR="00006F5E" w:rsidRPr="00840E4D" w:rsidTr="00476996">
        <w:trPr>
          <w:gridAfter w:val="1"/>
          <w:wAfter w:w="2676" w:type="dxa"/>
          <w:trHeight w:val="227"/>
        </w:trPr>
        <w:tc>
          <w:tcPr>
            <w:tcW w:w="4919" w:type="dxa"/>
            <w:gridSpan w:val="3"/>
          </w:tcPr>
          <w:p w:rsidR="00006F5E" w:rsidRPr="00840E4D" w:rsidRDefault="00006F5E" w:rsidP="00481E9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Overall Result: 2.1 [Ranking: 36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</w:tcPr>
          <w:p w:rsidR="00006F5E" w:rsidRPr="00840E4D" w:rsidRDefault="00006F5E" w:rsidP="00B26ED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E97" w:rsidRDefault="00481E97" w:rsidP="00840E4D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E4D" w:rsidRPr="00265B49" w:rsidRDefault="00265B49" w:rsidP="00840E4D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B49"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840E4D" w:rsidRDefault="00006F5E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3–7 November 2014, </w:t>
      </w:r>
      <w:r w:rsidR="00840E4D" w:rsidRPr="00840E4D">
        <w:rPr>
          <w:rFonts w:ascii="Times New Roman" w:hAnsi="Times New Roman"/>
          <w:sz w:val="24"/>
          <w:szCs w:val="24"/>
        </w:rPr>
        <w:t>5–10 January 2015</w:t>
      </w:r>
      <w:r>
        <w:rPr>
          <w:rFonts w:ascii="Times New Roman" w:hAnsi="Times New Roman"/>
          <w:sz w:val="24"/>
          <w:szCs w:val="24"/>
        </w:rPr>
        <w:t xml:space="preserve">, </w:t>
      </w:r>
      <w:r w:rsidR="005A42B7">
        <w:rPr>
          <w:rFonts w:ascii="Times New Roman" w:hAnsi="Times New Roman"/>
          <w:sz w:val="24"/>
          <w:szCs w:val="24"/>
        </w:rPr>
        <w:t>19 June</w:t>
      </w:r>
      <w:r w:rsidR="00840E4D" w:rsidRPr="00840E4D">
        <w:rPr>
          <w:rFonts w:ascii="Times New Roman" w:hAnsi="Times New Roman"/>
          <w:sz w:val="24"/>
          <w:szCs w:val="24"/>
        </w:rPr>
        <w:t xml:space="preserve">–12 July 2015: </w:t>
      </w:r>
      <w:proofErr w:type="spellStart"/>
      <w:r w:rsidR="00840E4D" w:rsidRPr="00840E4D">
        <w:rPr>
          <w:rFonts w:ascii="Times New Roman" w:hAnsi="Times New Roman"/>
          <w:sz w:val="24"/>
          <w:szCs w:val="24"/>
        </w:rPr>
        <w:t>Carvill</w:t>
      </w:r>
      <w:proofErr w:type="spellEnd"/>
      <w:r w:rsidR="00840E4D" w:rsidRPr="00840E4D">
        <w:rPr>
          <w:rFonts w:ascii="Times New Roman" w:hAnsi="Times New Roman"/>
          <w:sz w:val="24"/>
          <w:szCs w:val="24"/>
        </w:rPr>
        <w:t xml:space="preserve"> Rickard &amp; Co. Solicitors</w:t>
      </w:r>
    </w:p>
    <w:p w:rsidR="00D16145" w:rsidRDefault="00D16145" w:rsidP="008C5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3F7" w:rsidRDefault="00265B49" w:rsidP="008C5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6E54">
        <w:rPr>
          <w:rFonts w:ascii="Times New Roman" w:hAnsi="Times New Roman"/>
          <w:b/>
          <w:sz w:val="24"/>
          <w:szCs w:val="24"/>
          <w:u w:val="single"/>
        </w:rPr>
        <w:t>Skills</w:t>
      </w:r>
    </w:p>
    <w:p w:rsid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="00AF6E54">
        <w:rPr>
          <w:rFonts w:ascii="Times New Roman" w:hAnsi="Times New Roman"/>
          <w:sz w:val="24"/>
          <w:szCs w:val="24"/>
        </w:rPr>
        <w:t xml:space="preserve">Good work ethic </w:t>
      </w:r>
      <w:r w:rsidR="00AF6E54" w:rsidRPr="00840E4D">
        <w:rPr>
          <w:rFonts w:ascii="Times New Roman" w:hAnsi="Times New Roman"/>
          <w:sz w:val="24"/>
          <w:szCs w:val="24"/>
        </w:rPr>
        <w:t>–</w:t>
      </w:r>
      <w:r w:rsidR="00AF6E54">
        <w:rPr>
          <w:rFonts w:ascii="Times New Roman" w:hAnsi="Times New Roman"/>
          <w:sz w:val="24"/>
          <w:szCs w:val="24"/>
        </w:rPr>
        <w:t xml:space="preserve"> ability to work </w:t>
      </w:r>
      <w:r w:rsidR="00840E4D" w:rsidRPr="00AF6E54">
        <w:rPr>
          <w:rFonts w:ascii="Times New Roman" w:hAnsi="Times New Roman"/>
          <w:sz w:val="24"/>
          <w:szCs w:val="24"/>
        </w:rPr>
        <w:t>well in both a team environment and independently</w:t>
      </w:r>
    </w:p>
    <w:p w:rsid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="00840E4D" w:rsidRPr="00AF6E54">
        <w:rPr>
          <w:rFonts w:ascii="Times New Roman" w:hAnsi="Times New Roman"/>
          <w:sz w:val="24"/>
          <w:szCs w:val="24"/>
        </w:rPr>
        <w:t>Able public speaker</w:t>
      </w:r>
      <w:r w:rsidR="00AF6E54">
        <w:rPr>
          <w:rFonts w:ascii="Times New Roman" w:hAnsi="Times New Roman"/>
          <w:sz w:val="24"/>
          <w:szCs w:val="24"/>
        </w:rPr>
        <w:t xml:space="preserve"> </w:t>
      </w:r>
      <w:r w:rsidR="00AF6E54" w:rsidRPr="00840E4D">
        <w:rPr>
          <w:rFonts w:ascii="Times New Roman" w:hAnsi="Times New Roman"/>
          <w:sz w:val="24"/>
          <w:szCs w:val="24"/>
        </w:rPr>
        <w:t>–</w:t>
      </w:r>
      <w:r w:rsidR="00840E4D" w:rsidRPr="00AF6E54">
        <w:rPr>
          <w:rFonts w:ascii="Times New Roman" w:hAnsi="Times New Roman"/>
          <w:sz w:val="24"/>
          <w:szCs w:val="24"/>
        </w:rPr>
        <w:t xml:space="preserve"> </w:t>
      </w:r>
      <w:r w:rsidR="00AF6E54">
        <w:rPr>
          <w:rFonts w:ascii="Times New Roman" w:hAnsi="Times New Roman"/>
          <w:sz w:val="24"/>
          <w:szCs w:val="24"/>
        </w:rPr>
        <w:t xml:space="preserve">received 2.1 in </w:t>
      </w:r>
      <w:r w:rsidR="00840E4D" w:rsidRPr="00AF6E54">
        <w:rPr>
          <w:rFonts w:ascii="Times New Roman" w:hAnsi="Times New Roman"/>
          <w:sz w:val="24"/>
          <w:szCs w:val="24"/>
        </w:rPr>
        <w:t xml:space="preserve">mooting programme </w:t>
      </w:r>
      <w:r w:rsidR="00AF6E54">
        <w:rPr>
          <w:rFonts w:ascii="Times New Roman" w:hAnsi="Times New Roman"/>
          <w:sz w:val="24"/>
          <w:szCs w:val="24"/>
        </w:rPr>
        <w:t xml:space="preserve">undertaken </w:t>
      </w:r>
      <w:r w:rsidR="00840E4D" w:rsidRPr="00AF6E54">
        <w:rPr>
          <w:rFonts w:ascii="Times New Roman" w:hAnsi="Times New Roman"/>
          <w:sz w:val="24"/>
          <w:szCs w:val="24"/>
        </w:rPr>
        <w:t xml:space="preserve">as an element of </w:t>
      </w:r>
      <w:r w:rsidR="00B07803">
        <w:rPr>
          <w:rFonts w:ascii="Times New Roman" w:hAnsi="Times New Roman"/>
          <w:sz w:val="24"/>
          <w:szCs w:val="24"/>
        </w:rPr>
        <w:t xml:space="preserve">my </w:t>
      </w:r>
      <w:r w:rsidR="00AF6E54">
        <w:rPr>
          <w:rFonts w:ascii="Times New Roman" w:hAnsi="Times New Roman"/>
          <w:sz w:val="24"/>
          <w:szCs w:val="24"/>
        </w:rPr>
        <w:t>degree</w:t>
      </w:r>
    </w:p>
    <w:p w:rsid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Pr="00AF6E54">
        <w:rPr>
          <w:rFonts w:ascii="Times New Roman" w:hAnsi="Times New Roman"/>
          <w:sz w:val="24"/>
          <w:szCs w:val="24"/>
        </w:rPr>
        <w:t xml:space="preserve">Mentoring and leadership </w:t>
      </w:r>
      <w:r>
        <w:rPr>
          <w:rFonts w:ascii="Times New Roman" w:hAnsi="Times New Roman"/>
          <w:sz w:val="24"/>
          <w:szCs w:val="24"/>
        </w:rPr>
        <w:t xml:space="preserve">ability </w:t>
      </w:r>
      <w:r w:rsidRPr="00840E4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mentoring and leadership </w:t>
      </w:r>
      <w:r w:rsidRPr="00AF6E54">
        <w:rPr>
          <w:rFonts w:ascii="Times New Roman" w:hAnsi="Times New Roman"/>
          <w:sz w:val="24"/>
          <w:szCs w:val="24"/>
        </w:rPr>
        <w:t>certificate (Emmaus Centre)</w:t>
      </w:r>
    </w:p>
    <w:p w:rsidR="00840E4D" w:rsidRP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Pr="008C53F7">
        <w:rPr>
          <w:rFonts w:ascii="Times New Roman" w:hAnsi="Times New Roman"/>
          <w:sz w:val="24"/>
          <w:szCs w:val="24"/>
        </w:rPr>
        <w:t>Enthusiastic, d</w:t>
      </w:r>
      <w:r w:rsidR="00840E4D" w:rsidRPr="008C53F7">
        <w:rPr>
          <w:rFonts w:ascii="Times New Roman" w:hAnsi="Times New Roman"/>
          <w:sz w:val="24"/>
          <w:szCs w:val="24"/>
        </w:rPr>
        <w:t xml:space="preserve">edicated </w:t>
      </w:r>
      <w:r w:rsidRPr="008C53F7">
        <w:rPr>
          <w:rFonts w:ascii="Times New Roman" w:hAnsi="Times New Roman"/>
          <w:sz w:val="24"/>
          <w:szCs w:val="24"/>
        </w:rPr>
        <w:t>to</w:t>
      </w:r>
      <w:r w:rsidR="00840E4D" w:rsidRPr="008C53F7">
        <w:rPr>
          <w:rFonts w:ascii="Times New Roman" w:hAnsi="Times New Roman"/>
          <w:sz w:val="24"/>
          <w:szCs w:val="24"/>
        </w:rPr>
        <w:t xml:space="preserve"> any assignments given</w:t>
      </w:r>
      <w:r w:rsidRPr="008C53F7">
        <w:rPr>
          <w:rFonts w:ascii="Times New Roman" w:hAnsi="Times New Roman"/>
          <w:sz w:val="24"/>
          <w:szCs w:val="24"/>
        </w:rPr>
        <w:t xml:space="preserve"> and </w:t>
      </w:r>
      <w:r w:rsidR="00840E4D" w:rsidRPr="008C53F7">
        <w:rPr>
          <w:rFonts w:ascii="Times New Roman" w:hAnsi="Times New Roman"/>
          <w:sz w:val="24"/>
          <w:szCs w:val="24"/>
        </w:rPr>
        <w:t>able to deliver under pressure</w:t>
      </w: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0E4D" w:rsidRPr="00AF6E54" w:rsidRDefault="00AF6E54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F6E54">
        <w:rPr>
          <w:rFonts w:ascii="Times New Roman" w:hAnsi="Times New Roman"/>
          <w:b/>
          <w:sz w:val="24"/>
          <w:szCs w:val="24"/>
          <w:u w:val="single"/>
        </w:rPr>
        <w:t>Hobbies and interests</w:t>
      </w: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• Member of the Trinity College Choral Society</w:t>
      </w: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• Member of the Trinity College Law Society</w:t>
      </w:r>
    </w:p>
    <w:p w:rsid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• Member of Trinity College Vincent de Paul Society</w:t>
      </w:r>
    </w:p>
    <w:p w:rsidR="00840E4D" w:rsidRPr="00840E4D" w:rsidRDefault="008C53F7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Walking</w:t>
      </w:r>
      <w:r w:rsidR="00C95060">
        <w:rPr>
          <w:rFonts w:ascii="Times New Roman" w:hAnsi="Times New Roman"/>
          <w:sz w:val="24"/>
          <w:szCs w:val="24"/>
        </w:rPr>
        <w:t xml:space="preserve"> and reading</w:t>
      </w:r>
    </w:p>
    <w:p w:rsidR="00840E4D" w:rsidRPr="00840E4D" w:rsidRDefault="00840E4D" w:rsidP="00840E4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0E4D" w:rsidRPr="00AF6E54" w:rsidRDefault="00AF6E54" w:rsidP="00840E4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6E54">
        <w:rPr>
          <w:rFonts w:ascii="Times New Roman" w:hAnsi="Times New Roman"/>
          <w:b/>
          <w:sz w:val="24"/>
          <w:szCs w:val="24"/>
          <w:u w:val="single"/>
        </w:rPr>
        <w:t>Referees</w:t>
      </w:r>
    </w:p>
    <w:tbl>
      <w:tblPr>
        <w:tblStyle w:val="TableGrid"/>
        <w:tblW w:w="110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4111"/>
      </w:tblGrid>
      <w:tr w:rsidR="00840E4D" w:rsidRPr="00840E4D" w:rsidTr="001D0F8B">
        <w:tc>
          <w:tcPr>
            <w:tcW w:w="3510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Elaine Callan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4D">
              <w:rPr>
                <w:rFonts w:ascii="Times New Roman" w:hAnsi="Times New Roman"/>
                <w:sz w:val="24"/>
                <w:szCs w:val="24"/>
              </w:rPr>
              <w:t>Carvill</w:t>
            </w:r>
            <w:proofErr w:type="spellEnd"/>
            <w:r w:rsidRPr="00840E4D">
              <w:rPr>
                <w:rFonts w:ascii="Times New Roman" w:hAnsi="Times New Roman"/>
                <w:sz w:val="24"/>
                <w:szCs w:val="24"/>
              </w:rPr>
              <w:t xml:space="preserve"> Rickard &amp; Co. Solicitors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1 Main Street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Dublin 5</w:t>
            </w:r>
          </w:p>
          <w:p w:rsidR="00840E4D" w:rsidRPr="00840E4D" w:rsidRDefault="00840E4D" w:rsidP="00D7427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Tel. No.: </w:t>
            </w:r>
            <w:r w:rsidR="00D74277"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01</w:t>
            </w:r>
            <w:r w:rsidR="00D74277">
              <w:rPr>
                <w:rFonts w:ascii="Times New Roman" w:hAnsi="Times New Roman"/>
                <w:sz w:val="24"/>
                <w:szCs w:val="24"/>
              </w:rPr>
              <w:t>)</w:t>
            </w:r>
            <w:r w:rsidR="0012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8312163</w:t>
            </w:r>
          </w:p>
        </w:tc>
        <w:tc>
          <w:tcPr>
            <w:tcW w:w="3402" w:type="dxa"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Professor Gerard Francis Whyte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School of Law 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Trinity College Dublin</w:t>
            </w:r>
          </w:p>
          <w:p w:rsidR="001D0F8B" w:rsidRDefault="00840E4D" w:rsidP="001D0F8B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Dublin 2</w:t>
            </w:r>
          </w:p>
          <w:p w:rsidR="00840E4D" w:rsidRPr="00840E4D" w:rsidRDefault="00840E4D" w:rsidP="00D7427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Tel. No.: </w:t>
            </w:r>
            <w:r w:rsidR="00D74277"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01</w:t>
            </w:r>
            <w:r w:rsidR="00D74277">
              <w:rPr>
                <w:rFonts w:ascii="Times New Roman" w:hAnsi="Times New Roman"/>
                <w:sz w:val="24"/>
                <w:szCs w:val="24"/>
              </w:rPr>
              <w:t>)</w:t>
            </w:r>
            <w:r w:rsidR="0012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8961939</w:t>
            </w:r>
          </w:p>
        </w:tc>
        <w:tc>
          <w:tcPr>
            <w:tcW w:w="4111" w:type="dxa"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Darren Ryan CEO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4D">
              <w:rPr>
                <w:rFonts w:ascii="Times New Roman" w:hAnsi="Times New Roman"/>
                <w:sz w:val="24"/>
                <w:szCs w:val="24"/>
              </w:rPr>
              <w:t>Deanta</w:t>
            </w:r>
            <w:proofErr w:type="spellEnd"/>
            <w:r w:rsidRPr="00840E4D">
              <w:rPr>
                <w:rFonts w:ascii="Times New Roman" w:hAnsi="Times New Roman"/>
                <w:sz w:val="24"/>
                <w:szCs w:val="24"/>
              </w:rPr>
              <w:t xml:space="preserve"> Global Publishing Services 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51 Clontarf Road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Dublin 3</w:t>
            </w:r>
          </w:p>
          <w:p w:rsidR="00840E4D" w:rsidRPr="00840E4D" w:rsidRDefault="00840E4D" w:rsidP="00D7427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Tel. No.: </w:t>
            </w:r>
            <w:r w:rsidR="00D74277"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01</w:t>
            </w:r>
            <w:r w:rsidR="00D74277">
              <w:rPr>
                <w:rFonts w:ascii="Times New Roman" w:hAnsi="Times New Roman"/>
                <w:sz w:val="24"/>
                <w:szCs w:val="24"/>
              </w:rPr>
              <w:t>)</w:t>
            </w:r>
            <w:r w:rsidR="0012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6708040</w:t>
            </w:r>
          </w:p>
        </w:tc>
      </w:tr>
    </w:tbl>
    <w:p w:rsidR="003B3628" w:rsidRDefault="003B04A6" w:rsidP="00006F5E"/>
    <w:sectPr w:rsidR="003B3628" w:rsidSect="00481E9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B28"/>
    <w:multiLevelType w:val="hybridMultilevel"/>
    <w:tmpl w:val="6EBCC0FA"/>
    <w:lvl w:ilvl="0" w:tplc="7D1C167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AA4C99"/>
    <w:multiLevelType w:val="hybridMultilevel"/>
    <w:tmpl w:val="A810F5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871E9"/>
    <w:multiLevelType w:val="hybridMultilevel"/>
    <w:tmpl w:val="F1340A36"/>
    <w:lvl w:ilvl="0" w:tplc="7D1C167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B"/>
    <w:rsid w:val="00006F5E"/>
    <w:rsid w:val="001247EC"/>
    <w:rsid w:val="00195859"/>
    <w:rsid w:val="001D0F8B"/>
    <w:rsid w:val="00265B49"/>
    <w:rsid w:val="002A144A"/>
    <w:rsid w:val="003B04A6"/>
    <w:rsid w:val="003E0D3B"/>
    <w:rsid w:val="00476996"/>
    <w:rsid w:val="00481E97"/>
    <w:rsid w:val="004D7794"/>
    <w:rsid w:val="00515ED7"/>
    <w:rsid w:val="005A42B7"/>
    <w:rsid w:val="006B1B7E"/>
    <w:rsid w:val="006E1FDF"/>
    <w:rsid w:val="00840E4D"/>
    <w:rsid w:val="008C53F7"/>
    <w:rsid w:val="0098724E"/>
    <w:rsid w:val="00A41C84"/>
    <w:rsid w:val="00AC6CA5"/>
    <w:rsid w:val="00AF6E54"/>
    <w:rsid w:val="00B07803"/>
    <w:rsid w:val="00C708F4"/>
    <w:rsid w:val="00C71C7F"/>
    <w:rsid w:val="00C95060"/>
    <w:rsid w:val="00CB3816"/>
    <w:rsid w:val="00D16145"/>
    <w:rsid w:val="00D74277"/>
    <w:rsid w:val="00D84CDD"/>
    <w:rsid w:val="00D949DF"/>
    <w:rsid w:val="00E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E4D"/>
    <w:pPr>
      <w:ind w:left="720"/>
      <w:contextualSpacing/>
    </w:pPr>
  </w:style>
  <w:style w:type="table" w:styleId="TableGrid">
    <w:name w:val="Table Grid"/>
    <w:basedOn w:val="TableNormal"/>
    <w:rsid w:val="00840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E4D"/>
    <w:pPr>
      <w:ind w:left="720"/>
      <w:contextualSpacing/>
    </w:pPr>
  </w:style>
  <w:style w:type="table" w:styleId="TableGrid">
    <w:name w:val="Table Grid"/>
    <w:basedOn w:val="TableNormal"/>
    <w:rsid w:val="00840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gans4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Hogan</dc:creator>
  <cp:keywords/>
  <dc:description/>
  <cp:lastModifiedBy>Sarah Hogan</cp:lastModifiedBy>
  <cp:revision>12</cp:revision>
  <dcterms:created xsi:type="dcterms:W3CDTF">2015-10-18T13:31:00Z</dcterms:created>
  <dcterms:modified xsi:type="dcterms:W3CDTF">2016-02-08T22:20:00Z</dcterms:modified>
</cp:coreProperties>
</file>