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CF" w:rsidRPr="00E2710C" w:rsidRDefault="00E906CF" w:rsidP="00E906CF">
      <w:pPr>
        <w:pStyle w:val="Heading1"/>
        <w:ind w:right="-359"/>
        <w:rPr>
          <w:smallCaps/>
          <w:sz w:val="22"/>
          <w:szCs w:val="22"/>
        </w:rPr>
      </w:pPr>
      <w:r w:rsidRPr="00E2710C">
        <w:rPr>
          <w:smallCaps/>
          <w:sz w:val="22"/>
          <w:szCs w:val="22"/>
        </w:rPr>
        <w:t xml:space="preserve">Sarah </w:t>
      </w:r>
      <w:proofErr w:type="spellStart"/>
      <w:r w:rsidRPr="00E2710C">
        <w:rPr>
          <w:smallCaps/>
          <w:sz w:val="22"/>
          <w:szCs w:val="22"/>
        </w:rPr>
        <w:t>O’leary</w:t>
      </w:r>
      <w:proofErr w:type="spellEnd"/>
    </w:p>
    <w:p w:rsidR="00E906CF" w:rsidRPr="00E2710C" w:rsidRDefault="00E906CF" w:rsidP="00E906CF">
      <w:pPr>
        <w:pBdr>
          <w:top w:val="single" w:sz="48" w:space="1" w:color="auto"/>
        </w:pBdr>
        <w:ind w:right="-359"/>
        <w:rPr>
          <w:sz w:val="22"/>
          <w:szCs w:val="22"/>
        </w:rPr>
      </w:pPr>
    </w:p>
    <w:p w:rsidR="00E906CF" w:rsidRPr="00E2710C" w:rsidRDefault="00E906CF" w:rsidP="00E906CF">
      <w:pPr>
        <w:ind w:right="-359"/>
        <w:jc w:val="right"/>
        <w:rPr>
          <w:sz w:val="22"/>
          <w:szCs w:val="22"/>
        </w:rPr>
      </w:pPr>
      <w:r w:rsidRPr="00E2710C">
        <w:rPr>
          <w:sz w:val="22"/>
          <w:szCs w:val="22"/>
        </w:rPr>
        <w:tab/>
        <w:t xml:space="preserve">Address:  15 </w:t>
      </w:r>
      <w:proofErr w:type="spellStart"/>
      <w:r w:rsidRPr="00E2710C">
        <w:rPr>
          <w:sz w:val="22"/>
          <w:szCs w:val="22"/>
        </w:rPr>
        <w:t>Moyglare</w:t>
      </w:r>
      <w:proofErr w:type="spellEnd"/>
      <w:r w:rsidRPr="00E2710C">
        <w:rPr>
          <w:sz w:val="22"/>
          <w:szCs w:val="22"/>
        </w:rPr>
        <w:t xml:space="preserve"> Village, </w:t>
      </w:r>
      <w:proofErr w:type="spellStart"/>
      <w:r w:rsidRPr="00E2710C">
        <w:rPr>
          <w:sz w:val="22"/>
          <w:szCs w:val="22"/>
        </w:rPr>
        <w:t>Maynooth</w:t>
      </w:r>
      <w:proofErr w:type="spellEnd"/>
      <w:r w:rsidRPr="00E2710C">
        <w:rPr>
          <w:sz w:val="22"/>
          <w:szCs w:val="22"/>
        </w:rPr>
        <w:t xml:space="preserve"> Co. Kildare</w:t>
      </w:r>
    </w:p>
    <w:p w:rsidR="00E906CF" w:rsidRPr="00E2710C" w:rsidRDefault="00E906CF" w:rsidP="00E906CF">
      <w:pPr>
        <w:ind w:right="-359"/>
        <w:jc w:val="right"/>
        <w:rPr>
          <w:sz w:val="22"/>
          <w:szCs w:val="22"/>
        </w:rPr>
      </w:pPr>
      <w:r w:rsidRPr="00E2710C">
        <w:rPr>
          <w:sz w:val="22"/>
          <w:szCs w:val="22"/>
        </w:rPr>
        <w:t>Date of Birth: 19 May 1996</w:t>
      </w:r>
    </w:p>
    <w:p w:rsidR="00E906CF" w:rsidRPr="00E2710C" w:rsidRDefault="00E906CF" w:rsidP="00E906CF">
      <w:pPr>
        <w:ind w:right="-359"/>
        <w:jc w:val="right"/>
        <w:rPr>
          <w:rStyle w:val="eudoraheader"/>
          <w:sz w:val="22"/>
          <w:szCs w:val="22"/>
        </w:rPr>
      </w:pPr>
      <w:r w:rsidRPr="00E2710C">
        <w:rPr>
          <w:sz w:val="22"/>
          <w:szCs w:val="22"/>
        </w:rPr>
        <w:tab/>
      </w:r>
      <w:r w:rsidRPr="00E2710C">
        <w:rPr>
          <w:sz w:val="22"/>
          <w:szCs w:val="22"/>
        </w:rPr>
        <w:tab/>
      </w:r>
      <w:r w:rsidRPr="00E2710C">
        <w:rPr>
          <w:sz w:val="22"/>
          <w:szCs w:val="22"/>
        </w:rPr>
        <w:tab/>
        <w:t xml:space="preserve">Email: </w:t>
      </w:r>
      <w:r w:rsidRPr="00E2710C">
        <w:rPr>
          <w:rStyle w:val="eudoraheader"/>
          <w:sz w:val="22"/>
          <w:szCs w:val="22"/>
        </w:rPr>
        <w:t>sarah.o-leary@ucdconnect.ie</w:t>
      </w:r>
    </w:p>
    <w:p w:rsidR="00E906CF" w:rsidRPr="00E2710C" w:rsidRDefault="00E906CF" w:rsidP="00E906CF">
      <w:pPr>
        <w:ind w:right="-359"/>
        <w:jc w:val="right"/>
        <w:rPr>
          <w:sz w:val="22"/>
          <w:szCs w:val="22"/>
        </w:rPr>
      </w:pPr>
      <w:r w:rsidRPr="00E2710C">
        <w:rPr>
          <w:rStyle w:val="eudoraheader"/>
          <w:sz w:val="22"/>
          <w:szCs w:val="22"/>
        </w:rPr>
        <w:t>Phone: 085 7591894</w:t>
      </w:r>
    </w:p>
    <w:p w:rsidR="00E906CF" w:rsidRPr="00E2710C" w:rsidRDefault="00E906CF" w:rsidP="00E906CF">
      <w:pPr>
        <w:pStyle w:val="Heading2"/>
        <w:pBdr>
          <w:top w:val="none" w:sz="0" w:space="0" w:color="auto"/>
        </w:pBdr>
        <w:ind w:right="-359"/>
        <w:rPr>
          <w:smallCaps/>
          <w:sz w:val="22"/>
          <w:szCs w:val="22"/>
        </w:rPr>
      </w:pPr>
    </w:p>
    <w:p w:rsidR="00E906CF" w:rsidRPr="00E2710C" w:rsidRDefault="00E906CF" w:rsidP="00E906CF">
      <w:pPr>
        <w:rPr>
          <w:sz w:val="22"/>
          <w:szCs w:val="22"/>
        </w:rPr>
      </w:pPr>
    </w:p>
    <w:p w:rsidR="00E906CF" w:rsidRPr="00E2710C" w:rsidRDefault="00E906CF" w:rsidP="00E906CF">
      <w:pPr>
        <w:rPr>
          <w:sz w:val="22"/>
          <w:szCs w:val="22"/>
        </w:rPr>
      </w:pPr>
    </w:p>
    <w:p w:rsidR="00E906CF" w:rsidRPr="00E2710C" w:rsidRDefault="00E906CF" w:rsidP="00E906CF">
      <w:pPr>
        <w:rPr>
          <w:b/>
          <w:sz w:val="22"/>
          <w:szCs w:val="22"/>
        </w:rPr>
      </w:pPr>
      <w:r w:rsidRPr="00E2710C">
        <w:rPr>
          <w:b/>
          <w:sz w:val="22"/>
          <w:szCs w:val="22"/>
        </w:rPr>
        <w:t>EDUCATION</w:t>
      </w:r>
    </w:p>
    <w:p w:rsidR="00E906CF" w:rsidRPr="00E2710C" w:rsidRDefault="00E906CF" w:rsidP="00E906CF">
      <w:pPr>
        <w:rPr>
          <w:b/>
          <w:sz w:val="22"/>
          <w:szCs w:val="22"/>
        </w:rPr>
      </w:pPr>
    </w:p>
    <w:p w:rsidR="00E906CF" w:rsidRPr="00E2710C" w:rsidRDefault="00E906CF" w:rsidP="00E906CF">
      <w:pPr>
        <w:ind w:right="-359"/>
        <w:rPr>
          <w:sz w:val="22"/>
          <w:szCs w:val="22"/>
        </w:rPr>
      </w:pPr>
      <w:r w:rsidRPr="00E2710C">
        <w:rPr>
          <w:sz w:val="22"/>
          <w:szCs w:val="22"/>
        </w:rPr>
        <w:t>2015 – To date</w:t>
      </w:r>
      <w:r w:rsidRPr="00E2710C">
        <w:rPr>
          <w:sz w:val="22"/>
          <w:szCs w:val="22"/>
        </w:rPr>
        <w:tab/>
      </w:r>
      <w:r w:rsidRPr="00E2710C">
        <w:rPr>
          <w:b/>
          <w:sz w:val="22"/>
          <w:szCs w:val="22"/>
        </w:rPr>
        <w:t>University College Dublin (UCD)</w:t>
      </w:r>
    </w:p>
    <w:p w:rsidR="00E906CF" w:rsidRPr="00E2710C" w:rsidRDefault="00E906CF" w:rsidP="00DE7003">
      <w:pPr>
        <w:ind w:left="1440" w:right="-359" w:firstLine="720"/>
        <w:rPr>
          <w:b/>
          <w:sz w:val="22"/>
          <w:szCs w:val="22"/>
        </w:rPr>
      </w:pPr>
      <w:r w:rsidRPr="00E2710C">
        <w:rPr>
          <w:b/>
          <w:sz w:val="22"/>
          <w:szCs w:val="22"/>
        </w:rPr>
        <w:t>Bachelor of Business &amp; Law</w:t>
      </w:r>
    </w:p>
    <w:p w:rsidR="00E906CF" w:rsidRPr="00E2710C" w:rsidRDefault="0031258E" w:rsidP="001564CB">
      <w:pPr>
        <w:ind w:right="-359"/>
        <w:rPr>
          <w:sz w:val="22"/>
          <w:szCs w:val="22"/>
        </w:rPr>
      </w:pPr>
      <w:r w:rsidRPr="00E2710C">
        <w:rPr>
          <w:b/>
          <w:sz w:val="22"/>
          <w:szCs w:val="22"/>
        </w:rPr>
        <w:tab/>
      </w:r>
      <w:r w:rsidR="001564CB" w:rsidRPr="00E2710C">
        <w:rPr>
          <w:b/>
          <w:sz w:val="22"/>
          <w:szCs w:val="22"/>
        </w:rPr>
        <w:tab/>
      </w:r>
      <w:r w:rsidR="00DE7003" w:rsidRPr="00E2710C">
        <w:rPr>
          <w:b/>
          <w:sz w:val="22"/>
          <w:szCs w:val="22"/>
        </w:rPr>
        <w:tab/>
      </w:r>
      <w:r w:rsidR="001564CB" w:rsidRPr="00E2710C">
        <w:rPr>
          <w:b/>
          <w:sz w:val="22"/>
          <w:szCs w:val="22"/>
        </w:rPr>
        <w:t>3</w:t>
      </w:r>
      <w:r w:rsidR="001564CB" w:rsidRPr="00E2710C">
        <w:rPr>
          <w:b/>
          <w:sz w:val="22"/>
          <w:szCs w:val="22"/>
          <w:vertAlign w:val="superscript"/>
        </w:rPr>
        <w:t>rd</w:t>
      </w:r>
      <w:r w:rsidR="001564CB" w:rsidRPr="00E2710C">
        <w:rPr>
          <w:b/>
          <w:sz w:val="22"/>
          <w:szCs w:val="22"/>
        </w:rPr>
        <w:t xml:space="preserve"> Year</w:t>
      </w:r>
    </w:p>
    <w:p w:rsidR="00E906CF" w:rsidRPr="00E2710C" w:rsidRDefault="00E906CF" w:rsidP="00E906CF">
      <w:pPr>
        <w:ind w:left="2127" w:right="-359" w:hanging="22"/>
        <w:rPr>
          <w:b/>
          <w:sz w:val="22"/>
          <w:szCs w:val="22"/>
        </w:rPr>
      </w:pPr>
      <w:r w:rsidRPr="00E2710C">
        <w:rPr>
          <w:sz w:val="22"/>
          <w:szCs w:val="22"/>
        </w:rPr>
        <w:br/>
      </w:r>
      <w:r w:rsidRPr="00E2710C">
        <w:rPr>
          <w:sz w:val="22"/>
          <w:szCs w:val="22"/>
        </w:rPr>
        <w:tab/>
      </w:r>
      <w:r w:rsidR="001564CB" w:rsidRPr="00E2710C">
        <w:rPr>
          <w:b/>
          <w:sz w:val="22"/>
          <w:szCs w:val="22"/>
        </w:rPr>
        <w:t>Current GPA 3.77</w:t>
      </w:r>
      <w:r w:rsidRPr="00E2710C">
        <w:rPr>
          <w:b/>
          <w:sz w:val="22"/>
          <w:szCs w:val="22"/>
        </w:rPr>
        <w:t xml:space="preserve"> (First Class Honours)</w:t>
      </w:r>
    </w:p>
    <w:p w:rsidR="00E906CF" w:rsidRPr="00E2710C" w:rsidRDefault="00E906CF" w:rsidP="00E906CF">
      <w:pPr>
        <w:ind w:left="2127" w:right="-359" w:hanging="22"/>
        <w:rPr>
          <w:sz w:val="22"/>
          <w:szCs w:val="22"/>
        </w:rPr>
      </w:pPr>
    </w:p>
    <w:p w:rsidR="00E906CF" w:rsidRPr="00E2710C" w:rsidRDefault="00E906CF" w:rsidP="00E906CF">
      <w:pPr>
        <w:rPr>
          <w:b/>
          <w:sz w:val="22"/>
          <w:szCs w:val="22"/>
        </w:rPr>
      </w:pPr>
      <w:r w:rsidRPr="00E2710C">
        <w:rPr>
          <w:sz w:val="22"/>
          <w:szCs w:val="22"/>
        </w:rPr>
        <w:tab/>
      </w:r>
      <w:r w:rsidRPr="00E2710C">
        <w:rPr>
          <w:sz w:val="22"/>
          <w:szCs w:val="22"/>
        </w:rPr>
        <w:tab/>
      </w:r>
      <w:r w:rsidRPr="00E2710C">
        <w:rPr>
          <w:sz w:val="22"/>
          <w:szCs w:val="22"/>
        </w:rPr>
        <w:tab/>
      </w:r>
      <w:r w:rsidRPr="00E2710C">
        <w:rPr>
          <w:b/>
          <w:sz w:val="22"/>
          <w:szCs w:val="22"/>
        </w:rPr>
        <w:t>Most Recent exam results (Summer 2017)</w:t>
      </w:r>
      <w:r w:rsidRPr="00E2710C">
        <w:rPr>
          <w:b/>
          <w:sz w:val="22"/>
          <w:szCs w:val="22"/>
        </w:rPr>
        <w:tab/>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850"/>
      </w:tblGrid>
      <w:tr w:rsidR="00DE7003" w:rsidRPr="00E2710C" w:rsidTr="0099275B">
        <w:tc>
          <w:tcPr>
            <w:tcW w:w="5528" w:type="dxa"/>
          </w:tcPr>
          <w:p w:rsidR="00E906CF" w:rsidRPr="00E2710C" w:rsidRDefault="001564CB" w:rsidP="0099275B">
            <w:pPr>
              <w:rPr>
                <w:sz w:val="22"/>
                <w:szCs w:val="22"/>
                <w:lang w:val="en-IE"/>
              </w:rPr>
            </w:pPr>
            <w:r w:rsidRPr="00E2710C">
              <w:rPr>
                <w:sz w:val="22"/>
                <w:szCs w:val="22"/>
                <w:lang w:val="en-IE"/>
              </w:rPr>
              <w:t>Financial Accounting 2</w:t>
            </w:r>
          </w:p>
        </w:tc>
        <w:tc>
          <w:tcPr>
            <w:tcW w:w="850" w:type="dxa"/>
          </w:tcPr>
          <w:p w:rsidR="00E906CF" w:rsidRPr="00E2710C" w:rsidRDefault="00E906CF" w:rsidP="0099275B">
            <w:pPr>
              <w:rPr>
                <w:sz w:val="22"/>
                <w:szCs w:val="22"/>
                <w:lang w:val="en-IE"/>
              </w:rPr>
            </w:pPr>
            <w:r w:rsidRPr="00E2710C">
              <w:rPr>
                <w:sz w:val="22"/>
                <w:szCs w:val="22"/>
                <w:lang w:val="en-IE"/>
              </w:rPr>
              <w:t xml:space="preserve">A+  </w:t>
            </w:r>
          </w:p>
        </w:tc>
      </w:tr>
      <w:tr w:rsidR="00DE7003" w:rsidRPr="00E2710C" w:rsidTr="0099275B">
        <w:tc>
          <w:tcPr>
            <w:tcW w:w="5528" w:type="dxa"/>
          </w:tcPr>
          <w:p w:rsidR="00E906CF" w:rsidRPr="00E2710C" w:rsidRDefault="001564CB" w:rsidP="0099275B">
            <w:pPr>
              <w:rPr>
                <w:sz w:val="22"/>
                <w:szCs w:val="22"/>
                <w:lang w:val="en-IE"/>
              </w:rPr>
            </w:pPr>
            <w:r w:rsidRPr="00E2710C">
              <w:rPr>
                <w:sz w:val="22"/>
                <w:szCs w:val="22"/>
                <w:lang w:val="en-IE"/>
              </w:rPr>
              <w:t>Intellectual Property</w:t>
            </w:r>
          </w:p>
        </w:tc>
        <w:tc>
          <w:tcPr>
            <w:tcW w:w="850" w:type="dxa"/>
          </w:tcPr>
          <w:p w:rsidR="00E906CF" w:rsidRPr="00E2710C" w:rsidRDefault="00E906CF" w:rsidP="0099275B">
            <w:pPr>
              <w:rPr>
                <w:sz w:val="22"/>
                <w:szCs w:val="22"/>
                <w:lang w:val="en-IE"/>
              </w:rPr>
            </w:pPr>
            <w:r w:rsidRPr="00E2710C">
              <w:rPr>
                <w:sz w:val="22"/>
                <w:szCs w:val="22"/>
                <w:lang w:val="en-IE"/>
              </w:rPr>
              <w:t>A</w:t>
            </w:r>
            <w:r w:rsidR="001564CB" w:rsidRPr="00E2710C">
              <w:rPr>
                <w:sz w:val="22"/>
                <w:szCs w:val="22"/>
                <w:lang w:val="en-IE"/>
              </w:rPr>
              <w:t>-</w:t>
            </w:r>
          </w:p>
        </w:tc>
      </w:tr>
      <w:tr w:rsidR="00DE7003" w:rsidRPr="00E2710C" w:rsidTr="0099275B">
        <w:tc>
          <w:tcPr>
            <w:tcW w:w="5528" w:type="dxa"/>
          </w:tcPr>
          <w:p w:rsidR="00E906CF" w:rsidRPr="00E2710C" w:rsidRDefault="001564CB" w:rsidP="0099275B">
            <w:pPr>
              <w:rPr>
                <w:sz w:val="22"/>
                <w:szCs w:val="22"/>
                <w:lang w:val="en-IE"/>
              </w:rPr>
            </w:pPr>
            <w:r w:rsidRPr="00E2710C">
              <w:rPr>
                <w:sz w:val="22"/>
                <w:szCs w:val="22"/>
                <w:lang w:val="en-IE"/>
              </w:rPr>
              <w:t>Business Strategy</w:t>
            </w:r>
          </w:p>
        </w:tc>
        <w:tc>
          <w:tcPr>
            <w:tcW w:w="850" w:type="dxa"/>
          </w:tcPr>
          <w:p w:rsidR="00E906CF" w:rsidRPr="00E2710C" w:rsidRDefault="00E906CF" w:rsidP="0099275B">
            <w:pPr>
              <w:rPr>
                <w:sz w:val="22"/>
                <w:szCs w:val="22"/>
                <w:lang w:val="en-IE"/>
              </w:rPr>
            </w:pPr>
            <w:r w:rsidRPr="00E2710C">
              <w:rPr>
                <w:sz w:val="22"/>
                <w:szCs w:val="22"/>
                <w:lang w:val="en-IE"/>
              </w:rPr>
              <w:t>A-</w:t>
            </w:r>
          </w:p>
        </w:tc>
      </w:tr>
      <w:tr w:rsidR="00DE7003" w:rsidRPr="00E2710C" w:rsidTr="0099275B">
        <w:tc>
          <w:tcPr>
            <w:tcW w:w="5528" w:type="dxa"/>
          </w:tcPr>
          <w:p w:rsidR="00E906CF" w:rsidRPr="00E2710C" w:rsidRDefault="001564CB" w:rsidP="0099275B">
            <w:pPr>
              <w:rPr>
                <w:sz w:val="22"/>
                <w:szCs w:val="22"/>
                <w:lang w:val="en-IE"/>
              </w:rPr>
            </w:pPr>
            <w:r w:rsidRPr="00E2710C">
              <w:rPr>
                <w:sz w:val="22"/>
                <w:szCs w:val="22"/>
                <w:lang w:val="en-IE"/>
              </w:rPr>
              <w:t>Property Law I</w:t>
            </w:r>
          </w:p>
        </w:tc>
        <w:tc>
          <w:tcPr>
            <w:tcW w:w="850" w:type="dxa"/>
          </w:tcPr>
          <w:p w:rsidR="00E906CF" w:rsidRPr="00E2710C" w:rsidRDefault="00E906CF" w:rsidP="0099275B">
            <w:pPr>
              <w:rPr>
                <w:sz w:val="22"/>
                <w:szCs w:val="22"/>
                <w:lang w:val="en-IE"/>
              </w:rPr>
            </w:pPr>
            <w:r w:rsidRPr="00E2710C">
              <w:rPr>
                <w:sz w:val="22"/>
                <w:szCs w:val="22"/>
                <w:lang w:val="en-IE"/>
              </w:rPr>
              <w:t>B+</w:t>
            </w:r>
          </w:p>
        </w:tc>
      </w:tr>
      <w:tr w:rsidR="00DE7003" w:rsidRPr="00E2710C" w:rsidTr="0099275B">
        <w:tc>
          <w:tcPr>
            <w:tcW w:w="5528" w:type="dxa"/>
          </w:tcPr>
          <w:p w:rsidR="00E906CF" w:rsidRPr="00E2710C" w:rsidRDefault="001564CB" w:rsidP="0099275B">
            <w:pPr>
              <w:rPr>
                <w:sz w:val="22"/>
                <w:szCs w:val="22"/>
                <w:lang w:val="en-IE"/>
              </w:rPr>
            </w:pPr>
            <w:r w:rsidRPr="00E2710C">
              <w:rPr>
                <w:sz w:val="22"/>
                <w:szCs w:val="22"/>
                <w:lang w:val="en-IE"/>
              </w:rPr>
              <w:t>Company Law I</w:t>
            </w:r>
          </w:p>
        </w:tc>
        <w:tc>
          <w:tcPr>
            <w:tcW w:w="850" w:type="dxa"/>
          </w:tcPr>
          <w:p w:rsidR="00E906CF" w:rsidRPr="00E2710C" w:rsidRDefault="00E906CF" w:rsidP="0099275B">
            <w:pPr>
              <w:rPr>
                <w:sz w:val="22"/>
                <w:szCs w:val="22"/>
                <w:lang w:val="en-IE"/>
              </w:rPr>
            </w:pPr>
            <w:r w:rsidRPr="00E2710C">
              <w:rPr>
                <w:sz w:val="22"/>
                <w:szCs w:val="22"/>
                <w:lang w:val="en-IE"/>
              </w:rPr>
              <w:t>B</w:t>
            </w:r>
            <w:r w:rsidR="001564CB" w:rsidRPr="00E2710C">
              <w:rPr>
                <w:sz w:val="22"/>
                <w:szCs w:val="22"/>
                <w:lang w:val="en-IE"/>
              </w:rPr>
              <w:t>+</w:t>
            </w:r>
          </w:p>
        </w:tc>
      </w:tr>
      <w:tr w:rsidR="00E906CF" w:rsidRPr="00E2710C" w:rsidTr="0099275B">
        <w:tc>
          <w:tcPr>
            <w:tcW w:w="5528" w:type="dxa"/>
          </w:tcPr>
          <w:p w:rsidR="00E906CF" w:rsidRPr="00E2710C" w:rsidRDefault="001564CB" w:rsidP="0099275B">
            <w:pPr>
              <w:rPr>
                <w:sz w:val="22"/>
                <w:szCs w:val="22"/>
                <w:lang w:val="en-IE"/>
              </w:rPr>
            </w:pPr>
            <w:r w:rsidRPr="00E2710C">
              <w:rPr>
                <w:sz w:val="22"/>
                <w:szCs w:val="22"/>
                <w:lang w:val="en-IE"/>
              </w:rPr>
              <w:t>International Financial Management</w:t>
            </w:r>
          </w:p>
          <w:p w:rsidR="00E906CF" w:rsidRPr="00E2710C" w:rsidRDefault="00E906CF" w:rsidP="0099275B">
            <w:pPr>
              <w:rPr>
                <w:sz w:val="22"/>
                <w:szCs w:val="22"/>
                <w:lang w:val="en-IE"/>
              </w:rPr>
            </w:pPr>
          </w:p>
        </w:tc>
        <w:tc>
          <w:tcPr>
            <w:tcW w:w="850" w:type="dxa"/>
          </w:tcPr>
          <w:p w:rsidR="00E906CF" w:rsidRPr="00E2710C" w:rsidRDefault="00E906CF" w:rsidP="0099275B">
            <w:pPr>
              <w:rPr>
                <w:sz w:val="22"/>
                <w:szCs w:val="22"/>
                <w:lang w:val="en-IE"/>
              </w:rPr>
            </w:pPr>
            <w:r w:rsidRPr="00E2710C">
              <w:rPr>
                <w:sz w:val="22"/>
                <w:szCs w:val="22"/>
                <w:lang w:val="en-IE"/>
              </w:rPr>
              <w:t>B</w:t>
            </w:r>
            <w:r w:rsidR="001564CB" w:rsidRPr="00E2710C">
              <w:rPr>
                <w:sz w:val="22"/>
                <w:szCs w:val="22"/>
                <w:lang w:val="en-IE"/>
              </w:rPr>
              <w:t>+</w:t>
            </w:r>
          </w:p>
        </w:tc>
      </w:tr>
    </w:tbl>
    <w:p w:rsidR="00E906CF" w:rsidRPr="00E2710C" w:rsidRDefault="00E906CF" w:rsidP="00E906CF">
      <w:pPr>
        <w:rPr>
          <w:sz w:val="22"/>
          <w:szCs w:val="22"/>
        </w:rPr>
      </w:pPr>
    </w:p>
    <w:p w:rsidR="00E906CF" w:rsidRPr="00E2710C" w:rsidRDefault="00E906CF" w:rsidP="00E906CF">
      <w:pPr>
        <w:rPr>
          <w:b/>
          <w:sz w:val="22"/>
          <w:szCs w:val="22"/>
        </w:rPr>
      </w:pPr>
      <w:r w:rsidRPr="00E2710C">
        <w:rPr>
          <w:sz w:val="22"/>
          <w:szCs w:val="22"/>
        </w:rPr>
        <w:t>2009 – 2015</w:t>
      </w:r>
      <w:r w:rsidRPr="00E2710C">
        <w:rPr>
          <w:sz w:val="22"/>
          <w:szCs w:val="22"/>
        </w:rPr>
        <w:tab/>
      </w:r>
      <w:r w:rsidRPr="00E2710C">
        <w:rPr>
          <w:sz w:val="22"/>
          <w:szCs w:val="22"/>
        </w:rPr>
        <w:tab/>
      </w:r>
      <w:proofErr w:type="spellStart"/>
      <w:r w:rsidRPr="00E2710C">
        <w:rPr>
          <w:b/>
          <w:sz w:val="22"/>
          <w:szCs w:val="22"/>
        </w:rPr>
        <w:t>Maynooth</w:t>
      </w:r>
      <w:proofErr w:type="spellEnd"/>
      <w:r w:rsidRPr="00E2710C">
        <w:rPr>
          <w:b/>
          <w:sz w:val="22"/>
          <w:szCs w:val="22"/>
        </w:rPr>
        <w:t xml:space="preserve"> Post Primary School</w:t>
      </w:r>
    </w:p>
    <w:p w:rsidR="00E906CF" w:rsidRPr="00E2710C" w:rsidRDefault="00E906CF" w:rsidP="00E906CF">
      <w:pPr>
        <w:rPr>
          <w:sz w:val="22"/>
          <w:szCs w:val="22"/>
        </w:rPr>
      </w:pPr>
      <w:r w:rsidRPr="00E2710C">
        <w:rPr>
          <w:b/>
          <w:sz w:val="22"/>
          <w:szCs w:val="22"/>
        </w:rPr>
        <w:tab/>
      </w:r>
      <w:r w:rsidRPr="00E2710C">
        <w:rPr>
          <w:b/>
          <w:sz w:val="22"/>
          <w:szCs w:val="22"/>
        </w:rPr>
        <w:tab/>
      </w:r>
      <w:r w:rsidRPr="00E2710C">
        <w:rPr>
          <w:b/>
          <w:sz w:val="22"/>
          <w:szCs w:val="22"/>
        </w:rPr>
        <w:tab/>
        <w:t xml:space="preserve">Leaving Certificate 2015 – </w:t>
      </w:r>
      <w:r w:rsidRPr="00E2710C">
        <w:rPr>
          <w:sz w:val="22"/>
          <w:szCs w:val="22"/>
        </w:rPr>
        <w:t>530 points</w:t>
      </w:r>
    </w:p>
    <w:p w:rsidR="00E906CF" w:rsidRPr="00E2710C" w:rsidRDefault="00E906CF" w:rsidP="00E906CF">
      <w:pPr>
        <w:ind w:left="2127"/>
        <w:rPr>
          <w:sz w:val="22"/>
          <w:szCs w:val="22"/>
        </w:rPr>
      </w:pPr>
      <w:r w:rsidRPr="00E2710C">
        <w:rPr>
          <w:sz w:val="22"/>
          <w:szCs w:val="22"/>
        </w:rPr>
        <w:tab/>
        <w:t>All Honours:</w:t>
      </w:r>
    </w:p>
    <w:p w:rsidR="00E906CF" w:rsidRPr="00E2710C" w:rsidRDefault="00E906CF" w:rsidP="00E906CF">
      <w:pPr>
        <w:ind w:left="2127"/>
        <w:rPr>
          <w:sz w:val="22"/>
          <w:szCs w:val="22"/>
        </w:rPr>
      </w:pPr>
      <w:r w:rsidRPr="00E2710C">
        <w:rPr>
          <w:sz w:val="22"/>
          <w:szCs w:val="22"/>
        </w:rPr>
        <w:t>History</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A1</w:t>
      </w:r>
    </w:p>
    <w:p w:rsidR="00E906CF" w:rsidRPr="00E2710C" w:rsidRDefault="00E906CF" w:rsidP="00E906CF">
      <w:pPr>
        <w:ind w:left="2127"/>
        <w:rPr>
          <w:sz w:val="22"/>
          <w:szCs w:val="22"/>
        </w:rPr>
      </w:pPr>
      <w:r w:rsidRPr="00E2710C">
        <w:rPr>
          <w:sz w:val="22"/>
          <w:szCs w:val="22"/>
        </w:rPr>
        <w:t>Accounting</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A2</w:t>
      </w:r>
      <w:r w:rsidRPr="00E2710C">
        <w:rPr>
          <w:sz w:val="22"/>
          <w:szCs w:val="22"/>
        </w:rPr>
        <w:br/>
        <w:t xml:space="preserve">Irish </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B1</w:t>
      </w:r>
    </w:p>
    <w:p w:rsidR="00E906CF" w:rsidRPr="00E2710C" w:rsidRDefault="00E906CF" w:rsidP="00E906CF">
      <w:pPr>
        <w:ind w:left="2127"/>
        <w:rPr>
          <w:sz w:val="22"/>
          <w:szCs w:val="22"/>
        </w:rPr>
      </w:pPr>
      <w:r w:rsidRPr="00E2710C">
        <w:rPr>
          <w:sz w:val="22"/>
          <w:szCs w:val="22"/>
        </w:rPr>
        <w:t>French</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B1</w:t>
      </w:r>
    </w:p>
    <w:p w:rsidR="00E906CF" w:rsidRPr="00E2710C" w:rsidRDefault="00E906CF" w:rsidP="00E906CF">
      <w:pPr>
        <w:ind w:left="1407" w:firstLine="720"/>
        <w:rPr>
          <w:sz w:val="22"/>
          <w:szCs w:val="22"/>
        </w:rPr>
      </w:pPr>
      <w:r w:rsidRPr="00E2710C">
        <w:rPr>
          <w:sz w:val="22"/>
          <w:szCs w:val="22"/>
        </w:rPr>
        <w:t>Geography</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B2</w:t>
      </w:r>
    </w:p>
    <w:p w:rsidR="00E906CF" w:rsidRPr="00E2710C" w:rsidRDefault="00DE7003" w:rsidP="00E906CF">
      <w:pPr>
        <w:ind w:left="2127"/>
        <w:rPr>
          <w:sz w:val="22"/>
          <w:szCs w:val="22"/>
        </w:rPr>
      </w:pPr>
      <w:r w:rsidRPr="00E2710C">
        <w:rPr>
          <w:sz w:val="22"/>
          <w:szCs w:val="22"/>
        </w:rPr>
        <w:t xml:space="preserve">English </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0074797D">
        <w:rPr>
          <w:sz w:val="22"/>
          <w:szCs w:val="22"/>
        </w:rPr>
        <w:t xml:space="preserve">             </w:t>
      </w:r>
      <w:bookmarkStart w:id="0" w:name="_GoBack"/>
      <w:bookmarkEnd w:id="0"/>
      <w:r w:rsidR="00E906CF" w:rsidRPr="00E2710C">
        <w:rPr>
          <w:sz w:val="22"/>
          <w:szCs w:val="22"/>
        </w:rPr>
        <w:t>C1</w:t>
      </w:r>
    </w:p>
    <w:p w:rsidR="00E906CF" w:rsidRPr="00E2710C" w:rsidRDefault="00E906CF" w:rsidP="00E906CF">
      <w:pPr>
        <w:ind w:left="2127"/>
        <w:rPr>
          <w:sz w:val="22"/>
          <w:szCs w:val="22"/>
        </w:rPr>
      </w:pPr>
      <w:proofErr w:type="spellStart"/>
      <w:r w:rsidRPr="00E2710C">
        <w:rPr>
          <w:sz w:val="22"/>
          <w:szCs w:val="22"/>
        </w:rPr>
        <w:t>Maths</w:t>
      </w:r>
      <w:proofErr w:type="spellEnd"/>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C2</w:t>
      </w:r>
    </w:p>
    <w:p w:rsidR="00E906CF" w:rsidRPr="00E2710C" w:rsidRDefault="00E906CF" w:rsidP="00E906CF">
      <w:pPr>
        <w:ind w:left="2127"/>
        <w:rPr>
          <w:sz w:val="22"/>
          <w:szCs w:val="22"/>
        </w:rPr>
      </w:pPr>
    </w:p>
    <w:p w:rsidR="00E906CF" w:rsidRPr="00E2710C" w:rsidRDefault="00E906CF" w:rsidP="00E906CF">
      <w:pPr>
        <w:rPr>
          <w:sz w:val="22"/>
          <w:szCs w:val="22"/>
        </w:rPr>
      </w:pPr>
    </w:p>
    <w:p w:rsidR="00E906CF" w:rsidRPr="00E2710C" w:rsidRDefault="00E906CF" w:rsidP="00E906CF">
      <w:pPr>
        <w:rPr>
          <w:sz w:val="22"/>
          <w:szCs w:val="22"/>
        </w:rPr>
      </w:pPr>
    </w:p>
    <w:p w:rsidR="00E906CF" w:rsidRPr="00E2710C" w:rsidRDefault="00E906CF" w:rsidP="00E906CF">
      <w:pPr>
        <w:rPr>
          <w:sz w:val="22"/>
          <w:szCs w:val="22"/>
        </w:rPr>
      </w:pPr>
    </w:p>
    <w:p w:rsidR="00E906CF" w:rsidRPr="00E2710C" w:rsidRDefault="00E906CF" w:rsidP="00E906CF">
      <w:pPr>
        <w:rPr>
          <w:b/>
          <w:sz w:val="22"/>
          <w:szCs w:val="22"/>
        </w:rPr>
      </w:pPr>
      <w:r w:rsidRPr="00E2710C">
        <w:rPr>
          <w:b/>
          <w:sz w:val="22"/>
          <w:szCs w:val="22"/>
        </w:rPr>
        <w:t>WORK EXPERIENCE</w:t>
      </w:r>
    </w:p>
    <w:p w:rsidR="001564CB" w:rsidRPr="00E2710C" w:rsidRDefault="001564CB" w:rsidP="00E906CF">
      <w:pPr>
        <w:rPr>
          <w:b/>
          <w:sz w:val="22"/>
          <w:szCs w:val="22"/>
        </w:rPr>
      </w:pPr>
    </w:p>
    <w:p w:rsidR="00E906CF" w:rsidRPr="00E2710C" w:rsidRDefault="00413123" w:rsidP="00E906CF">
      <w:pPr>
        <w:rPr>
          <w:b/>
          <w:sz w:val="22"/>
          <w:szCs w:val="22"/>
        </w:rPr>
      </w:pPr>
      <w:r w:rsidRPr="00E2710C">
        <w:rPr>
          <w:b/>
          <w:sz w:val="22"/>
          <w:szCs w:val="22"/>
        </w:rPr>
        <w:t xml:space="preserve">Legal Internship </w:t>
      </w:r>
      <w:r w:rsidR="00E906CF" w:rsidRPr="00E2710C">
        <w:rPr>
          <w:b/>
          <w:sz w:val="22"/>
          <w:szCs w:val="22"/>
        </w:rPr>
        <w:t>at McDowell Purcell Solicitors</w:t>
      </w:r>
    </w:p>
    <w:p w:rsidR="00E906CF" w:rsidRPr="00E2710C" w:rsidRDefault="00E906CF" w:rsidP="00E906CF">
      <w:pPr>
        <w:rPr>
          <w:sz w:val="22"/>
          <w:szCs w:val="22"/>
        </w:rPr>
      </w:pPr>
      <w:r w:rsidRPr="00E2710C">
        <w:rPr>
          <w:sz w:val="22"/>
          <w:szCs w:val="22"/>
        </w:rPr>
        <w:t>August 2017</w:t>
      </w:r>
    </w:p>
    <w:p w:rsidR="00E906CF" w:rsidRPr="00E2710C" w:rsidRDefault="00E906CF" w:rsidP="00E906CF">
      <w:pPr>
        <w:rPr>
          <w:sz w:val="22"/>
          <w:szCs w:val="22"/>
        </w:rPr>
      </w:pPr>
      <w:r w:rsidRPr="00E2710C">
        <w:rPr>
          <w:sz w:val="22"/>
          <w:szCs w:val="22"/>
        </w:rPr>
        <w:t xml:space="preserve">I successfully completed a five week placement working in the Regulatory and Public Law </w:t>
      </w:r>
      <w:r w:rsidR="001564CB" w:rsidRPr="00E2710C">
        <w:rPr>
          <w:sz w:val="22"/>
          <w:szCs w:val="22"/>
        </w:rPr>
        <w:t>Department of McDowell Purcell</w:t>
      </w:r>
      <w:r w:rsidR="0031258E" w:rsidRPr="00E2710C">
        <w:rPr>
          <w:sz w:val="22"/>
          <w:szCs w:val="22"/>
        </w:rPr>
        <w:t xml:space="preserve"> Solicitors, reporting to Sinead Taaffe Partner</w:t>
      </w:r>
      <w:r w:rsidR="001564CB" w:rsidRPr="00E2710C">
        <w:rPr>
          <w:sz w:val="22"/>
          <w:szCs w:val="22"/>
        </w:rPr>
        <w:t>.</w:t>
      </w:r>
    </w:p>
    <w:p w:rsidR="00E906CF" w:rsidRPr="00E2710C" w:rsidRDefault="00E906CF" w:rsidP="00E906CF">
      <w:pPr>
        <w:rPr>
          <w:sz w:val="22"/>
          <w:szCs w:val="22"/>
        </w:rPr>
      </w:pPr>
    </w:p>
    <w:p w:rsidR="00E906CF" w:rsidRPr="00E2710C" w:rsidRDefault="00E906CF" w:rsidP="00E906CF">
      <w:pPr>
        <w:rPr>
          <w:sz w:val="22"/>
          <w:szCs w:val="22"/>
        </w:rPr>
      </w:pPr>
      <w:r w:rsidRPr="00E2710C">
        <w:rPr>
          <w:sz w:val="22"/>
          <w:szCs w:val="22"/>
        </w:rPr>
        <w:t>While I was</w:t>
      </w:r>
      <w:r w:rsidR="0031258E" w:rsidRPr="00E2710C">
        <w:rPr>
          <w:sz w:val="22"/>
          <w:szCs w:val="22"/>
        </w:rPr>
        <w:t xml:space="preserve"> primarily</w:t>
      </w:r>
      <w:r w:rsidRPr="00E2710C">
        <w:rPr>
          <w:sz w:val="22"/>
          <w:szCs w:val="22"/>
        </w:rPr>
        <w:t xml:space="preserve"> assigned to work with a particular team, I was also integrated into the wider Public and Regulatory Law Department, where</w:t>
      </w:r>
      <w:r w:rsidR="0031258E" w:rsidRPr="00E2710C">
        <w:rPr>
          <w:sz w:val="22"/>
          <w:szCs w:val="22"/>
        </w:rPr>
        <w:t xml:space="preserve"> I gained invaluable experience.</w:t>
      </w:r>
    </w:p>
    <w:p w:rsidR="00E906CF" w:rsidRPr="00E2710C" w:rsidRDefault="00E906CF" w:rsidP="00E906CF">
      <w:pPr>
        <w:rPr>
          <w:sz w:val="22"/>
          <w:szCs w:val="22"/>
        </w:rPr>
      </w:pPr>
      <w:r w:rsidRPr="00E2710C">
        <w:rPr>
          <w:sz w:val="22"/>
          <w:szCs w:val="22"/>
        </w:rPr>
        <w:t>During my time in the firm, I worked closely with two solicitors in particular and their trainees, taking on responsibilities in the preparation of upcoming disciplinary inquiries. I attended a number of witness calls, where I was tasked with recording the dialogue and then drafting witness statements. I also assisted in the preparation of core books</w:t>
      </w:r>
      <w:r w:rsidR="0031258E" w:rsidRPr="00E2710C">
        <w:rPr>
          <w:sz w:val="22"/>
          <w:szCs w:val="22"/>
        </w:rPr>
        <w:t xml:space="preserve"> of evidence</w:t>
      </w:r>
      <w:r w:rsidRPr="00E2710C">
        <w:rPr>
          <w:sz w:val="22"/>
          <w:szCs w:val="22"/>
        </w:rPr>
        <w:t xml:space="preserve"> for </w:t>
      </w:r>
      <w:r w:rsidR="0031258E" w:rsidRPr="00E2710C">
        <w:rPr>
          <w:sz w:val="22"/>
          <w:szCs w:val="22"/>
        </w:rPr>
        <w:t xml:space="preserve">disciplinary </w:t>
      </w:r>
      <w:r w:rsidRPr="00E2710C">
        <w:rPr>
          <w:sz w:val="22"/>
          <w:szCs w:val="22"/>
        </w:rPr>
        <w:t xml:space="preserve">inquiries, thus getting excellent exposure to the legal documentation involved. In all of these roles I was exposed to the </w:t>
      </w:r>
      <w:r w:rsidRPr="00E2710C">
        <w:rPr>
          <w:sz w:val="22"/>
          <w:szCs w:val="22"/>
        </w:rPr>
        <w:lastRenderedPageBreak/>
        <w:t>firms dedicated case management data base system, Evolve. Dur</w:t>
      </w:r>
      <w:r w:rsidR="0031258E" w:rsidRPr="00E2710C">
        <w:rPr>
          <w:sz w:val="22"/>
          <w:szCs w:val="22"/>
        </w:rPr>
        <w:t>ing my placement I assisted at</w:t>
      </w:r>
      <w:r w:rsidRPr="00E2710C">
        <w:rPr>
          <w:sz w:val="22"/>
          <w:szCs w:val="22"/>
        </w:rPr>
        <w:t xml:space="preserve"> call up</w:t>
      </w:r>
      <w:r w:rsidR="0031258E" w:rsidRPr="00E2710C">
        <w:rPr>
          <w:sz w:val="22"/>
          <w:szCs w:val="22"/>
        </w:rPr>
        <w:t>s</w:t>
      </w:r>
      <w:r w:rsidRPr="00E2710C">
        <w:rPr>
          <w:sz w:val="22"/>
          <w:szCs w:val="22"/>
        </w:rPr>
        <w:t xml:space="preserve"> in the High Courts, accompanying the Managing Partner of the firm. I was tasked with drafting and issuing correspondence to Counsel, Medical Experts and witnesses. I got the opportunity to attend the weekly </w:t>
      </w:r>
      <w:r w:rsidR="0031258E" w:rsidRPr="00E2710C">
        <w:rPr>
          <w:sz w:val="22"/>
          <w:szCs w:val="22"/>
        </w:rPr>
        <w:t xml:space="preserve">team </w:t>
      </w:r>
      <w:r w:rsidRPr="00E2710C">
        <w:rPr>
          <w:sz w:val="22"/>
          <w:szCs w:val="22"/>
        </w:rPr>
        <w:t>meetings between the partner and solicitors, thereby getting an insight into the work that they both carry out and how case load is managed and monitored. I also took on a range of different administration and accounting roles assigned by the Office Manager.</w:t>
      </w:r>
    </w:p>
    <w:p w:rsidR="00E906CF" w:rsidRPr="00E2710C" w:rsidRDefault="00E906CF" w:rsidP="00E906CF">
      <w:pPr>
        <w:rPr>
          <w:sz w:val="22"/>
          <w:szCs w:val="22"/>
        </w:rPr>
      </w:pPr>
    </w:p>
    <w:p w:rsidR="00E906CF" w:rsidRPr="00E2710C" w:rsidRDefault="00E906CF" w:rsidP="00E906CF">
      <w:pPr>
        <w:rPr>
          <w:b/>
          <w:sz w:val="22"/>
          <w:szCs w:val="22"/>
          <w:lang w:val="en-IE"/>
        </w:rPr>
      </w:pPr>
      <w:r w:rsidRPr="00E2710C">
        <w:rPr>
          <w:b/>
          <w:sz w:val="22"/>
          <w:szCs w:val="22"/>
          <w:lang w:val="en-IE"/>
        </w:rPr>
        <w:t xml:space="preserve">Retail Assistant in </w:t>
      </w:r>
      <w:proofErr w:type="spellStart"/>
      <w:r w:rsidRPr="00E2710C">
        <w:rPr>
          <w:b/>
          <w:sz w:val="22"/>
          <w:szCs w:val="22"/>
          <w:lang w:val="en-IE"/>
        </w:rPr>
        <w:t>Heatons</w:t>
      </w:r>
      <w:proofErr w:type="spellEnd"/>
      <w:r w:rsidRPr="00E2710C">
        <w:rPr>
          <w:b/>
          <w:sz w:val="22"/>
          <w:szCs w:val="22"/>
          <w:lang w:val="en-IE"/>
        </w:rPr>
        <w:t xml:space="preserve"> Department Store</w:t>
      </w:r>
    </w:p>
    <w:p w:rsidR="00E906CF" w:rsidRPr="00E2710C" w:rsidRDefault="00E906CF" w:rsidP="00E906CF">
      <w:pPr>
        <w:rPr>
          <w:sz w:val="22"/>
          <w:szCs w:val="22"/>
          <w:lang w:val="en-IE"/>
        </w:rPr>
      </w:pPr>
      <w:r w:rsidRPr="00E2710C">
        <w:rPr>
          <w:sz w:val="22"/>
          <w:szCs w:val="22"/>
          <w:lang w:val="en-IE"/>
        </w:rPr>
        <w:t>June-January 2017</w:t>
      </w:r>
    </w:p>
    <w:p w:rsidR="00E906CF" w:rsidRPr="00E2710C" w:rsidRDefault="0031258E" w:rsidP="00E906CF">
      <w:pPr>
        <w:shd w:val="clear" w:color="auto" w:fill="FFFFFF"/>
        <w:rPr>
          <w:sz w:val="22"/>
          <w:szCs w:val="22"/>
          <w:shd w:val="clear" w:color="auto" w:fill="FFFFFF"/>
        </w:rPr>
      </w:pPr>
      <w:r w:rsidRPr="00E2710C">
        <w:rPr>
          <w:sz w:val="22"/>
          <w:szCs w:val="22"/>
          <w:shd w:val="clear" w:color="auto" w:fill="FFFFFF"/>
        </w:rPr>
        <w:t>When</w:t>
      </w:r>
      <w:r w:rsidR="007057D0" w:rsidRPr="00E2710C">
        <w:rPr>
          <w:sz w:val="22"/>
          <w:szCs w:val="22"/>
          <w:shd w:val="clear" w:color="auto" w:fill="FFFFFF"/>
        </w:rPr>
        <w:t xml:space="preserve"> working in</w:t>
      </w:r>
      <w:r w:rsidRPr="00E2710C">
        <w:rPr>
          <w:sz w:val="22"/>
          <w:szCs w:val="22"/>
          <w:shd w:val="clear" w:color="auto" w:fill="FFFFFF"/>
        </w:rPr>
        <w:t xml:space="preserve"> </w:t>
      </w:r>
      <w:proofErr w:type="spellStart"/>
      <w:r w:rsidRPr="00E2710C">
        <w:rPr>
          <w:sz w:val="22"/>
          <w:szCs w:val="22"/>
          <w:shd w:val="clear" w:color="auto" w:fill="FFFFFF"/>
        </w:rPr>
        <w:t>Heatons</w:t>
      </w:r>
      <w:proofErr w:type="spellEnd"/>
      <w:r w:rsidRPr="00E2710C">
        <w:rPr>
          <w:sz w:val="22"/>
          <w:szCs w:val="22"/>
          <w:shd w:val="clear" w:color="auto" w:fill="FFFFFF"/>
        </w:rPr>
        <w:t xml:space="preserve"> Department Store </w:t>
      </w:r>
      <w:r w:rsidR="00E906CF" w:rsidRPr="00E2710C">
        <w:rPr>
          <w:sz w:val="22"/>
          <w:szCs w:val="22"/>
          <w:shd w:val="clear" w:color="auto" w:fill="FFFFFF"/>
        </w:rPr>
        <w:t>I undertook a number of roles with incremental levels of responsibility, working both on individually assigned tasks and as part of a wider store team.</w:t>
      </w:r>
    </w:p>
    <w:p w:rsidR="00E906CF" w:rsidRPr="00E2710C" w:rsidRDefault="0031258E" w:rsidP="00E906CF">
      <w:pPr>
        <w:shd w:val="clear" w:color="auto" w:fill="FFFFFF"/>
        <w:rPr>
          <w:sz w:val="22"/>
          <w:szCs w:val="22"/>
          <w:shd w:val="clear" w:color="auto" w:fill="FFFFFF"/>
        </w:rPr>
      </w:pPr>
      <w:r w:rsidRPr="00E2710C">
        <w:rPr>
          <w:sz w:val="22"/>
          <w:szCs w:val="22"/>
          <w:shd w:val="clear" w:color="auto" w:fill="FFFFFF"/>
        </w:rPr>
        <w:t>Initially I worked on the cash desk</w:t>
      </w:r>
      <w:r w:rsidR="00E906CF" w:rsidRPr="00E2710C">
        <w:rPr>
          <w:sz w:val="22"/>
          <w:szCs w:val="22"/>
          <w:shd w:val="clear" w:color="auto" w:fill="FFFFFF"/>
        </w:rPr>
        <w:t>,</w:t>
      </w:r>
      <w:r w:rsidR="00E906CF" w:rsidRPr="00E2710C">
        <w:rPr>
          <w:sz w:val="22"/>
          <w:szCs w:val="22"/>
          <w:lang w:val="en-IE"/>
        </w:rPr>
        <w:t xml:space="preserve"> encountering a vast range of interpersonal situations. </w:t>
      </w:r>
      <w:r w:rsidR="00E906CF" w:rsidRPr="00E2710C">
        <w:rPr>
          <w:sz w:val="22"/>
          <w:szCs w:val="22"/>
          <w:shd w:val="clear" w:color="auto" w:fill="FFFFFF"/>
        </w:rPr>
        <w:t>I was required to deal with customer complaints and related queries, reconciling daily cash balances and liaising with security staff in terms of store security and theft prevention and store closing.</w:t>
      </w:r>
    </w:p>
    <w:p w:rsidR="00E906CF" w:rsidRPr="00E2710C" w:rsidRDefault="00E906CF" w:rsidP="00E906CF">
      <w:pPr>
        <w:shd w:val="clear" w:color="auto" w:fill="FFFFFF"/>
        <w:rPr>
          <w:sz w:val="22"/>
          <w:szCs w:val="22"/>
          <w:lang w:val="en-IE" w:eastAsia="en-IE"/>
        </w:rPr>
      </w:pPr>
      <w:r w:rsidRPr="00E2710C">
        <w:rPr>
          <w:sz w:val="22"/>
          <w:szCs w:val="22"/>
          <w:lang w:val="en-IE" w:eastAsia="en-IE"/>
        </w:rPr>
        <w:t>I also oversaw and documented product deliveries and arranged in-store merchandising displays</w:t>
      </w:r>
      <w:r w:rsidR="0031258E" w:rsidRPr="00E2710C">
        <w:rPr>
          <w:sz w:val="22"/>
          <w:szCs w:val="22"/>
          <w:lang w:val="en-IE" w:eastAsia="en-IE"/>
        </w:rPr>
        <w:t xml:space="preserve">. </w:t>
      </w:r>
    </w:p>
    <w:p w:rsidR="0031258E" w:rsidRPr="00E2710C" w:rsidRDefault="0031258E" w:rsidP="00E906CF">
      <w:pPr>
        <w:shd w:val="clear" w:color="auto" w:fill="FFFFFF"/>
        <w:rPr>
          <w:sz w:val="22"/>
          <w:szCs w:val="22"/>
          <w:lang w:val="en-IE" w:eastAsia="en-IE"/>
        </w:rPr>
      </w:pPr>
      <w:r w:rsidRPr="00E2710C">
        <w:rPr>
          <w:sz w:val="22"/>
          <w:szCs w:val="22"/>
          <w:lang w:val="en-IE" w:eastAsia="en-IE"/>
        </w:rPr>
        <w:t>In all my roles I played a significant part in ensuring our store consistently reached our sales targets.</w:t>
      </w:r>
    </w:p>
    <w:p w:rsidR="00E906CF" w:rsidRPr="00E2710C" w:rsidRDefault="00E906CF" w:rsidP="00E906CF">
      <w:pPr>
        <w:shd w:val="clear" w:color="auto" w:fill="FFFFFF"/>
        <w:rPr>
          <w:sz w:val="22"/>
          <w:szCs w:val="22"/>
          <w:lang w:val="en-IE" w:eastAsia="en-IE"/>
        </w:rPr>
      </w:pPr>
    </w:p>
    <w:p w:rsidR="00E906CF" w:rsidRPr="00E2710C" w:rsidRDefault="00E906CF" w:rsidP="00E906CF">
      <w:pPr>
        <w:shd w:val="clear" w:color="auto" w:fill="FFFFFF"/>
        <w:rPr>
          <w:sz w:val="22"/>
          <w:szCs w:val="22"/>
          <w:lang w:val="en-IE" w:eastAsia="en-IE"/>
        </w:rPr>
      </w:pPr>
      <w:r w:rsidRPr="00E2710C">
        <w:rPr>
          <w:sz w:val="22"/>
          <w:szCs w:val="22"/>
          <w:lang w:val="en-IE" w:eastAsia="en-IE"/>
        </w:rPr>
        <w:t> </w:t>
      </w:r>
    </w:p>
    <w:p w:rsidR="00E906CF" w:rsidRPr="00E2710C" w:rsidRDefault="00E906CF" w:rsidP="00E906CF">
      <w:pPr>
        <w:rPr>
          <w:sz w:val="22"/>
          <w:szCs w:val="22"/>
          <w:lang w:val="en-IE"/>
        </w:rPr>
      </w:pPr>
      <w:r w:rsidRPr="00E2710C">
        <w:rPr>
          <w:b/>
          <w:sz w:val="22"/>
          <w:szCs w:val="22"/>
          <w:lang w:val="en-IE"/>
        </w:rPr>
        <w:t>Assistant Lab Technician at</w:t>
      </w:r>
      <w:r w:rsidRPr="00E2710C">
        <w:rPr>
          <w:sz w:val="22"/>
          <w:szCs w:val="22"/>
          <w:lang w:val="en-IE"/>
        </w:rPr>
        <w:t xml:space="preserve"> </w:t>
      </w:r>
      <w:proofErr w:type="spellStart"/>
      <w:r w:rsidRPr="00E2710C">
        <w:rPr>
          <w:b/>
          <w:sz w:val="22"/>
          <w:szCs w:val="22"/>
          <w:lang w:val="en-IE"/>
        </w:rPr>
        <w:t>Maynooth</w:t>
      </w:r>
      <w:proofErr w:type="spellEnd"/>
      <w:r w:rsidRPr="00E2710C">
        <w:rPr>
          <w:b/>
          <w:sz w:val="22"/>
          <w:szCs w:val="22"/>
          <w:lang w:val="en-IE"/>
        </w:rPr>
        <w:t xml:space="preserve"> University Chemistry Department.</w:t>
      </w:r>
    </w:p>
    <w:p w:rsidR="00E906CF" w:rsidRPr="00E2710C" w:rsidRDefault="00E906CF" w:rsidP="00E906CF">
      <w:pPr>
        <w:rPr>
          <w:sz w:val="22"/>
          <w:szCs w:val="22"/>
          <w:lang w:val="en-IE"/>
        </w:rPr>
      </w:pPr>
      <w:r w:rsidRPr="00E2710C">
        <w:rPr>
          <w:sz w:val="22"/>
          <w:szCs w:val="22"/>
          <w:lang w:val="en-IE"/>
        </w:rPr>
        <w:t>September</w:t>
      </w:r>
      <w:r w:rsidR="00C0575E" w:rsidRPr="00E2710C">
        <w:rPr>
          <w:sz w:val="22"/>
          <w:szCs w:val="22"/>
          <w:lang w:val="en-IE"/>
        </w:rPr>
        <w:t>- December 2012</w:t>
      </w:r>
      <w:r w:rsidRPr="00E2710C">
        <w:rPr>
          <w:sz w:val="22"/>
          <w:szCs w:val="22"/>
          <w:lang w:val="en-IE"/>
        </w:rPr>
        <w:t xml:space="preserve"> </w:t>
      </w:r>
    </w:p>
    <w:p w:rsidR="00E906CF" w:rsidRPr="00E2710C" w:rsidRDefault="00E906CF" w:rsidP="00E906CF">
      <w:pPr>
        <w:autoSpaceDE w:val="0"/>
        <w:autoSpaceDN w:val="0"/>
        <w:adjustRightInd w:val="0"/>
        <w:rPr>
          <w:sz w:val="22"/>
          <w:szCs w:val="22"/>
        </w:rPr>
      </w:pPr>
      <w:r w:rsidRPr="00E2710C">
        <w:rPr>
          <w:sz w:val="22"/>
          <w:szCs w:val="22"/>
          <w:lang w:val="en-IE"/>
        </w:rPr>
        <w:t>Assisted the Chief Laboratory Technician with preparation of laboratory experiments for daily lab sessions. Undertook general office duties, including filing, answering phone and dealing with enquiries from students in the Departmental office.</w:t>
      </w:r>
      <w:r w:rsidRPr="00E2710C">
        <w:rPr>
          <w:b/>
          <w:bCs/>
          <w:sz w:val="22"/>
          <w:szCs w:val="22"/>
        </w:rPr>
        <w:t xml:space="preserve"> </w:t>
      </w:r>
      <w:r w:rsidRPr="00E2710C">
        <w:rPr>
          <w:bCs/>
          <w:sz w:val="22"/>
          <w:szCs w:val="22"/>
        </w:rPr>
        <w:t>The work involved a high level of responsibility, attention to detail, record keeping and co-operation with other staff members in the Department.</w:t>
      </w:r>
    </w:p>
    <w:p w:rsidR="00E906CF" w:rsidRPr="00E2710C" w:rsidRDefault="00E906CF" w:rsidP="00E906CF">
      <w:pPr>
        <w:rPr>
          <w:b/>
          <w:sz w:val="22"/>
          <w:szCs w:val="22"/>
        </w:rPr>
      </w:pPr>
    </w:p>
    <w:p w:rsidR="00E906CF" w:rsidRPr="00E2710C" w:rsidRDefault="00E906CF" w:rsidP="00E906CF">
      <w:pPr>
        <w:rPr>
          <w:b/>
          <w:sz w:val="22"/>
          <w:szCs w:val="22"/>
          <w:lang w:val="en-IE"/>
        </w:rPr>
      </w:pPr>
    </w:p>
    <w:p w:rsidR="00E906CF" w:rsidRPr="00E2710C" w:rsidRDefault="00E906CF" w:rsidP="00E906CF">
      <w:pPr>
        <w:rPr>
          <w:b/>
          <w:sz w:val="22"/>
          <w:szCs w:val="22"/>
          <w:lang w:val="en-IE"/>
        </w:rPr>
      </w:pPr>
      <w:r w:rsidRPr="00E2710C">
        <w:rPr>
          <w:b/>
          <w:sz w:val="22"/>
          <w:szCs w:val="22"/>
          <w:lang w:val="en-IE"/>
        </w:rPr>
        <w:t>TRAINING</w:t>
      </w:r>
    </w:p>
    <w:p w:rsidR="00E906CF" w:rsidRPr="00E2710C" w:rsidRDefault="00E906CF" w:rsidP="00E906CF">
      <w:pPr>
        <w:rPr>
          <w:sz w:val="22"/>
          <w:szCs w:val="22"/>
        </w:rPr>
      </w:pPr>
    </w:p>
    <w:p w:rsidR="00E906CF" w:rsidRPr="00E2710C" w:rsidRDefault="00E906CF" w:rsidP="00E906CF">
      <w:pPr>
        <w:rPr>
          <w:sz w:val="22"/>
          <w:szCs w:val="22"/>
        </w:rPr>
      </w:pPr>
      <w:r w:rsidRPr="00E2710C">
        <w:rPr>
          <w:sz w:val="22"/>
          <w:szCs w:val="22"/>
        </w:rPr>
        <w:t>SAP by Design Training</w:t>
      </w:r>
    </w:p>
    <w:p w:rsidR="00E906CF" w:rsidRPr="00E2710C" w:rsidRDefault="00E906CF" w:rsidP="00E906CF">
      <w:pPr>
        <w:rPr>
          <w:sz w:val="22"/>
          <w:szCs w:val="22"/>
        </w:rPr>
      </w:pPr>
      <w:r w:rsidRPr="00E2710C">
        <w:rPr>
          <w:sz w:val="22"/>
          <w:szCs w:val="22"/>
        </w:rPr>
        <w:t>Accounts IQ Training</w:t>
      </w:r>
    </w:p>
    <w:p w:rsidR="00E906CF" w:rsidRPr="00E2710C" w:rsidRDefault="00E906CF" w:rsidP="00E906CF">
      <w:pPr>
        <w:rPr>
          <w:sz w:val="22"/>
          <w:szCs w:val="22"/>
        </w:rPr>
      </w:pPr>
      <w:r w:rsidRPr="00E2710C">
        <w:rPr>
          <w:sz w:val="22"/>
          <w:szCs w:val="22"/>
        </w:rPr>
        <w:t>ECDL- Microsoft Word, Excel, PowerPoint</w:t>
      </w:r>
    </w:p>
    <w:p w:rsidR="00E906CF" w:rsidRPr="00E2710C" w:rsidRDefault="00E906CF" w:rsidP="00E906CF">
      <w:pPr>
        <w:rPr>
          <w:sz w:val="22"/>
          <w:szCs w:val="22"/>
        </w:rPr>
      </w:pPr>
      <w:r w:rsidRPr="00E2710C">
        <w:rPr>
          <w:sz w:val="22"/>
          <w:szCs w:val="22"/>
        </w:rPr>
        <w:t xml:space="preserve">Legal Evolve- </w:t>
      </w:r>
      <w:proofErr w:type="spellStart"/>
      <w:r w:rsidRPr="00E2710C">
        <w:rPr>
          <w:sz w:val="22"/>
          <w:szCs w:val="22"/>
        </w:rPr>
        <w:t>Documatics</w:t>
      </w:r>
      <w:proofErr w:type="spellEnd"/>
    </w:p>
    <w:p w:rsidR="00E906CF" w:rsidRPr="00E2710C" w:rsidRDefault="00E906CF" w:rsidP="00E906CF">
      <w:pPr>
        <w:rPr>
          <w:b/>
          <w:sz w:val="22"/>
          <w:szCs w:val="22"/>
        </w:rPr>
      </w:pPr>
    </w:p>
    <w:p w:rsidR="00E906CF" w:rsidRPr="00E2710C" w:rsidRDefault="00E906CF" w:rsidP="00E906CF">
      <w:pPr>
        <w:rPr>
          <w:b/>
          <w:sz w:val="22"/>
          <w:szCs w:val="22"/>
        </w:rPr>
      </w:pPr>
      <w:r w:rsidRPr="00E2710C">
        <w:rPr>
          <w:b/>
          <w:sz w:val="22"/>
          <w:szCs w:val="22"/>
        </w:rPr>
        <w:t>ACHIEVEMENTS</w:t>
      </w:r>
    </w:p>
    <w:p w:rsidR="00E906CF" w:rsidRPr="00E2710C" w:rsidRDefault="00E906CF" w:rsidP="00E906CF">
      <w:pPr>
        <w:rPr>
          <w:b/>
          <w:sz w:val="22"/>
          <w:szCs w:val="22"/>
        </w:rPr>
      </w:pPr>
    </w:p>
    <w:p w:rsidR="00E906CF" w:rsidRPr="00E2710C" w:rsidRDefault="00E906CF" w:rsidP="00E906CF">
      <w:pPr>
        <w:rPr>
          <w:b/>
          <w:sz w:val="22"/>
          <w:szCs w:val="22"/>
        </w:rPr>
      </w:pPr>
      <w:r w:rsidRPr="00E2710C">
        <w:rPr>
          <w:b/>
          <w:sz w:val="22"/>
          <w:szCs w:val="22"/>
        </w:rPr>
        <w:t>University College Dublin Volunteers Overseas</w:t>
      </w:r>
    </w:p>
    <w:p w:rsidR="00D30FF7" w:rsidRPr="00E2710C" w:rsidRDefault="00E906CF" w:rsidP="00E906CF">
      <w:pPr>
        <w:rPr>
          <w:sz w:val="22"/>
          <w:szCs w:val="22"/>
        </w:rPr>
      </w:pPr>
      <w:r w:rsidRPr="00E2710C">
        <w:rPr>
          <w:sz w:val="22"/>
          <w:szCs w:val="22"/>
        </w:rPr>
        <w:t>Following a competitive process I was</w:t>
      </w:r>
      <w:r w:rsidR="00D30FF7" w:rsidRPr="00E2710C">
        <w:rPr>
          <w:sz w:val="22"/>
          <w:szCs w:val="22"/>
        </w:rPr>
        <w:t xml:space="preserve"> selected to take part in University College Dublin Volunteers Overseas</w:t>
      </w:r>
      <w:r w:rsidRPr="00E2710C">
        <w:rPr>
          <w:sz w:val="22"/>
          <w:szCs w:val="22"/>
        </w:rPr>
        <w:t xml:space="preserve"> yearlong program which involved a series of fund raising events, global development training, </w:t>
      </w:r>
      <w:proofErr w:type="gramStart"/>
      <w:r w:rsidRPr="00E2710C">
        <w:rPr>
          <w:sz w:val="22"/>
          <w:szCs w:val="22"/>
        </w:rPr>
        <w:t>team</w:t>
      </w:r>
      <w:proofErr w:type="gramEnd"/>
      <w:r w:rsidRPr="00E2710C">
        <w:rPr>
          <w:sz w:val="22"/>
          <w:szCs w:val="22"/>
        </w:rPr>
        <w:t xml:space="preserve"> building and cumulated in </w:t>
      </w:r>
      <w:r w:rsidR="00D30FF7" w:rsidRPr="00E2710C">
        <w:rPr>
          <w:sz w:val="22"/>
          <w:szCs w:val="22"/>
        </w:rPr>
        <w:t xml:space="preserve">a 4 week placement in </w:t>
      </w:r>
      <w:r w:rsidR="00DE7003" w:rsidRPr="00E2710C">
        <w:rPr>
          <w:sz w:val="22"/>
          <w:szCs w:val="22"/>
        </w:rPr>
        <w:t>s</w:t>
      </w:r>
      <w:r w:rsidRPr="00E2710C">
        <w:rPr>
          <w:sz w:val="22"/>
          <w:szCs w:val="22"/>
        </w:rPr>
        <w:t>ummer</w:t>
      </w:r>
      <w:r w:rsidR="00D30FF7" w:rsidRPr="00E2710C">
        <w:rPr>
          <w:sz w:val="22"/>
          <w:szCs w:val="22"/>
        </w:rPr>
        <w:t xml:space="preserve"> 2017</w:t>
      </w:r>
      <w:r w:rsidRPr="00E2710C">
        <w:rPr>
          <w:sz w:val="22"/>
          <w:szCs w:val="22"/>
        </w:rPr>
        <w:t xml:space="preserve">. I travelled to the rural village of </w:t>
      </w:r>
      <w:proofErr w:type="spellStart"/>
      <w:r w:rsidRPr="00E2710C">
        <w:rPr>
          <w:sz w:val="22"/>
          <w:szCs w:val="22"/>
        </w:rPr>
        <w:t>Ruaha</w:t>
      </w:r>
      <w:proofErr w:type="spellEnd"/>
      <w:r w:rsidRPr="00E2710C">
        <w:rPr>
          <w:sz w:val="22"/>
          <w:szCs w:val="22"/>
        </w:rPr>
        <w:t xml:space="preserve"> in central Tanzania where I worked closely with a local community and group of 20 other volunteers to teach basic computer skills, in Word, PowerPoint and Excel, using the computer rooms we funded. We also thought English classes to both teachers, local business people and to children in the local schools. We ran summer camps daily for the local school kids and awareness campaigns. </w:t>
      </w:r>
    </w:p>
    <w:p w:rsidR="00A8776D" w:rsidRDefault="00E906CF" w:rsidP="00E906CF">
      <w:pPr>
        <w:rPr>
          <w:sz w:val="22"/>
          <w:szCs w:val="22"/>
        </w:rPr>
      </w:pPr>
      <w:r w:rsidRPr="00E2710C">
        <w:rPr>
          <w:sz w:val="22"/>
          <w:szCs w:val="22"/>
        </w:rPr>
        <w:t xml:space="preserve">During this time, I feel I changed a great deal, gaining a lot of insight and experience that will stand to </w:t>
      </w:r>
    </w:p>
    <w:p w:rsidR="00E906CF" w:rsidRPr="00E2710C" w:rsidRDefault="00E906CF" w:rsidP="00E906CF">
      <w:pPr>
        <w:rPr>
          <w:sz w:val="22"/>
          <w:szCs w:val="22"/>
        </w:rPr>
      </w:pPr>
      <w:proofErr w:type="gramStart"/>
      <w:r w:rsidRPr="00E2710C">
        <w:rPr>
          <w:sz w:val="22"/>
          <w:szCs w:val="22"/>
        </w:rPr>
        <w:t>me</w:t>
      </w:r>
      <w:proofErr w:type="gramEnd"/>
      <w:r w:rsidRPr="00E2710C">
        <w:rPr>
          <w:sz w:val="22"/>
          <w:szCs w:val="22"/>
        </w:rPr>
        <w:t xml:space="preserve"> for life. It was the most intense teamwork environment I have yet to be involved in and I feel I took on a significant leadership role, especially when it came to the computer classes. I gained organizational skills, interpersonal skills and the ability to adapt to changing environments. Most of all, this experienced ignited a passion for volunteering and travel which I intend to continue. </w:t>
      </w:r>
      <w:r w:rsidR="00CC0794" w:rsidRPr="00E2710C">
        <w:rPr>
          <w:sz w:val="22"/>
          <w:szCs w:val="22"/>
        </w:rPr>
        <w:t>I continue to be an active member of the UCDVO student society, attending coffee</w:t>
      </w:r>
      <w:r w:rsidR="001564CB" w:rsidRPr="00E2710C">
        <w:rPr>
          <w:sz w:val="22"/>
          <w:szCs w:val="22"/>
        </w:rPr>
        <w:t xml:space="preserve"> mornings to speak to current</w:t>
      </w:r>
      <w:r w:rsidR="00CC0794" w:rsidRPr="00E2710C">
        <w:rPr>
          <w:sz w:val="22"/>
          <w:szCs w:val="22"/>
        </w:rPr>
        <w:t xml:space="preserve"> volun</w:t>
      </w:r>
      <w:r w:rsidR="001564CB" w:rsidRPr="00E2710C">
        <w:rPr>
          <w:sz w:val="22"/>
          <w:szCs w:val="22"/>
        </w:rPr>
        <w:t>teers, taking part the</w:t>
      </w:r>
      <w:r w:rsidR="00CC0794" w:rsidRPr="00E2710C">
        <w:rPr>
          <w:sz w:val="22"/>
          <w:szCs w:val="22"/>
        </w:rPr>
        <w:t xml:space="preserve"> </w:t>
      </w:r>
      <w:proofErr w:type="spellStart"/>
      <w:r w:rsidR="00CC0794" w:rsidRPr="00E2710C">
        <w:rPr>
          <w:sz w:val="22"/>
          <w:szCs w:val="22"/>
        </w:rPr>
        <w:t>Rás</w:t>
      </w:r>
      <w:proofErr w:type="spellEnd"/>
      <w:r w:rsidR="00CC0794" w:rsidRPr="00E2710C">
        <w:rPr>
          <w:sz w:val="22"/>
          <w:szCs w:val="22"/>
        </w:rPr>
        <w:t xml:space="preserve"> 5km event</w:t>
      </w:r>
      <w:r w:rsidRPr="00E2710C">
        <w:rPr>
          <w:sz w:val="22"/>
          <w:szCs w:val="22"/>
        </w:rPr>
        <w:t xml:space="preserve"> </w:t>
      </w:r>
      <w:r w:rsidR="00CC0794" w:rsidRPr="00E2710C">
        <w:rPr>
          <w:sz w:val="22"/>
          <w:szCs w:val="22"/>
        </w:rPr>
        <w:t>and i</w:t>
      </w:r>
      <w:r w:rsidR="001564CB" w:rsidRPr="00E2710C">
        <w:rPr>
          <w:sz w:val="22"/>
          <w:szCs w:val="22"/>
        </w:rPr>
        <w:t>n the organization of the forthcoming</w:t>
      </w:r>
      <w:r w:rsidR="00CC0794" w:rsidRPr="00E2710C">
        <w:rPr>
          <w:sz w:val="22"/>
          <w:szCs w:val="22"/>
        </w:rPr>
        <w:t xml:space="preserve"> VO </w:t>
      </w:r>
      <w:r w:rsidR="00D30FF7" w:rsidRPr="00E2710C">
        <w:rPr>
          <w:sz w:val="22"/>
          <w:szCs w:val="22"/>
        </w:rPr>
        <w:t>fund raising d</w:t>
      </w:r>
      <w:r w:rsidR="00CC0794" w:rsidRPr="00E2710C">
        <w:rPr>
          <w:sz w:val="22"/>
          <w:szCs w:val="22"/>
        </w:rPr>
        <w:t xml:space="preserve">ay. </w:t>
      </w:r>
    </w:p>
    <w:p w:rsidR="00E906CF" w:rsidRPr="00E2710C" w:rsidRDefault="00E906CF" w:rsidP="00E906CF">
      <w:pPr>
        <w:rPr>
          <w:sz w:val="22"/>
          <w:szCs w:val="22"/>
        </w:rPr>
      </w:pPr>
    </w:p>
    <w:p w:rsidR="00E906CF" w:rsidRPr="00E2710C" w:rsidRDefault="00E906CF" w:rsidP="00E906CF">
      <w:pPr>
        <w:rPr>
          <w:b/>
          <w:sz w:val="22"/>
          <w:szCs w:val="22"/>
        </w:rPr>
      </w:pPr>
      <w:r w:rsidRPr="00E2710C">
        <w:rPr>
          <w:b/>
          <w:sz w:val="22"/>
          <w:szCs w:val="22"/>
        </w:rPr>
        <w:t>PwC First Year Insight Day</w:t>
      </w:r>
    </w:p>
    <w:p w:rsidR="00E906CF" w:rsidRPr="00E2710C" w:rsidRDefault="00E906CF" w:rsidP="00E906CF">
      <w:pPr>
        <w:rPr>
          <w:sz w:val="22"/>
          <w:szCs w:val="22"/>
        </w:rPr>
      </w:pPr>
      <w:r w:rsidRPr="00E2710C">
        <w:rPr>
          <w:sz w:val="22"/>
          <w:szCs w:val="22"/>
        </w:rPr>
        <w:lastRenderedPageBreak/>
        <w:t>I applied for and was successful in participating in the PwC Insight Day in my first year of college.   This initiative is aimed at students with the potential to follow a career with PwC. A group of 25 students from UCD and Trinity were selected based our applications and GPA.  This gave me an opportunity to visit PwC Head Office, meet Senior Partners and staff and discuss how my Degree would benefit me if I were to pursue a career in the Business/Law sector.</w:t>
      </w:r>
    </w:p>
    <w:p w:rsidR="00E906CF" w:rsidRPr="00E2710C" w:rsidRDefault="00E906CF" w:rsidP="00E906CF">
      <w:pPr>
        <w:rPr>
          <w:sz w:val="22"/>
          <w:szCs w:val="22"/>
        </w:rPr>
      </w:pPr>
    </w:p>
    <w:p w:rsidR="00E906CF" w:rsidRPr="00E2710C" w:rsidRDefault="00E906CF" w:rsidP="00E906CF">
      <w:pPr>
        <w:rPr>
          <w:b/>
          <w:sz w:val="22"/>
          <w:szCs w:val="22"/>
        </w:rPr>
      </w:pPr>
      <w:proofErr w:type="spellStart"/>
      <w:r w:rsidRPr="00E2710C">
        <w:rPr>
          <w:b/>
          <w:sz w:val="22"/>
          <w:szCs w:val="22"/>
        </w:rPr>
        <w:t>Gaisce</w:t>
      </w:r>
      <w:proofErr w:type="spellEnd"/>
      <w:r w:rsidRPr="00E2710C">
        <w:rPr>
          <w:b/>
          <w:sz w:val="22"/>
          <w:szCs w:val="22"/>
        </w:rPr>
        <w:t xml:space="preserve"> Presidents Award – Bronze Medal</w:t>
      </w:r>
    </w:p>
    <w:p w:rsidR="00E906CF" w:rsidRPr="00E2710C" w:rsidRDefault="00E906CF" w:rsidP="00E906CF">
      <w:pPr>
        <w:ind w:right="-359"/>
        <w:rPr>
          <w:sz w:val="22"/>
          <w:szCs w:val="22"/>
        </w:rPr>
      </w:pPr>
      <w:r w:rsidRPr="00E2710C">
        <w:rPr>
          <w:sz w:val="22"/>
          <w:szCs w:val="22"/>
        </w:rPr>
        <w:t xml:space="preserve">Presented with this award for personal achievement in the areas of physical recreation, community involvement, personal skill and adventure project. Involved completing weekly diaries, a first aid course and a 25km hike over two days. </w:t>
      </w:r>
    </w:p>
    <w:p w:rsidR="00E906CF" w:rsidRPr="00E2710C" w:rsidRDefault="00E906CF" w:rsidP="00E906CF">
      <w:pPr>
        <w:rPr>
          <w:sz w:val="22"/>
          <w:szCs w:val="22"/>
        </w:rPr>
      </w:pPr>
    </w:p>
    <w:p w:rsidR="00E906CF" w:rsidRPr="00E2710C" w:rsidRDefault="00E906CF" w:rsidP="00E906CF">
      <w:pPr>
        <w:autoSpaceDE w:val="0"/>
        <w:autoSpaceDN w:val="0"/>
        <w:adjustRightInd w:val="0"/>
        <w:rPr>
          <w:rStyle w:val="hformlbltext"/>
          <w:b/>
          <w:sz w:val="22"/>
          <w:szCs w:val="22"/>
        </w:rPr>
      </w:pPr>
      <w:r w:rsidRPr="00E2710C">
        <w:rPr>
          <w:rStyle w:val="hformlbltext"/>
          <w:b/>
          <w:sz w:val="22"/>
          <w:szCs w:val="22"/>
        </w:rPr>
        <w:t>INTERESTS</w:t>
      </w:r>
    </w:p>
    <w:p w:rsidR="00E906CF" w:rsidRPr="00E2710C" w:rsidRDefault="00E906CF" w:rsidP="00E906CF">
      <w:pPr>
        <w:autoSpaceDE w:val="0"/>
        <w:autoSpaceDN w:val="0"/>
        <w:adjustRightInd w:val="0"/>
        <w:rPr>
          <w:rStyle w:val="hformlbltext"/>
          <w:b/>
          <w:sz w:val="22"/>
          <w:szCs w:val="22"/>
        </w:rPr>
      </w:pPr>
    </w:p>
    <w:p w:rsidR="00E906CF" w:rsidRPr="00E2710C" w:rsidRDefault="00E906CF" w:rsidP="00E906CF">
      <w:pPr>
        <w:autoSpaceDE w:val="0"/>
        <w:autoSpaceDN w:val="0"/>
        <w:adjustRightInd w:val="0"/>
        <w:rPr>
          <w:rStyle w:val="hformlbltext"/>
          <w:sz w:val="22"/>
          <w:szCs w:val="22"/>
        </w:rPr>
      </w:pPr>
      <w:r w:rsidRPr="00E2710C">
        <w:rPr>
          <w:sz w:val="22"/>
          <w:szCs w:val="22"/>
        </w:rPr>
        <w:t>I have always had an interest in sport, playing Gaelic football with my local GAA club up to sen</w:t>
      </w:r>
      <w:r w:rsidR="00E03E34" w:rsidRPr="00E2710C">
        <w:rPr>
          <w:sz w:val="22"/>
          <w:szCs w:val="22"/>
        </w:rPr>
        <w:t>ior level. I</w:t>
      </w:r>
      <w:r w:rsidRPr="00E2710C">
        <w:rPr>
          <w:sz w:val="22"/>
          <w:szCs w:val="22"/>
        </w:rPr>
        <w:t xml:space="preserve"> am a member of a tag rugby team in UCD</w:t>
      </w:r>
      <w:r w:rsidR="00435802" w:rsidRPr="00E2710C">
        <w:rPr>
          <w:sz w:val="22"/>
          <w:szCs w:val="22"/>
        </w:rPr>
        <w:t xml:space="preserve"> and </w:t>
      </w:r>
      <w:r w:rsidR="00BC3BEB" w:rsidRPr="00E2710C">
        <w:rPr>
          <w:sz w:val="22"/>
          <w:szCs w:val="22"/>
        </w:rPr>
        <w:t>we are reigning</w:t>
      </w:r>
      <w:r w:rsidR="00435802" w:rsidRPr="00E2710C">
        <w:rPr>
          <w:sz w:val="22"/>
          <w:szCs w:val="22"/>
        </w:rPr>
        <w:t xml:space="preserve"> champion</w:t>
      </w:r>
      <w:r w:rsidR="00BC3BEB" w:rsidRPr="00E2710C">
        <w:rPr>
          <w:sz w:val="22"/>
          <w:szCs w:val="22"/>
        </w:rPr>
        <w:t>s</w:t>
      </w:r>
      <w:r w:rsidR="00435802" w:rsidRPr="00E2710C">
        <w:rPr>
          <w:sz w:val="22"/>
          <w:szCs w:val="22"/>
        </w:rPr>
        <w:t xml:space="preserve"> of th</w:t>
      </w:r>
      <w:r w:rsidR="00BC3BEB" w:rsidRPr="00E2710C">
        <w:rPr>
          <w:sz w:val="22"/>
          <w:szCs w:val="22"/>
        </w:rPr>
        <w:t>e</w:t>
      </w:r>
      <w:r w:rsidR="00435802" w:rsidRPr="00E2710C">
        <w:rPr>
          <w:sz w:val="22"/>
          <w:szCs w:val="22"/>
        </w:rPr>
        <w:t xml:space="preserve"> annual B&amp;L Day Charity tournament</w:t>
      </w:r>
      <w:r w:rsidRPr="00E2710C">
        <w:rPr>
          <w:sz w:val="22"/>
          <w:szCs w:val="22"/>
        </w:rPr>
        <w:t xml:space="preserve">. Surfing is also a summer hobby of mine. I have a great interest in music and play the classical flute, attaining my Grade 6 exam with the Royal Irish Academy of Music. </w:t>
      </w:r>
      <w:r w:rsidRPr="00E2710C">
        <w:rPr>
          <w:rStyle w:val="hformlbltext"/>
          <w:sz w:val="22"/>
          <w:szCs w:val="22"/>
        </w:rPr>
        <w:t xml:space="preserve">I was a member of the prestigious St. Mary’s Brass and Reed Band in </w:t>
      </w:r>
      <w:proofErr w:type="spellStart"/>
      <w:r w:rsidRPr="00E2710C">
        <w:rPr>
          <w:rStyle w:val="hformlbltext"/>
          <w:sz w:val="22"/>
          <w:szCs w:val="22"/>
        </w:rPr>
        <w:t>Maynooth</w:t>
      </w:r>
      <w:proofErr w:type="spellEnd"/>
      <w:r w:rsidRPr="00E2710C">
        <w:rPr>
          <w:rStyle w:val="hformlbltext"/>
          <w:sz w:val="22"/>
          <w:szCs w:val="22"/>
        </w:rPr>
        <w:t xml:space="preserve"> from 2009-2014, progressing from Junior Band to Senior Band and taking part in many competitions and events all over the country, including The National Band Championships held in the Helix.   </w:t>
      </w:r>
    </w:p>
    <w:p w:rsidR="00E906CF" w:rsidRPr="00E2710C" w:rsidRDefault="00E906CF" w:rsidP="00E906CF">
      <w:pPr>
        <w:autoSpaceDE w:val="0"/>
        <w:autoSpaceDN w:val="0"/>
        <w:adjustRightInd w:val="0"/>
        <w:rPr>
          <w:rStyle w:val="hformlbltext"/>
          <w:sz w:val="22"/>
          <w:szCs w:val="22"/>
        </w:rPr>
      </w:pPr>
    </w:p>
    <w:p w:rsidR="00E906CF" w:rsidRPr="00E2710C" w:rsidRDefault="00E906CF" w:rsidP="00E906CF">
      <w:pPr>
        <w:rPr>
          <w:b/>
          <w:sz w:val="22"/>
          <w:szCs w:val="22"/>
        </w:rPr>
      </w:pPr>
      <w:r w:rsidRPr="00E2710C">
        <w:rPr>
          <w:b/>
          <w:sz w:val="22"/>
          <w:szCs w:val="22"/>
        </w:rPr>
        <w:t>REFERENCES</w:t>
      </w:r>
    </w:p>
    <w:p w:rsidR="00E906CF" w:rsidRPr="00E2710C" w:rsidRDefault="00E906CF" w:rsidP="00E906CF">
      <w:pPr>
        <w:rPr>
          <w:b/>
          <w:sz w:val="22"/>
          <w:szCs w:val="22"/>
        </w:rPr>
      </w:pPr>
    </w:p>
    <w:p w:rsidR="00E906CF" w:rsidRPr="00E2710C" w:rsidRDefault="00E906CF" w:rsidP="00E906CF">
      <w:pPr>
        <w:rPr>
          <w:sz w:val="22"/>
          <w:szCs w:val="22"/>
        </w:rPr>
      </w:pPr>
      <w:r w:rsidRPr="00E2710C">
        <w:rPr>
          <w:sz w:val="22"/>
          <w:szCs w:val="22"/>
        </w:rPr>
        <w:t>Ms. Karen Dempsey</w:t>
      </w:r>
      <w:r w:rsidR="00BE5920" w:rsidRPr="00E2710C">
        <w:rPr>
          <w:sz w:val="22"/>
          <w:szCs w:val="22"/>
        </w:rPr>
        <w:tab/>
      </w:r>
      <w:r w:rsidR="00BE5920" w:rsidRPr="00E2710C">
        <w:rPr>
          <w:sz w:val="22"/>
          <w:szCs w:val="22"/>
        </w:rPr>
        <w:tab/>
      </w:r>
      <w:r w:rsidR="00BE5920" w:rsidRPr="00E2710C">
        <w:rPr>
          <w:sz w:val="22"/>
          <w:szCs w:val="22"/>
        </w:rPr>
        <w:tab/>
      </w:r>
      <w:r w:rsidR="00BE5920" w:rsidRPr="00E2710C">
        <w:rPr>
          <w:sz w:val="22"/>
          <w:szCs w:val="22"/>
        </w:rPr>
        <w:tab/>
      </w:r>
      <w:r w:rsidR="00BE5920" w:rsidRPr="00E2710C">
        <w:rPr>
          <w:sz w:val="22"/>
          <w:szCs w:val="22"/>
        </w:rPr>
        <w:tab/>
        <w:t>Mr. Paul Ward</w:t>
      </w:r>
    </w:p>
    <w:p w:rsidR="00DE7003" w:rsidRPr="00E2710C" w:rsidRDefault="00E906CF" w:rsidP="00DE7003">
      <w:pPr>
        <w:ind w:right="95"/>
        <w:rPr>
          <w:sz w:val="22"/>
          <w:szCs w:val="22"/>
        </w:rPr>
      </w:pPr>
      <w:r w:rsidRPr="00E2710C">
        <w:rPr>
          <w:sz w:val="22"/>
          <w:szCs w:val="22"/>
        </w:rPr>
        <w:t>HR Manager</w:t>
      </w:r>
      <w:r w:rsidR="00BE5920" w:rsidRPr="00E2710C">
        <w:rPr>
          <w:sz w:val="22"/>
          <w:szCs w:val="22"/>
        </w:rPr>
        <w:tab/>
      </w:r>
      <w:r w:rsidR="00BE5920" w:rsidRPr="00E2710C">
        <w:rPr>
          <w:sz w:val="22"/>
          <w:szCs w:val="22"/>
        </w:rPr>
        <w:tab/>
      </w:r>
      <w:r w:rsidR="00BE5920" w:rsidRPr="00E2710C">
        <w:rPr>
          <w:sz w:val="22"/>
          <w:szCs w:val="22"/>
        </w:rPr>
        <w:tab/>
      </w:r>
      <w:r w:rsidR="00BE5920" w:rsidRPr="00E2710C">
        <w:rPr>
          <w:sz w:val="22"/>
          <w:szCs w:val="22"/>
        </w:rPr>
        <w:tab/>
      </w:r>
      <w:r w:rsidR="00BE5920" w:rsidRPr="00E2710C">
        <w:rPr>
          <w:sz w:val="22"/>
          <w:szCs w:val="22"/>
        </w:rPr>
        <w:tab/>
      </w:r>
      <w:r w:rsidR="00BE5920" w:rsidRPr="00E2710C">
        <w:rPr>
          <w:sz w:val="22"/>
          <w:szCs w:val="22"/>
        </w:rPr>
        <w:tab/>
      </w:r>
      <w:r w:rsidR="00DE7003" w:rsidRPr="00E2710C">
        <w:rPr>
          <w:sz w:val="22"/>
          <w:szCs w:val="22"/>
          <w:shd w:val="clear" w:color="auto" w:fill="FFFFFF"/>
        </w:rPr>
        <w:t>Associate Dean</w:t>
      </w:r>
    </w:p>
    <w:p w:rsidR="00E906CF" w:rsidRPr="00E2710C" w:rsidRDefault="00E906CF" w:rsidP="00DE7003">
      <w:pPr>
        <w:ind w:right="95"/>
        <w:rPr>
          <w:sz w:val="22"/>
          <w:szCs w:val="22"/>
        </w:rPr>
      </w:pPr>
      <w:r w:rsidRPr="00E2710C">
        <w:rPr>
          <w:sz w:val="22"/>
          <w:szCs w:val="22"/>
        </w:rPr>
        <w:t>McDowell Purcell Solicitors</w:t>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t>University College Dublin</w:t>
      </w:r>
    </w:p>
    <w:p w:rsidR="00DE7003" w:rsidRPr="00E2710C" w:rsidRDefault="00E906CF" w:rsidP="00E906CF">
      <w:pPr>
        <w:rPr>
          <w:sz w:val="22"/>
          <w:szCs w:val="22"/>
        </w:rPr>
      </w:pPr>
      <w:r w:rsidRPr="00E2710C">
        <w:rPr>
          <w:sz w:val="22"/>
          <w:szCs w:val="22"/>
        </w:rPr>
        <w:t xml:space="preserve">The Capel Building </w:t>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t>Belfield</w:t>
      </w:r>
    </w:p>
    <w:p w:rsidR="00E906CF" w:rsidRPr="00E2710C" w:rsidRDefault="00E906CF" w:rsidP="00E906CF">
      <w:pPr>
        <w:rPr>
          <w:sz w:val="22"/>
          <w:szCs w:val="22"/>
        </w:rPr>
      </w:pPr>
      <w:r w:rsidRPr="00E2710C">
        <w:rPr>
          <w:sz w:val="22"/>
          <w:szCs w:val="22"/>
        </w:rPr>
        <w:t>Mary’s Abbey</w:t>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t>Dublin 4</w:t>
      </w:r>
    </w:p>
    <w:p w:rsidR="00E906CF" w:rsidRPr="00E2710C" w:rsidRDefault="00DE7003" w:rsidP="00E906CF">
      <w:pPr>
        <w:rPr>
          <w:sz w:val="22"/>
          <w:szCs w:val="22"/>
        </w:rPr>
      </w:pPr>
      <w:r w:rsidRPr="00E2710C">
        <w:rPr>
          <w:sz w:val="22"/>
          <w:szCs w:val="22"/>
        </w:rPr>
        <w:t>Dublin 7</w:t>
      </w:r>
    </w:p>
    <w:p w:rsidR="00E906CF" w:rsidRPr="00E2710C" w:rsidRDefault="00E906CF" w:rsidP="00E906CF">
      <w:pPr>
        <w:rPr>
          <w:sz w:val="22"/>
          <w:szCs w:val="22"/>
        </w:rPr>
      </w:pPr>
    </w:p>
    <w:p w:rsidR="00E906CF" w:rsidRPr="00E2710C" w:rsidRDefault="00E906CF" w:rsidP="00E906CF">
      <w:pPr>
        <w:rPr>
          <w:sz w:val="22"/>
          <w:szCs w:val="22"/>
        </w:rPr>
      </w:pPr>
      <w:r w:rsidRPr="00E2710C">
        <w:rPr>
          <w:sz w:val="22"/>
          <w:szCs w:val="22"/>
        </w:rPr>
        <w:t xml:space="preserve">Email: </w:t>
      </w:r>
      <w:hyperlink r:id="rId5" w:history="1">
        <w:r w:rsidR="00DE7003" w:rsidRPr="00E2710C">
          <w:rPr>
            <w:rStyle w:val="Hyperlink"/>
            <w:color w:val="auto"/>
            <w:sz w:val="22"/>
            <w:szCs w:val="22"/>
          </w:rPr>
          <w:t>Kdempsey@mcdowellpurcell.ie</w:t>
        </w:r>
      </w:hyperlink>
      <w:r w:rsidR="00DE7003" w:rsidRPr="00E2710C">
        <w:rPr>
          <w:sz w:val="22"/>
          <w:szCs w:val="22"/>
        </w:rPr>
        <w:tab/>
      </w:r>
      <w:r w:rsidR="00DE7003" w:rsidRPr="00E2710C">
        <w:rPr>
          <w:sz w:val="22"/>
          <w:szCs w:val="22"/>
        </w:rPr>
        <w:tab/>
        <w:t>Phone: +35317164146</w:t>
      </w:r>
    </w:p>
    <w:p w:rsidR="00DE7003" w:rsidRPr="00E2710C" w:rsidRDefault="00DE7003" w:rsidP="00E906CF">
      <w:pPr>
        <w:rPr>
          <w:sz w:val="22"/>
          <w:szCs w:val="22"/>
        </w:rPr>
      </w:pP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Email: paul.ward@ucd.ie</w:t>
      </w:r>
    </w:p>
    <w:p w:rsidR="00E906CF" w:rsidRPr="00E2710C" w:rsidRDefault="00E906CF" w:rsidP="00E906CF">
      <w:pPr>
        <w:rPr>
          <w:sz w:val="22"/>
          <w:szCs w:val="22"/>
        </w:rPr>
      </w:pPr>
      <w:r w:rsidRPr="00E2710C">
        <w:rPr>
          <w:sz w:val="22"/>
          <w:szCs w:val="22"/>
        </w:rPr>
        <w:t xml:space="preserve"> </w:t>
      </w:r>
    </w:p>
    <w:p w:rsidR="00E906CF" w:rsidRPr="00E2710C" w:rsidRDefault="00E906CF" w:rsidP="00E906CF">
      <w:pPr>
        <w:rPr>
          <w:b/>
          <w:sz w:val="22"/>
          <w:szCs w:val="22"/>
        </w:rPr>
      </w:pPr>
    </w:p>
    <w:p w:rsidR="00E906CF" w:rsidRPr="00E2710C" w:rsidRDefault="00E906CF" w:rsidP="00E906CF">
      <w:pPr>
        <w:rPr>
          <w:sz w:val="22"/>
          <w:szCs w:val="22"/>
        </w:rPr>
      </w:pPr>
      <w:r w:rsidRPr="00E2710C">
        <w:rPr>
          <w:sz w:val="22"/>
          <w:szCs w:val="22"/>
        </w:rPr>
        <w:t xml:space="preserve">Ms. </w:t>
      </w:r>
      <w:proofErr w:type="gramStart"/>
      <w:r w:rsidRPr="00E2710C">
        <w:rPr>
          <w:sz w:val="22"/>
          <w:szCs w:val="22"/>
        </w:rPr>
        <w:t>Ria</w:t>
      </w:r>
      <w:proofErr w:type="gramEnd"/>
      <w:r w:rsidRPr="00E2710C">
        <w:rPr>
          <w:sz w:val="22"/>
          <w:szCs w:val="22"/>
        </w:rPr>
        <w:t xml:space="preserve"> </w:t>
      </w:r>
      <w:proofErr w:type="spellStart"/>
      <w:r w:rsidRPr="00E2710C">
        <w:rPr>
          <w:sz w:val="22"/>
          <w:szCs w:val="22"/>
        </w:rPr>
        <w:t>Collery</w:t>
      </w:r>
      <w:proofErr w:type="spellEnd"/>
      <w:r w:rsidRPr="00E2710C">
        <w:rPr>
          <w:sz w:val="22"/>
          <w:szCs w:val="22"/>
        </w:rPr>
        <w:t xml:space="preserve"> Walsh                 </w:t>
      </w:r>
      <w:r w:rsidRPr="00E2710C">
        <w:rPr>
          <w:sz w:val="22"/>
          <w:szCs w:val="22"/>
        </w:rPr>
        <w:tab/>
      </w:r>
      <w:r w:rsidRPr="00E2710C">
        <w:rPr>
          <w:sz w:val="22"/>
          <w:szCs w:val="22"/>
        </w:rPr>
        <w:tab/>
      </w:r>
      <w:r w:rsidRPr="00E2710C">
        <w:rPr>
          <w:sz w:val="22"/>
          <w:szCs w:val="22"/>
        </w:rPr>
        <w:tab/>
        <w:t xml:space="preserve">Ms. Lisa Burke/ Ms. Margaret Lynch                                  </w:t>
      </w:r>
    </w:p>
    <w:p w:rsidR="00E906CF" w:rsidRPr="00E2710C" w:rsidRDefault="00E906CF" w:rsidP="00E906CF">
      <w:pPr>
        <w:rPr>
          <w:sz w:val="22"/>
          <w:szCs w:val="22"/>
        </w:rPr>
      </w:pPr>
      <w:r w:rsidRPr="00E2710C">
        <w:rPr>
          <w:sz w:val="22"/>
          <w:szCs w:val="22"/>
        </w:rPr>
        <w:t>Senior Technician</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Manager</w:t>
      </w:r>
    </w:p>
    <w:p w:rsidR="00E906CF" w:rsidRPr="00E2710C" w:rsidRDefault="00E906CF" w:rsidP="00E906CF">
      <w:pPr>
        <w:rPr>
          <w:sz w:val="22"/>
          <w:szCs w:val="22"/>
        </w:rPr>
      </w:pPr>
      <w:r w:rsidRPr="00E2710C">
        <w:rPr>
          <w:sz w:val="22"/>
          <w:szCs w:val="22"/>
        </w:rPr>
        <w:t>Chemistry Department</w:t>
      </w:r>
      <w:r w:rsidR="00DE7003" w:rsidRPr="00E2710C">
        <w:rPr>
          <w:sz w:val="22"/>
          <w:szCs w:val="22"/>
        </w:rPr>
        <w:tab/>
      </w:r>
      <w:r w:rsidR="00DE7003" w:rsidRPr="00E2710C">
        <w:rPr>
          <w:sz w:val="22"/>
          <w:szCs w:val="22"/>
        </w:rPr>
        <w:tab/>
      </w:r>
      <w:r w:rsidR="00DE7003" w:rsidRPr="00E2710C">
        <w:rPr>
          <w:sz w:val="22"/>
          <w:szCs w:val="22"/>
        </w:rPr>
        <w:tab/>
      </w:r>
      <w:r w:rsidR="00DE7003" w:rsidRPr="00E2710C">
        <w:rPr>
          <w:sz w:val="22"/>
          <w:szCs w:val="22"/>
        </w:rPr>
        <w:tab/>
      </w:r>
      <w:proofErr w:type="spellStart"/>
      <w:r w:rsidRPr="00E2710C">
        <w:rPr>
          <w:sz w:val="22"/>
          <w:szCs w:val="22"/>
        </w:rPr>
        <w:t>Heatons</w:t>
      </w:r>
      <w:proofErr w:type="spellEnd"/>
      <w:r w:rsidRPr="00E2710C">
        <w:rPr>
          <w:sz w:val="22"/>
          <w:szCs w:val="22"/>
        </w:rPr>
        <w:t xml:space="preserve"> Department Store</w:t>
      </w:r>
    </w:p>
    <w:p w:rsidR="00E906CF" w:rsidRPr="00E2710C" w:rsidRDefault="00E906CF" w:rsidP="00E906CF">
      <w:pPr>
        <w:rPr>
          <w:sz w:val="22"/>
          <w:szCs w:val="22"/>
        </w:rPr>
      </w:pPr>
      <w:proofErr w:type="spellStart"/>
      <w:r w:rsidRPr="00E2710C">
        <w:rPr>
          <w:sz w:val="22"/>
          <w:szCs w:val="22"/>
        </w:rPr>
        <w:t>Maynooth</w:t>
      </w:r>
      <w:proofErr w:type="spellEnd"/>
      <w:r w:rsidRPr="00E2710C">
        <w:rPr>
          <w:sz w:val="22"/>
          <w:szCs w:val="22"/>
        </w:rPr>
        <w:t xml:space="preserve"> University</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Carton Park</w:t>
      </w:r>
    </w:p>
    <w:p w:rsidR="00E906CF" w:rsidRPr="00E2710C" w:rsidRDefault="00E906CF" w:rsidP="00E906CF">
      <w:pPr>
        <w:rPr>
          <w:sz w:val="22"/>
          <w:szCs w:val="22"/>
        </w:rPr>
      </w:pPr>
      <w:proofErr w:type="spellStart"/>
      <w:r w:rsidRPr="00E2710C">
        <w:rPr>
          <w:sz w:val="22"/>
          <w:szCs w:val="22"/>
        </w:rPr>
        <w:t>Maynooth</w:t>
      </w:r>
      <w:proofErr w:type="spellEnd"/>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proofErr w:type="spellStart"/>
      <w:r w:rsidRPr="00E2710C">
        <w:rPr>
          <w:sz w:val="22"/>
          <w:szCs w:val="22"/>
        </w:rPr>
        <w:t>Maynooth</w:t>
      </w:r>
      <w:proofErr w:type="spellEnd"/>
    </w:p>
    <w:p w:rsidR="00E906CF" w:rsidRPr="00E2710C" w:rsidRDefault="00E906CF" w:rsidP="00E906CF">
      <w:pPr>
        <w:rPr>
          <w:sz w:val="22"/>
          <w:szCs w:val="22"/>
        </w:rPr>
      </w:pPr>
      <w:r w:rsidRPr="00E2710C">
        <w:rPr>
          <w:sz w:val="22"/>
          <w:szCs w:val="22"/>
        </w:rPr>
        <w:t>Co. Kildare</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Co. Kildare.</w:t>
      </w:r>
    </w:p>
    <w:p w:rsidR="00E906CF" w:rsidRPr="00E2710C" w:rsidRDefault="00E906CF" w:rsidP="00E906CF">
      <w:pPr>
        <w:rPr>
          <w:sz w:val="22"/>
          <w:szCs w:val="22"/>
        </w:rPr>
      </w:pPr>
    </w:p>
    <w:p w:rsidR="00E906CF" w:rsidRPr="00E2710C" w:rsidRDefault="00E906CF" w:rsidP="00E906CF">
      <w:pPr>
        <w:rPr>
          <w:sz w:val="22"/>
          <w:szCs w:val="22"/>
        </w:rPr>
      </w:pPr>
      <w:r w:rsidRPr="00E2710C">
        <w:rPr>
          <w:sz w:val="22"/>
          <w:szCs w:val="22"/>
        </w:rPr>
        <w:t>Phone:  01 708 4530</w:t>
      </w:r>
      <w:r w:rsidRPr="00E2710C">
        <w:rPr>
          <w:sz w:val="22"/>
          <w:szCs w:val="22"/>
        </w:rPr>
        <w:tab/>
      </w:r>
      <w:r w:rsidRPr="00E2710C">
        <w:rPr>
          <w:sz w:val="22"/>
          <w:szCs w:val="22"/>
        </w:rPr>
        <w:tab/>
      </w:r>
      <w:r w:rsidRPr="00E2710C">
        <w:rPr>
          <w:sz w:val="22"/>
          <w:szCs w:val="22"/>
        </w:rPr>
        <w:tab/>
      </w:r>
      <w:r w:rsidRPr="00E2710C">
        <w:rPr>
          <w:sz w:val="22"/>
          <w:szCs w:val="22"/>
        </w:rPr>
        <w:tab/>
      </w:r>
      <w:r w:rsidRPr="00E2710C">
        <w:rPr>
          <w:sz w:val="22"/>
          <w:szCs w:val="22"/>
        </w:rPr>
        <w:tab/>
        <w:t>Phone: 1890800328</w:t>
      </w:r>
    </w:p>
    <w:p w:rsidR="00E906CF" w:rsidRPr="00E2710C" w:rsidRDefault="00E906CF" w:rsidP="00E906CF">
      <w:pPr>
        <w:rPr>
          <w:sz w:val="22"/>
          <w:szCs w:val="22"/>
        </w:rPr>
      </w:pPr>
      <w:r w:rsidRPr="00E2710C">
        <w:rPr>
          <w:sz w:val="22"/>
          <w:szCs w:val="22"/>
        </w:rPr>
        <w:t xml:space="preserve">Email:   </w:t>
      </w:r>
      <w:hyperlink r:id="rId6" w:history="1">
        <w:r w:rsidRPr="00E2710C">
          <w:rPr>
            <w:rStyle w:val="Hyperlink"/>
            <w:color w:val="auto"/>
            <w:sz w:val="22"/>
            <w:szCs w:val="22"/>
          </w:rPr>
          <w:t>ria.walsh@nuim.ie</w:t>
        </w:r>
      </w:hyperlink>
    </w:p>
    <w:p w:rsidR="00E906CF" w:rsidRPr="00E2710C" w:rsidRDefault="00E906CF" w:rsidP="00E906CF">
      <w:pPr>
        <w:rPr>
          <w:sz w:val="22"/>
          <w:szCs w:val="22"/>
        </w:rPr>
      </w:pPr>
    </w:p>
    <w:p w:rsidR="00E906CF" w:rsidRPr="00E2710C" w:rsidRDefault="00E906CF" w:rsidP="00E906CF">
      <w:pPr>
        <w:rPr>
          <w:sz w:val="22"/>
          <w:szCs w:val="22"/>
        </w:rPr>
      </w:pPr>
    </w:p>
    <w:p w:rsidR="00D553DC" w:rsidRPr="00E2710C" w:rsidRDefault="0074797D">
      <w:pPr>
        <w:rPr>
          <w:sz w:val="22"/>
          <w:szCs w:val="22"/>
        </w:rPr>
      </w:pPr>
    </w:p>
    <w:sectPr w:rsidR="00D553DC" w:rsidRPr="00E2710C" w:rsidSect="008D3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C0A77"/>
    <w:multiLevelType w:val="hybridMultilevel"/>
    <w:tmpl w:val="561605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43"/>
    <w:rsid w:val="001564CB"/>
    <w:rsid w:val="0031258E"/>
    <w:rsid w:val="00413123"/>
    <w:rsid w:val="00435802"/>
    <w:rsid w:val="00501807"/>
    <w:rsid w:val="00680FBA"/>
    <w:rsid w:val="006E1943"/>
    <w:rsid w:val="007057D0"/>
    <w:rsid w:val="0074797D"/>
    <w:rsid w:val="00A8776D"/>
    <w:rsid w:val="00AE4336"/>
    <w:rsid w:val="00BC3BEB"/>
    <w:rsid w:val="00BD3A3C"/>
    <w:rsid w:val="00BE5920"/>
    <w:rsid w:val="00C0575E"/>
    <w:rsid w:val="00CC0794"/>
    <w:rsid w:val="00D30FF7"/>
    <w:rsid w:val="00D66774"/>
    <w:rsid w:val="00D81735"/>
    <w:rsid w:val="00DE7003"/>
    <w:rsid w:val="00E03E34"/>
    <w:rsid w:val="00E2710C"/>
    <w:rsid w:val="00E906CF"/>
    <w:rsid w:val="00EF59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9C04B-B07E-44D7-816C-CB2CBE24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C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E906CF"/>
    <w:pPr>
      <w:keepNext/>
      <w:outlineLvl w:val="0"/>
    </w:pPr>
    <w:rPr>
      <w:b/>
      <w:sz w:val="36"/>
    </w:rPr>
  </w:style>
  <w:style w:type="paragraph" w:styleId="Heading2">
    <w:name w:val="heading 2"/>
    <w:basedOn w:val="Normal"/>
    <w:next w:val="Normal"/>
    <w:link w:val="Heading2Char"/>
    <w:uiPriority w:val="99"/>
    <w:qFormat/>
    <w:rsid w:val="00E906CF"/>
    <w:pPr>
      <w:keepNext/>
      <w:pBdr>
        <w:top w:val="single" w:sz="48" w:space="1" w:color="auto"/>
      </w:pBd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06CF"/>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uiPriority w:val="99"/>
    <w:rsid w:val="00E906CF"/>
    <w:rPr>
      <w:rFonts w:ascii="Times New Roman" w:eastAsia="Times New Roman" w:hAnsi="Times New Roman" w:cs="Times New Roman"/>
      <w:b/>
      <w:sz w:val="24"/>
      <w:szCs w:val="20"/>
      <w:lang w:val="en-US"/>
    </w:rPr>
  </w:style>
  <w:style w:type="character" w:customStyle="1" w:styleId="eudoraheader">
    <w:name w:val="eudoraheader"/>
    <w:basedOn w:val="DefaultParagraphFont"/>
    <w:rsid w:val="00E906CF"/>
  </w:style>
  <w:style w:type="character" w:styleId="Hyperlink">
    <w:name w:val="Hyperlink"/>
    <w:basedOn w:val="DefaultParagraphFont"/>
    <w:uiPriority w:val="99"/>
    <w:unhideWhenUsed/>
    <w:rsid w:val="00E906CF"/>
    <w:rPr>
      <w:color w:val="0563C1" w:themeColor="hyperlink"/>
      <w:u w:val="single"/>
    </w:rPr>
  </w:style>
  <w:style w:type="table" w:styleId="TableGrid">
    <w:name w:val="Table Grid"/>
    <w:basedOn w:val="TableNormal"/>
    <w:uiPriority w:val="39"/>
    <w:rsid w:val="00E906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6CF"/>
    <w:pPr>
      <w:ind w:left="720"/>
      <w:contextualSpacing/>
    </w:pPr>
  </w:style>
  <w:style w:type="character" w:customStyle="1" w:styleId="hformlbltext">
    <w:name w:val="hform_lbl_text"/>
    <w:basedOn w:val="DefaultParagraphFont"/>
    <w:rsid w:val="00E9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a.walsh@nuim.ie" TargetMode="External"/><Relationship Id="rId5" Type="http://schemas.openxmlformats.org/officeDocument/2006/relationships/hyperlink" Target="mailto:Kdempsey@mcdowellpurcel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O'Leary</dc:creator>
  <cp:keywords/>
  <dc:description/>
  <cp:lastModifiedBy>Sarah O'Leary</cp:lastModifiedBy>
  <cp:revision>18</cp:revision>
  <dcterms:created xsi:type="dcterms:W3CDTF">2018-01-22T11:30:00Z</dcterms:created>
  <dcterms:modified xsi:type="dcterms:W3CDTF">2018-02-05T16:40:00Z</dcterms:modified>
</cp:coreProperties>
</file>