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4.xml" ContentType="application/xml"/>
  <Override PartName="/customXml/itemProps4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Tr="396C1EBB" w14:paraId="41EA6701" w14:textId="77777777">
        <w:tc>
          <w:tcPr>
            <w:tcW w:w="9926" w:type="dxa"/>
            <w:tcBorders>
              <w:bottom w:val="single" w:color="39A5B7" w:themeColor="accent1" w:sz="12" w:space="0"/>
            </w:tcBorders>
            <w:tcMar/>
          </w:tcPr>
          <w:p w:rsidR="00545B7A" w:rsidP="396C1EBB" w:rsidRDefault="00EB4316" w14:paraId="74B79560" w14:textId="3162E57F">
            <w:pPr>
              <w:pStyle w:val="Title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396C1EBB" w:rsidR="7C1A7003">
              <w:rPr>
                <w:rFonts w:ascii="Cambria" w:hAnsi="Cambria" w:eastAsia="Cambria" w:cs="Cambria" w:asciiTheme="minorAscii" w:hAnsiTheme="minorAscii" w:eastAsiaTheme="minorAscii" w:cstheme="minorAscii"/>
              </w:rPr>
              <w:t>Sean Raleigh</w:t>
            </w:r>
          </w:p>
        </w:tc>
      </w:tr>
    </w:tbl>
    <w:p w:rsidRPr="00834D92" w:rsidR="00141A4C" w:rsidP="396C1EBB" w:rsidRDefault="00EB4316" w14:paraId="0969A59C" w14:textId="0DC03C00">
      <w:pPr>
        <w:pStyle w:val="Contact"/>
        <w:rPr>
          <w:rFonts w:ascii="Cambria" w:hAnsi="Cambria" w:eastAsia="Cambria" w:cs="Cambria" w:asciiTheme="minorAscii" w:hAnsiTheme="minorAscii" w:eastAsiaTheme="minorAscii" w:cstheme="minorAscii"/>
        </w:rPr>
      </w:pPr>
      <w:r w:rsidRPr="396C1EBB" w:rsidR="7C1A7003">
        <w:rPr>
          <w:rFonts w:ascii="Cambria" w:hAnsi="Cambria" w:eastAsia="Cambria" w:cs="Cambria" w:asciiTheme="minorAscii" w:hAnsiTheme="minorAscii" w:eastAsiaTheme="minorAscii" w:cstheme="minorAscii"/>
        </w:rPr>
        <w:t xml:space="preserve">2 </w:t>
      </w:r>
      <w:r w:rsidRPr="396C1EBB" w:rsidR="7C1A7003">
        <w:rPr>
          <w:rFonts w:ascii="Cambria" w:hAnsi="Cambria" w:eastAsia="Cambria" w:cs="Cambria" w:asciiTheme="minorAscii" w:hAnsiTheme="minorAscii" w:eastAsiaTheme="minorAscii" w:cstheme="minorAscii"/>
        </w:rPr>
        <w:t>Maretimo</w:t>
      </w:r>
      <w:r w:rsidRPr="396C1EBB" w:rsidR="7C1A7003">
        <w:rPr>
          <w:rFonts w:ascii="Cambria" w:hAnsi="Cambria" w:eastAsia="Cambria" w:cs="Cambria" w:asciiTheme="minorAscii" w:hAnsiTheme="minorAscii" w:eastAsiaTheme="minorAscii" w:cstheme="minorAscii"/>
        </w:rPr>
        <w:t xml:space="preserve"> Gardens East, Blackrock, Dublin</w:t>
      </w:r>
      <w:r w:rsidRPr="396C1EBB" w:rsidR="00141A4C">
        <w:rPr>
          <w:rFonts w:ascii="Cambria" w:hAnsi="Cambria" w:eastAsia="Cambria" w:cs="Cambria" w:asciiTheme="minorAscii" w:hAnsiTheme="minorAscii" w:eastAsiaTheme="minorAscii" w:cstheme="minorAscii"/>
        </w:rPr>
        <w:t> | </w:t>
      </w:r>
      <w:r w:rsidRPr="396C1EBB" w:rsidR="5C954D28">
        <w:rPr>
          <w:rFonts w:ascii="Cambria" w:hAnsi="Cambria" w:eastAsia="Cambria" w:cs="Cambria" w:asciiTheme="minorAscii" w:hAnsiTheme="minorAscii" w:eastAsiaTheme="minorAscii" w:cstheme="minorAscii"/>
        </w:rPr>
        <w:t>0852552704</w:t>
      </w:r>
      <w:r w:rsidRPr="396C1EBB" w:rsidR="00141A4C">
        <w:rPr>
          <w:rFonts w:ascii="Cambria" w:hAnsi="Cambria" w:eastAsia="Cambria" w:cs="Cambria" w:asciiTheme="minorAscii" w:hAnsiTheme="minorAscii" w:eastAsiaTheme="minorAscii" w:cstheme="minorAscii"/>
        </w:rPr>
        <w:t> | </w:t>
      </w:r>
      <w:r w:rsidRPr="396C1EBB" w:rsidR="3BA6FE77">
        <w:rPr>
          <w:rFonts w:ascii="Cambria" w:hAnsi="Cambria" w:eastAsia="Cambria" w:cs="Cambria" w:asciiTheme="minorAscii" w:hAnsiTheme="minorAscii" w:eastAsiaTheme="minorAscii" w:cstheme="minorAscii"/>
        </w:rPr>
        <w:t>sean.raleigh12@gmail.com</w:t>
      </w:r>
      <w:r w:rsidRPr="396C1EBB" w:rsidR="00FB3617">
        <w:rPr>
          <w:rFonts w:ascii="Cambria" w:hAnsi="Cambria" w:eastAsia="Cambria" w:cs="Cambria" w:asciiTheme="minorAscii" w:hAnsiTheme="minorAscii" w:eastAsiaTheme="minorAscii" w:cstheme="minorAscii"/>
        </w:rPr>
        <w:t xml:space="preserve"> </w:t>
      </w:r>
      <w:r w:rsidRPr="396C1EBB" w:rsidR="005C4F47">
        <w:rPr>
          <w:rFonts w:ascii="Cambria" w:hAnsi="Cambria" w:eastAsia="Cambria" w:cs="Cambria" w:asciiTheme="minorAscii" w:hAnsiTheme="minorAscii" w:eastAsiaTheme="minorAscii" w:cstheme="minorAscii"/>
        </w:rPr>
        <w:t xml:space="preserve">| </w:t>
      </w:r>
    </w:p>
    <w:p w:rsidR="006270A9" w:rsidP="396C1EBB" w:rsidRDefault="00EB4316" w14:paraId="35031675" w14:textId="6FF0D6E7" w14:noSpellErr="1">
      <w:pPr>
        <w:pStyle w:val="Heading1"/>
        <w:rPr>
          <w:rFonts w:ascii="Cambria" w:hAnsi="Cambria" w:eastAsia="Cambria" w:cs="Cambria" w:asciiTheme="minorAscii" w:hAnsiTheme="minorAscii" w:eastAsiaTheme="minorAscii" w:cstheme="minorAscii"/>
        </w:rPr>
      </w:pPr>
      <w:sdt>
        <w:sdtPr>
          <w:id w:val="1120651077"/>
          <w15:appearance w15:val="hidden"/>
          <w:temporary/>
          <w:showingPlcHdr/>
          <w:placeholder>
            <w:docPart w:val="6F2CCACE6AEB4529915FFB15B5E6B756"/>
          </w:placeholder>
          <w:rPr>
            <w:rFonts w:ascii="Cambria" w:hAnsi="Cambria" w:eastAsia="Cambria" w:cs="Cambria" w:asciiTheme="minorAscii" w:hAnsiTheme="minorAscii" w:eastAsiaTheme="minorAscii" w:cstheme="minorAscii"/>
          </w:rPr>
        </w:sdtPr>
        <w:sdtContent>
          <w:r w:rsidRPr="396C1EBB" w:rsidR="00FB3617">
            <w:rPr>
              <w:rFonts w:ascii="Cambria" w:hAnsi="Cambria" w:eastAsia="Cambria" w:cs="Cambria" w:asciiTheme="minorAscii" w:hAnsiTheme="minorAscii" w:eastAsiaTheme="minorAscii" w:cstheme="minorAscii"/>
            </w:rPr>
            <w:t>Profile</w:t>
          </w:r>
        </w:sdtContent>
      </w:sdt>
    </w:p>
    <w:p w:rsidR="40A3E366" w:rsidP="396C1EBB" w:rsidRDefault="40A3E366" w14:paraId="6FDD2CAA" w14:textId="13A36A02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I am a multicultural 23-year-old student</w:t>
      </w:r>
      <w:r w:rsidRPr="396C1EBB" w:rsidR="125615E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,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born in Santiago, Chile, living and studying in Dublin since 2017. I have just finished a Business and Law degree at 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TUDublin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. I have work experience in various fields ranging from jewelry wholesale, 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hospitality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and hands on technical experience in my family business in South America. I currently work in Fianna Athletic Club part time and do occasional work for various event management companies. I am flexible, 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versatile</w:t>
      </w:r>
      <w:r w:rsidRPr="396C1EBB" w:rsidR="40A3E36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and eager to learn.</w:t>
      </w:r>
    </w:p>
    <w:p w:rsidR="0075155B" w:rsidP="396C1EBB" w:rsidRDefault="00EB4316" w14:paraId="51109842" w14:textId="401861F3" w14:noSpellErr="1">
      <w:pPr>
        <w:pStyle w:val="Heading1"/>
        <w:rPr>
          <w:rFonts w:ascii="Cambria" w:hAnsi="Cambria" w:eastAsia="Cambria" w:cs="Cambria" w:asciiTheme="minorAscii" w:hAnsiTheme="minorAscii" w:eastAsiaTheme="minorAscii" w:cstheme="minorAscii"/>
        </w:rPr>
      </w:pPr>
      <w:sdt>
        <w:sdtPr>
          <w:id w:val="694891199"/>
          <w:alias w:val="Experience:"/>
          <w15:appearance w15:val="hidden"/>
          <w:tag w:val="Experience:"/>
          <w:temporary/>
          <w:showingPlcHdr/>
          <w:placeholder>
            <w:docPart w:val="122A78FD066643BE8ADE2A105857ADD2"/>
          </w:placeholder>
          <w:rPr>
            <w:rFonts w:ascii="Cambria" w:hAnsi="Cambria" w:eastAsia="Cambria" w:cs="Cambria" w:asciiTheme="minorAscii" w:hAnsiTheme="minorAscii" w:eastAsiaTheme="minorAscii" w:cstheme="minorAscii"/>
          </w:rPr>
        </w:sdtPr>
        <w:sdtContent>
          <w:r w:rsidRPr="396C1EBB" w:rsidR="0075155B">
            <w:rPr>
              <w:rFonts w:ascii="Cambria" w:hAnsi="Cambria" w:eastAsia="Cambria" w:cs="Cambria" w:asciiTheme="minorAscii" w:hAnsiTheme="minorAscii" w:eastAsiaTheme="minorAscii" w:cstheme="minorAscii"/>
            </w:rPr>
            <w:t>Experience</w:t>
          </w:r>
        </w:sdtContent>
      </w:sdt>
    </w:p>
    <w:p w:rsidR="14C172F0" w:rsidP="396C1EBB" w:rsidRDefault="14C172F0" w14:paraId="5EB7FD96" w14:textId="4EAA632B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>Experience</w:t>
      </w:r>
      <w:r>
        <w:tab/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3AE097A2" w14:textId="4F38133E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December 2020 to May 2021  </w:t>
      </w:r>
    </w:p>
    <w:p w:rsidR="14C172F0" w:rsidP="396C1EBB" w:rsidRDefault="14C172F0" w14:paraId="523CF5B1" w14:textId="1E1D9D43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>Assistant to technician,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 xml:space="preserve">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Comprobe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, Santiago, Chi</w:t>
      </w:r>
      <w:r w:rsidRPr="396C1EBB" w:rsidR="63AE9733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le</w:t>
      </w:r>
    </w:p>
    <w:p w:rsidR="14C172F0" w:rsidP="396C1EBB" w:rsidRDefault="14C172F0" w14:paraId="628AA950" w14:textId="2B8472CD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Involved in the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assistance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of a senior technician </w:t>
      </w:r>
    </w:p>
    <w:p w:rsidR="14C172F0" w:rsidP="396C1EBB" w:rsidRDefault="14C172F0" w14:paraId="0E463274" w14:textId="0D9F8162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Fitting out specialized trucks for borehole logging </w:t>
      </w:r>
    </w:p>
    <w:p w:rsidR="14C172F0" w:rsidP="396C1EBB" w:rsidRDefault="14C172F0" w14:paraId="52B4FB2E" w14:textId="73F6E2B3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Exposed to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operating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simple mechanical and electrical equipment</w:t>
      </w:r>
    </w:p>
    <w:p w:rsidR="14C172F0" w:rsidP="396C1EBB" w:rsidRDefault="14C172F0" w14:paraId="7331850A" w14:textId="4D23B076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6A3A5D8E" w14:textId="409E1702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October 2021 to December 2022 </w:t>
      </w:r>
    </w:p>
    <w:p w:rsidR="14C172F0" w:rsidP="396C1EBB" w:rsidRDefault="14C172F0" w14:paraId="44385F5A" w14:textId="58F70E4C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Waiter/Barman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 xml:space="preserve">Mina,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Ciamei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,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Dublin,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Ireland  </w:t>
      </w:r>
      <w:r>
        <w:tab/>
      </w:r>
      <w:r>
        <w:tab/>
      </w:r>
    </w:p>
    <w:p w:rsidR="14C172F0" w:rsidP="396C1EBB" w:rsidRDefault="14C172F0" w14:paraId="31A709E5" w14:textId="55E52E25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Upheld a high standard of cleanliness in the bar area by performing routine and reactive deep cleaning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.  </w:t>
      </w:r>
    </w:p>
    <w:p w:rsidR="14C172F0" w:rsidP="396C1EBB" w:rsidRDefault="14C172F0" w14:paraId="4B004147" w14:textId="09229152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Facilitated smooth operations by keeping the bar area well-stocked and took bookings for busy weekend periods  </w:t>
      </w:r>
    </w:p>
    <w:p w:rsidR="14C172F0" w:rsidP="396C1EBB" w:rsidRDefault="14C172F0" w14:paraId="22639918" w14:textId="4672B3E4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Mixed drinks and served wine, beer, and nonalcoholic beverages as well as food</w:t>
      </w:r>
    </w:p>
    <w:p w:rsidR="14C172F0" w:rsidP="396C1EBB" w:rsidRDefault="14C172F0" w14:paraId="6871F629" w14:textId="4EE9ED78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I opened and closed and ran the service by myself </w:t>
      </w:r>
    </w:p>
    <w:p w:rsidR="14C172F0" w:rsidP="396C1EBB" w:rsidRDefault="14C172F0" w14:paraId="40456D99" w14:textId="050F4280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Worked as a kitchen porter for six weeks</w:t>
      </w:r>
    </w:p>
    <w:p w:rsidR="14C172F0" w:rsidP="396C1EBB" w:rsidRDefault="14C172F0" w14:paraId="269A29E3" w14:textId="4201DDB7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1656B732" w14:textId="242AE319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September 2021 to March 2022 </w:t>
      </w:r>
    </w:p>
    <w:p w:rsidR="14C172F0" w:rsidP="396C1EBB" w:rsidRDefault="14C172F0" w14:paraId="50BF0F27" w14:textId="2423EF12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Assistant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Primastar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 xml:space="preserve"> Ltd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, Dublin, Ireland  </w:t>
      </w:r>
    </w:p>
    <w:p w:rsidR="14C172F0" w:rsidP="396C1EBB" w:rsidRDefault="14C172F0" w14:paraId="5568DE76" w14:textId="3B3AA807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Delivered parcels and valuable goods to customers on designated routes. </w:t>
      </w:r>
      <w:r>
        <w:tab/>
      </w:r>
      <w:r>
        <w:tab/>
      </w:r>
    </w:p>
    <w:p w:rsidR="14C172F0" w:rsidP="396C1EBB" w:rsidRDefault="14C172F0" w14:paraId="75367834" w14:textId="09309D1C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Picked stones and mounts to make </w:t>
      </w:r>
      <w:r w:rsidRPr="396C1EBB" w:rsidR="04D6E30E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up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rings</w:t>
      </w:r>
      <w:r w:rsidRPr="396C1EBB" w:rsidR="463A4F13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  <w:r w:rsidRPr="396C1EBB" w:rsidR="463A4F13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for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customers </w:t>
      </w:r>
      <w:r>
        <w:tab/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233DCC9E" w14:textId="2C164E18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Customized products to meet user specifications, improving customer experience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.  </w:t>
      </w:r>
    </w:p>
    <w:p w:rsidR="14C172F0" w:rsidP="396C1EBB" w:rsidRDefault="14C172F0" w14:paraId="0B9FE644" w14:textId="650A7E18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Traveled to the Antwerp Diamond district to inspect and buy stones </w:t>
      </w:r>
      <w:r>
        <w:tab/>
      </w:r>
      <w:r>
        <w:tab/>
      </w:r>
    </w:p>
    <w:p w:rsidR="14C172F0" w:rsidP="396C1EBB" w:rsidRDefault="14C172F0" w14:paraId="33EFA4CD" w14:textId="6D8CB283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Put newly bought products into stock and completed an annual stock take  </w:t>
      </w:r>
    </w:p>
    <w:p w:rsidR="14C172F0" w:rsidP="396C1EBB" w:rsidRDefault="14C172F0" w14:paraId="75AB74DD" w14:textId="390FF231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396C1EBB" w:rsidP="396C1EBB" w:rsidRDefault="396C1EBB" w14:paraId="4F37BE92" w14:textId="163E366F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</w:p>
    <w:p w:rsidR="72EA9157" w:rsidP="396C1EBB" w:rsidRDefault="72EA9157" w14:paraId="0B8B0DA9" w14:textId="6F9CF12C">
      <w:pPr>
        <w:pStyle w:val="Normal"/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72EA9157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3FCEE2C7" w14:textId="00BE1AE7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April 2022 to Current </w:t>
      </w:r>
    </w:p>
    <w:p w:rsidR="14C172F0" w:rsidP="396C1EBB" w:rsidRDefault="14C172F0" w14:paraId="2FAB44A2" w14:textId="0D498EA7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Brand Ambassador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Verve Ltd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, Dublin, Ireland </w:t>
      </w:r>
    </w:p>
    <w:p w:rsidR="14C172F0" w:rsidP="396C1EBB" w:rsidRDefault="14C172F0" w14:paraId="5DDB7329" w14:textId="6CBC05D8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Working as a brand ambassador for various brands</w:t>
      </w:r>
    </w:p>
    <w:p w:rsidR="14C172F0" w:rsidP="396C1EBB" w:rsidRDefault="14C172F0" w14:paraId="30784F6B" w14:textId="6BFE7521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Doing a range of work from setting up and de-rigging events to bartending </w:t>
      </w:r>
    </w:p>
    <w:p w:rsidR="14C172F0" w:rsidP="396C1EBB" w:rsidRDefault="14C172F0" w14:paraId="3A45E5D8" w14:textId="29FB0489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Worked at events ranging from music festivals to large corporations' staff parties </w:t>
      </w:r>
    </w:p>
    <w:p w:rsidR="14C172F0" w:rsidP="396C1EBB" w:rsidRDefault="14C172F0" w14:paraId="57E4ABC4" w14:textId="2B1A1709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I always present myself on time for work, well dressed, and gave the best account of myself for whichever brand I was </w:t>
      </w:r>
      <w:r w:rsidRPr="396C1EBB" w:rsidR="219D59E7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representing</w:t>
      </w:r>
    </w:p>
    <w:p w:rsidR="14C172F0" w:rsidP="396C1EBB" w:rsidRDefault="14C172F0" w14:paraId="7F603EC0" w14:textId="645B1A71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7FA66DA2" w14:textId="162812B3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February 2023 - December 2023, </w:t>
      </w:r>
    </w:p>
    <w:p w:rsidR="14C172F0" w:rsidP="396C1EBB" w:rsidRDefault="14C172F0" w14:paraId="1F061E08" w14:textId="79F69537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Barista/ Waiter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 in Elm Epicurean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,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Booterstown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, Dublin, Ireland   </w:t>
      </w:r>
    </w:p>
    <w:p w:rsidR="14C172F0" w:rsidP="396C1EBB" w:rsidRDefault="14C172F0" w14:paraId="10B5A94A" w14:textId="799003B1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Opening and closing the coffee shop by myself </w:t>
      </w:r>
    </w:p>
    <w:p w:rsidR="14C172F0" w:rsidP="396C1EBB" w:rsidRDefault="14C172F0" w14:paraId="3BD756BD" w14:textId="7573CBBD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bookmarkStart w:name="_Int_oG2mQmg2" w:id="1240580042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Working</w:t>
      </w:r>
      <w:bookmarkEnd w:id="1240580042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as a </w:t>
      </w:r>
      <w:bookmarkStart w:name="_Int_qh0Npoq3" w:id="701603875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barista</w:t>
      </w:r>
      <w:r w:rsidRPr="396C1EBB" w:rsidR="06EE67F6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,</w:t>
      </w:r>
      <w:bookmarkEnd w:id="701603875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I can do latte art and am familiar with all coffee </w:t>
      </w:r>
      <w:r w:rsidRPr="396C1EBB" w:rsidR="1DDD6E04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variations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. </w:t>
      </w:r>
    </w:p>
    <w:p w:rsidR="14C172F0" w:rsidP="396C1EBB" w:rsidRDefault="14C172F0" w14:paraId="2E8DD03D" w14:textId="0D61AD53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Preparing sandwiches for sale in the morning  </w:t>
      </w:r>
    </w:p>
    <w:p w:rsidR="14C172F0" w:rsidP="396C1EBB" w:rsidRDefault="14C172F0" w14:paraId="28B9803E" w14:textId="415BA638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Stocking shelves and performing stock takes monthly. </w:t>
      </w:r>
    </w:p>
    <w:p w:rsidR="14C172F0" w:rsidP="396C1EBB" w:rsidRDefault="14C172F0" w14:paraId="77E7CB6F" w14:textId="1409A78C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2414527B" w14:textId="54AF29D2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March 2024- Current </w:t>
      </w:r>
    </w:p>
    <w:p w:rsidR="14C172F0" w:rsidP="396C1EBB" w:rsidRDefault="14C172F0" w14:paraId="1F7D71EF" w14:textId="2E0AB8DF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E101A"/>
          <w:sz w:val="24"/>
          <w:szCs w:val="24"/>
          <w:lang w:val="en-US"/>
        </w:rPr>
        <w:t>Brand Ambassador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,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>Realnation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 Agency,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Dublin, Ireland </w:t>
      </w:r>
    </w:p>
    <w:p w:rsidR="14C172F0" w:rsidP="396C1EBB" w:rsidRDefault="14C172F0" w14:paraId="2145ED76" w14:textId="60324B33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bookmarkStart w:name="_Int_g7HTJ6lY" w:id="199783150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Similar to</w:t>
      </w:r>
      <w:bookmarkEnd w:id="199783150"/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Verve, this job shows my ability to adapt and work in new scenarios with new people</w:t>
      </w:r>
    </w:p>
    <w:p w:rsidR="14C172F0" w:rsidP="396C1EBB" w:rsidRDefault="14C172F0" w14:paraId="072B1D12" w14:textId="4B778959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 </w:t>
      </w:r>
    </w:p>
    <w:p w:rsidR="14C172F0" w:rsidP="396C1EBB" w:rsidRDefault="14C172F0" w14:paraId="78DC6A99" w14:textId="52EF32C0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March 2024- Current </w:t>
      </w:r>
    </w:p>
    <w:p w:rsidR="14C172F0" w:rsidP="396C1EBB" w:rsidRDefault="14C172F0" w14:paraId="7AE1A346" w14:textId="32880C89">
      <w:p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noProof w:val="0"/>
          <w:color w:val="0E101A"/>
          <w:sz w:val="24"/>
          <w:szCs w:val="24"/>
          <w:lang w:val="en-US"/>
        </w:rPr>
        <w:t xml:space="preserve">Fianna Athletic Club, 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Booterstown</w:t>
      </w: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, Ireland </w:t>
      </w:r>
    </w:p>
    <w:p w:rsidR="14C172F0" w:rsidP="396C1EBB" w:rsidRDefault="14C172F0" w14:paraId="3CAC4DFB" w14:textId="0459200D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Front of House, tasked with enrolling new customers into the gym and giving tours to potential clients</w:t>
      </w:r>
    </w:p>
    <w:p w:rsidR="14C172F0" w:rsidP="396C1EBB" w:rsidRDefault="14C172F0" w14:paraId="5429E0B7" w14:textId="2B6683CB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Opening and closing the gym following the correct cleaning protocol</w:t>
      </w:r>
    </w:p>
    <w:p w:rsidR="14C172F0" w:rsidP="396C1EBB" w:rsidRDefault="14C172F0" w14:paraId="4FF2B848" w14:textId="44072A10">
      <w:pPr>
        <w:pStyle w:val="ListParagraph"/>
        <w:numPr>
          <w:ilvl w:val="0"/>
          <w:numId w:val="28"/>
        </w:numPr>
        <w:spacing w:before="0" w:beforeAutospacing="off" w:after="0" w:afterAutospacing="off"/>
        <w:jc w:val="left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14C172F0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Serving coffee to customers, ensuring everyone feels welcome, and creating a friendly, open environment.</w:t>
      </w:r>
    </w:p>
    <w:p w:rsidR="00445342" w:rsidP="396C1EBB" w:rsidRDefault="00EB4316" w14:paraId="1B0AE64A" w14:textId="2F724929" w14:noSpellErr="1">
      <w:pPr>
        <w:pStyle w:val="Heading1"/>
        <w:rPr>
          <w:rFonts w:ascii="Cambria" w:hAnsi="Cambria" w:eastAsia="Cambria" w:cs="Cambria" w:asciiTheme="minorAscii" w:hAnsiTheme="minorAscii" w:eastAsiaTheme="minorAscii" w:cstheme="minorAscii"/>
          <w:color w:val="auto"/>
          <w:sz w:val="22"/>
          <w:szCs w:val="22"/>
        </w:rPr>
      </w:pPr>
      <w:sdt>
        <w:sdtPr>
          <w:id w:val="-1501033437"/>
          <w15:appearance w15:val="hidden"/>
          <w:temporary/>
          <w:showingPlcHdr/>
          <w:placeholder>
            <w:docPart w:val="F312795E4E6F47EDBA973E6310519FA4"/>
          </w:placeholder>
          <w:rPr>
            <w:rFonts w:ascii="Cambria" w:hAnsi="Cambria" w:eastAsia="Cambria" w:cs="Cambria" w:asciiTheme="minorAscii" w:hAnsiTheme="minorAscii" w:eastAsiaTheme="minorAscii" w:cstheme="minorAscii"/>
          </w:rPr>
        </w:sdtPr>
        <w:sdtContent>
          <w:r w:rsidRPr="396C1EBB" w:rsidR="00FB3617">
            <w:rPr>
              <w:rFonts w:ascii="Cambria" w:hAnsi="Cambria" w:eastAsia="Cambria" w:cs="Cambria" w:asciiTheme="minorAscii" w:hAnsiTheme="minorAscii" w:eastAsiaTheme="minorAscii" w:cstheme="minorAscii"/>
            </w:rPr>
            <w:t>Education</w:t>
          </w:r>
        </w:sdtContent>
      </w:sdt>
    </w:p>
    <w:p w:rsidR="4B54B9FD" w:rsidP="396C1EBB" w:rsidRDefault="4B54B9FD" w14:paraId="5AD10786" w14:textId="3F9BE80B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The International Sch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s-ES"/>
        </w:rPr>
        <w:t>ool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s-ES"/>
        </w:rPr>
        <w:t xml:space="preserve">Nido de 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s-ES"/>
        </w:rPr>
        <w:t>Aguilas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s-ES"/>
        </w:rPr>
        <w:t xml:space="preserve">, 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Santiago Chile 200</w:t>
      </w:r>
      <w:r w:rsidRPr="396C1EBB" w:rsidR="25F6AD19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5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until 2017.</w:t>
      </w:r>
    </w:p>
    <w:p w:rsidR="4B54B9FD" w:rsidP="396C1EBB" w:rsidRDefault="4B54B9FD" w14:paraId="6217AE41" w14:textId="79553951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Blackrock College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 – 2017-2020</w:t>
      </w:r>
    </w:p>
    <w:p w:rsidR="4B54B9FD" w:rsidP="396C1EBB" w:rsidRDefault="4B54B9FD" w14:paraId="54B5C7E6" w14:textId="4F25CBEA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Leaving Cert Results 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– </w:t>
      </w:r>
    </w:p>
    <w:p w:rsidR="4B54B9FD" w:rsidP="396C1EBB" w:rsidRDefault="4B54B9FD" w14:paraId="7111A4C9" w14:textId="54A68E7F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 xml:space="preserve">Spanish H1, English H3, History H3, Geography H3, Economics H5, Math O3, </w:t>
      </w: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Total Points – 463</w:t>
      </w:r>
    </w:p>
    <w:p w:rsidR="4B54B9FD" w:rsidP="396C1EBB" w:rsidRDefault="4B54B9FD" w14:paraId="4AEA7603" w14:textId="10E9FB69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396C1EBB" w:rsidR="4B54B9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Technological University Dublin</w:t>
      </w:r>
    </w:p>
    <w:p w:rsidR="4B54B9FD" w:rsidP="61FE2A36" w:rsidRDefault="4B54B9FD" w14:paraId="0567FD45" w14:textId="6D419F0D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</w:pPr>
      <w:r w:rsidRPr="61FE2A36" w:rsidR="4B54B9FD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20303"/>
          <w:sz w:val="24"/>
          <w:szCs w:val="24"/>
          <w:lang w:val="en-US"/>
        </w:rPr>
        <w:t>First Year 2.2, Second Year 2.2, Third Year 2.2, Final Year –  2.1</w:t>
      </w:r>
    </w:p>
    <w:p w:rsidR="396C1EBB" w:rsidP="5B3AAFF8" w:rsidRDefault="396C1EBB" w14:paraId="7236BCD7" w14:textId="4952E5C4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5B3AAFF8" w:rsidR="5010066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>City Colleges</w:t>
      </w:r>
    </w:p>
    <w:p w:rsidR="396C1EBB" w:rsidP="396C1EBB" w:rsidRDefault="396C1EBB" w14:paraId="3CA7C444" w14:textId="57E7017E">
      <w:pPr>
        <w:pStyle w:val="Normal"/>
        <w:rPr>
          <w:rFonts w:ascii="Cambria" w:hAnsi="Cambria" w:eastAsia="Cambria" w:cs="Cambria" w:asciiTheme="minorAscii" w:hAnsiTheme="minorAscii" w:eastAsiaTheme="minorAscii" w:cstheme="minorAscii"/>
        </w:rPr>
      </w:pPr>
      <w:r w:rsidRPr="5B3AAFF8" w:rsidR="4AD78822">
        <w:rPr>
          <w:rFonts w:ascii="Cambria" w:hAnsi="Cambria" w:eastAsia="Cambria" w:cs="Cambria" w:asciiTheme="minorAscii" w:hAnsiTheme="minorAscii" w:eastAsiaTheme="minorAscii" w:cstheme="minorAscii"/>
        </w:rPr>
        <w:t>Preparation</w:t>
      </w:r>
      <w:r w:rsidRPr="5B3AAFF8" w:rsidR="50100666">
        <w:rPr>
          <w:rFonts w:ascii="Cambria" w:hAnsi="Cambria" w:eastAsia="Cambria" w:cs="Cambria" w:asciiTheme="minorAscii" w:hAnsiTheme="minorAscii" w:eastAsiaTheme="minorAscii" w:cstheme="minorAscii"/>
        </w:rPr>
        <w:t xml:space="preserve"> Courses </w:t>
      </w:r>
      <w:r w:rsidRPr="5B3AAFF8" w:rsidR="6DCA95AC">
        <w:rPr>
          <w:rFonts w:ascii="Cambria" w:hAnsi="Cambria" w:eastAsia="Cambria" w:cs="Cambria" w:asciiTheme="minorAscii" w:hAnsiTheme="minorAscii" w:eastAsiaTheme="minorAscii" w:cstheme="minorAscii"/>
        </w:rPr>
        <w:t xml:space="preserve">for the FE1’s </w:t>
      </w:r>
      <w:r w:rsidRPr="5B3AAFF8" w:rsidR="50100666">
        <w:rPr>
          <w:rFonts w:ascii="Cambria" w:hAnsi="Cambria" w:eastAsia="Cambria" w:cs="Cambria" w:asciiTheme="minorAscii" w:hAnsiTheme="minorAscii" w:eastAsiaTheme="minorAscii" w:cstheme="minorAscii"/>
        </w:rPr>
        <w:t>in Property law and Equity and Trusts Law.</w:t>
      </w:r>
    </w:p>
    <w:p w:rsidR="396C1EBB" w:rsidP="396C1EBB" w:rsidRDefault="396C1EBB" w14:paraId="1AFF840A" w14:textId="413D1E4E">
      <w:pPr>
        <w:pStyle w:val="Heading1"/>
        <w:rPr>
          <w:rFonts w:ascii="Cambria" w:hAnsi="Cambria" w:eastAsia="Cambria" w:cs="Cambria" w:asciiTheme="minorAscii" w:hAnsiTheme="minorAscii" w:eastAsiaTheme="minorAscii" w:cstheme="minorAscii"/>
        </w:rPr>
      </w:pPr>
    </w:p>
    <w:p w:rsidR="61FE2A36" w:rsidP="61FE2A36" w:rsidRDefault="61FE2A36" w14:paraId="36AFB7EA" w14:textId="01B685CA">
      <w:pPr>
        <w:pStyle w:val="Normal"/>
      </w:pPr>
    </w:p>
    <w:p w:rsidR="598C21D4" w:rsidP="61FE2A36" w:rsidRDefault="598C21D4" w14:paraId="3E4E8BEF" w14:textId="7BD15CD1">
      <w:pPr>
        <w:pStyle w:val="Normal"/>
        <w:rPr>
          <w:b w:val="1"/>
          <w:bCs w:val="1"/>
          <w:color w:val="2A7B88" w:themeColor="accent1" w:themeTint="FF" w:themeShade="BF"/>
          <w:sz w:val="28"/>
          <w:szCs w:val="28"/>
        </w:rPr>
      </w:pPr>
      <w:r w:rsidRPr="61FE2A36" w:rsidR="598C21D4">
        <w:rPr>
          <w:b w:val="1"/>
          <w:bCs w:val="1"/>
          <w:color w:val="2A7B88" w:themeColor="accent1" w:themeTint="FF" w:themeShade="BF"/>
          <w:sz w:val="28"/>
          <w:szCs w:val="28"/>
        </w:rPr>
        <w:t>Final Year Results</w:t>
      </w:r>
    </w:p>
    <w:p w:rsidR="44607B9E" w:rsidP="61FE2A36" w:rsidRDefault="44607B9E" w14:paraId="347E74C2" w14:textId="43C35A18">
      <w:pPr>
        <w:pStyle w:val="ListParagraph"/>
        <w:numPr>
          <w:ilvl w:val="0"/>
          <w:numId w:val="37"/>
        </w:numPr>
        <w:rPr>
          <w:b w:val="1"/>
          <w:bCs w:val="1"/>
          <w:color w:val="auto"/>
          <w:sz w:val="22"/>
          <w:szCs w:val="22"/>
        </w:rPr>
      </w:pPr>
      <w:r w:rsidRPr="61FE2A36" w:rsidR="44607B9E">
        <w:rPr>
          <w:b w:val="0"/>
          <w:bCs w:val="0"/>
          <w:color w:val="auto"/>
          <w:sz w:val="22"/>
          <w:szCs w:val="22"/>
        </w:rPr>
        <w:t>Consumer Behavior</w:t>
      </w:r>
      <w:r w:rsidRPr="61FE2A36" w:rsidR="44607B9E">
        <w:rPr>
          <w:b w:val="1"/>
          <w:bCs w:val="1"/>
          <w:color w:val="auto"/>
          <w:sz w:val="22"/>
          <w:szCs w:val="22"/>
        </w:rPr>
        <w:t xml:space="preserve"> 58</w:t>
      </w:r>
    </w:p>
    <w:p w:rsidR="44607B9E" w:rsidP="61FE2A36" w:rsidRDefault="44607B9E" w14:paraId="1E10B3B9" w14:textId="6EA3C824">
      <w:pPr>
        <w:pStyle w:val="ListParagraph"/>
        <w:numPr>
          <w:ilvl w:val="0"/>
          <w:numId w:val="37"/>
        </w:numPr>
        <w:rPr>
          <w:b w:val="1"/>
          <w:bCs w:val="1"/>
          <w:color w:val="auto"/>
          <w:sz w:val="22"/>
          <w:szCs w:val="22"/>
        </w:rPr>
      </w:pPr>
      <w:r w:rsidRPr="61FE2A36" w:rsidR="44607B9E">
        <w:rPr>
          <w:b w:val="0"/>
          <w:bCs w:val="0"/>
          <w:color w:val="auto"/>
          <w:sz w:val="22"/>
          <w:szCs w:val="22"/>
        </w:rPr>
        <w:t xml:space="preserve">Equity Law </w:t>
      </w:r>
      <w:r w:rsidRPr="61FE2A36" w:rsidR="44607B9E">
        <w:rPr>
          <w:b w:val="1"/>
          <w:bCs w:val="1"/>
          <w:color w:val="auto"/>
          <w:sz w:val="22"/>
          <w:szCs w:val="22"/>
        </w:rPr>
        <w:t>70</w:t>
      </w:r>
    </w:p>
    <w:p w:rsidR="44607B9E" w:rsidP="61FE2A36" w:rsidRDefault="44607B9E" w14:paraId="56E7F61B" w14:textId="79BC297C">
      <w:pPr>
        <w:pStyle w:val="ListParagraph"/>
        <w:numPr>
          <w:ilvl w:val="0"/>
          <w:numId w:val="37"/>
        </w:numPr>
        <w:rPr>
          <w:b w:val="1"/>
          <w:bCs w:val="1"/>
          <w:color w:val="auto"/>
          <w:sz w:val="22"/>
          <w:szCs w:val="22"/>
        </w:rPr>
      </w:pPr>
      <w:r w:rsidRPr="61FE2A36" w:rsidR="44607B9E">
        <w:rPr>
          <w:b w:val="0"/>
          <w:bCs w:val="0"/>
          <w:color w:val="auto"/>
          <w:sz w:val="22"/>
          <w:szCs w:val="22"/>
        </w:rPr>
        <w:t xml:space="preserve">Competition Law </w:t>
      </w:r>
      <w:r w:rsidRPr="61FE2A36" w:rsidR="44607B9E">
        <w:rPr>
          <w:b w:val="1"/>
          <w:bCs w:val="1"/>
          <w:color w:val="auto"/>
          <w:sz w:val="22"/>
          <w:szCs w:val="22"/>
        </w:rPr>
        <w:t>64</w:t>
      </w:r>
    </w:p>
    <w:p w:rsidR="44607B9E" w:rsidP="61FE2A36" w:rsidRDefault="44607B9E" w14:paraId="5C443A84" w14:textId="4E4B1FC5">
      <w:pPr>
        <w:pStyle w:val="ListParagraph"/>
        <w:numPr>
          <w:ilvl w:val="0"/>
          <w:numId w:val="37"/>
        </w:numPr>
        <w:rPr>
          <w:b w:val="0"/>
          <w:bCs w:val="0"/>
          <w:color w:val="auto"/>
          <w:sz w:val="22"/>
          <w:szCs w:val="22"/>
        </w:rPr>
      </w:pPr>
      <w:r w:rsidRPr="61FE2A36" w:rsidR="44607B9E">
        <w:rPr>
          <w:b w:val="0"/>
          <w:bCs w:val="0"/>
          <w:color w:val="auto"/>
          <w:sz w:val="22"/>
          <w:szCs w:val="22"/>
        </w:rPr>
        <w:t xml:space="preserve">Employment Law </w:t>
      </w:r>
      <w:r w:rsidRPr="61FE2A36" w:rsidR="44607B9E">
        <w:rPr>
          <w:b w:val="1"/>
          <w:bCs w:val="1"/>
          <w:color w:val="auto"/>
          <w:sz w:val="22"/>
          <w:szCs w:val="22"/>
        </w:rPr>
        <w:t>67</w:t>
      </w:r>
    </w:p>
    <w:p w:rsidR="44607B9E" w:rsidP="61FE2A36" w:rsidRDefault="44607B9E" w14:paraId="70BCB8EF" w14:textId="523F790F">
      <w:pPr>
        <w:pStyle w:val="ListParagraph"/>
        <w:numPr>
          <w:ilvl w:val="0"/>
          <w:numId w:val="37"/>
        </w:numPr>
        <w:rPr>
          <w:b w:val="1"/>
          <w:bCs w:val="1"/>
          <w:color w:val="auto"/>
          <w:sz w:val="22"/>
          <w:szCs w:val="22"/>
        </w:rPr>
      </w:pPr>
      <w:r w:rsidRPr="61FE2A36" w:rsidR="44607B9E">
        <w:rPr>
          <w:b w:val="0"/>
          <w:bCs w:val="0"/>
          <w:color w:val="auto"/>
          <w:sz w:val="22"/>
          <w:szCs w:val="22"/>
        </w:rPr>
        <w:t xml:space="preserve">Jurisprudence </w:t>
      </w:r>
      <w:r w:rsidRPr="61FE2A36" w:rsidR="44607B9E">
        <w:rPr>
          <w:b w:val="1"/>
          <w:bCs w:val="1"/>
          <w:color w:val="auto"/>
          <w:sz w:val="22"/>
          <w:szCs w:val="22"/>
        </w:rPr>
        <w:t>57</w:t>
      </w:r>
    </w:p>
    <w:p w:rsidR="44607B9E" w:rsidP="61FE2A36" w:rsidRDefault="44607B9E" w14:paraId="34568F10" w14:textId="691EF85C">
      <w:pPr>
        <w:pStyle w:val="ListParagraph"/>
        <w:numPr>
          <w:ilvl w:val="0"/>
          <w:numId w:val="37"/>
        </w:numPr>
        <w:rPr>
          <w:b w:val="1"/>
          <w:bCs w:val="1"/>
          <w:color w:val="auto"/>
          <w:sz w:val="22"/>
          <w:szCs w:val="22"/>
        </w:rPr>
      </w:pPr>
      <w:r w:rsidRPr="5B3AAFF8" w:rsidR="44607B9E">
        <w:rPr>
          <w:b w:val="0"/>
          <w:bCs w:val="0"/>
          <w:color w:val="auto"/>
          <w:sz w:val="22"/>
          <w:szCs w:val="22"/>
        </w:rPr>
        <w:t xml:space="preserve">Global Strategic Mangement </w:t>
      </w:r>
      <w:r w:rsidRPr="5B3AAFF8" w:rsidR="44607B9E">
        <w:rPr>
          <w:b w:val="1"/>
          <w:bCs w:val="1"/>
          <w:color w:val="auto"/>
          <w:sz w:val="22"/>
          <w:szCs w:val="22"/>
        </w:rPr>
        <w:t>64</w:t>
      </w:r>
    </w:p>
    <w:p w:rsidR="5B3AAFF8" w:rsidP="5B3AAFF8" w:rsidRDefault="5B3AAFF8" w14:paraId="28BD499C" w14:textId="2C0D8F8C">
      <w:pPr>
        <w:pStyle w:val="Normal"/>
        <w:rPr>
          <w:b w:val="1"/>
          <w:bCs w:val="1"/>
          <w:color w:val="auto"/>
          <w:sz w:val="22"/>
          <w:szCs w:val="22"/>
        </w:rPr>
      </w:pPr>
    </w:p>
    <w:p w:rsidR="61FE2A36" w:rsidP="61FE2A36" w:rsidRDefault="61FE2A36" w14:paraId="05BBBCAC" w14:textId="232AA4C8">
      <w:pPr>
        <w:pStyle w:val="ListParagraph"/>
        <w:ind w:left="720"/>
        <w:rPr>
          <w:b w:val="1"/>
          <w:bCs w:val="1"/>
          <w:color w:val="auto"/>
          <w:sz w:val="22"/>
          <w:szCs w:val="22"/>
        </w:rPr>
      </w:pPr>
    </w:p>
    <w:p w:rsidR="009D5933" w:rsidP="396C1EBB" w:rsidRDefault="009D5933" w14:paraId="51BE0C1B" w14:textId="1F79FAD4">
      <w:pPr>
        <w:pStyle w:val="Heading1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2"/>
          <w:szCs w:val="22"/>
          <w:lang w:val="en-US"/>
        </w:rPr>
      </w:pPr>
      <w:sdt>
        <w:sdtPr>
          <w:id w:val="458624136"/>
          <w:alias w:val="Skills &amp; Abilities:"/>
          <w15:appearance w15:val="hidden"/>
          <w:tag w:val="Skills &amp; Abilities:"/>
          <w:temporary/>
          <w:showingPlcHdr/>
          <w:placeholder>
            <w:docPart w:val="1EC2F44F2AF94D11B117A5DB90243A05"/>
          </w:placeholder>
          <w:rPr>
            <w:rFonts w:ascii="Cambria" w:hAnsi="Cambria" w:eastAsia="Cambria" w:cs="Cambria" w:asciiTheme="minorAscii" w:hAnsiTheme="minorAscii" w:eastAsiaTheme="minorAscii" w:cstheme="minorAscii"/>
          </w:rPr>
        </w:sdtPr>
        <w:sdtContent>
          <w:r w:rsidRPr="396C1EBB" w:rsidR="009D5933">
            <w:rPr>
              <w:rFonts w:ascii="Cambria" w:hAnsi="Cambria" w:eastAsia="Cambria" w:cs="Cambria" w:asciiTheme="minorAscii" w:hAnsiTheme="minorAscii" w:eastAsiaTheme="minorAscii" w:cstheme="minorAscii"/>
            </w:rPr>
            <w:t>Skills &amp; Abilities</w:t>
          </w:r>
        </w:sdtContent>
      </w:sdt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2"/>
          <w:szCs w:val="22"/>
          <w:lang w:val="en-US"/>
        </w:rPr>
        <w:t xml:space="preserve"> </w:t>
      </w:r>
    </w:p>
    <w:p w:rsidR="5A00ACC2" w:rsidP="396C1EBB" w:rsidRDefault="5A00ACC2" w14:paraId="057F93CF" w14:textId="5B739293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Good Communicator  </w:t>
      </w:r>
    </w:p>
    <w:p w:rsidR="5A00ACC2" w:rsidP="396C1EBB" w:rsidRDefault="5A00ACC2" w14:paraId="044ED6D0" w14:textId="451FD1CC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Fully Bilingual, Spanish/English </w:t>
      </w:r>
    </w:p>
    <w:p w:rsidR="5A00ACC2" w:rsidP="396C1EBB" w:rsidRDefault="5A00ACC2" w14:paraId="0971FAF2" w14:textId="68BD80ED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Good Social Skills</w:t>
      </w:r>
    </w:p>
    <w:p w:rsidR="5A00ACC2" w:rsidP="396C1EBB" w:rsidRDefault="5A00ACC2" w14:paraId="4C49007A" w14:textId="4AB9C12B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Problem-solving abilities </w:t>
      </w:r>
    </w:p>
    <w:p w:rsidR="5A00ACC2" w:rsidP="396C1EBB" w:rsidRDefault="5A00ACC2" w14:paraId="79C1548B" w14:textId="53ABB7D2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 xml:space="preserve">Trustworthy, reliable, and flexible  </w:t>
      </w:r>
    </w:p>
    <w:p w:rsidR="5A00ACC2" w:rsidP="396C1EBB" w:rsidRDefault="5A00ACC2" w14:paraId="4D4FF84A" w14:textId="4C1CFD2A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</w:pPr>
      <w:r w:rsidRPr="396C1EBB" w:rsidR="5A00ACC2">
        <w:rPr>
          <w:rFonts w:ascii="Cambria" w:hAnsi="Cambria" w:eastAsia="Cambria" w:cs="Cambria" w:asciiTheme="minorAscii" w:hAnsiTheme="minorAscii" w:eastAsiaTheme="minorAscii" w:cstheme="minorAscii"/>
          <w:noProof w:val="0"/>
          <w:color w:val="0E101A"/>
          <w:sz w:val="24"/>
          <w:szCs w:val="24"/>
          <w:lang w:val="en-US"/>
        </w:rPr>
        <w:t>Customer service skills</w:t>
      </w:r>
    </w:p>
    <w:p w:rsidR="396C1EBB" w:rsidP="396C1EBB" w:rsidRDefault="396C1EBB" w14:paraId="75D775D8" w14:textId="4A42FE8A">
      <w:pPr>
        <w:pStyle w:val="Normal"/>
        <w:rPr>
          <w:rFonts w:ascii="Cambria" w:hAnsi="Cambria" w:eastAsia="Cambria" w:cs="Cambria" w:asciiTheme="minorAscii" w:hAnsiTheme="minorAscii" w:eastAsiaTheme="minorAscii" w:cstheme="minorAscii"/>
        </w:rPr>
      </w:pPr>
    </w:p>
    <w:p w:rsidRPr="00545B7A" w:rsidR="006270A9" w:rsidP="396C1EBB" w:rsidRDefault="00EB4316" w14:paraId="5DCFCC83" w14:textId="3B1BE916" w14:noSpellErr="1">
      <w:pPr>
        <w:pStyle w:val="Heading1"/>
        <w:rPr>
          <w:rFonts w:ascii="Cambria" w:hAnsi="Cambria" w:eastAsia="Cambria" w:cs="Cambria" w:asciiTheme="minorAscii" w:hAnsiTheme="minorAscii" w:eastAsiaTheme="minorAscii" w:cstheme="minorAscii"/>
        </w:rPr>
      </w:pPr>
      <w:sdt>
        <w:sdtPr>
          <w:id w:val="-1563174732"/>
          <w15:appearance w15:val="hidden"/>
          <w:temporary/>
          <w:showingPlcHdr/>
          <w:placeholder>
            <w:docPart w:val="29B6913B46AE43B393FF9FCB4C44CE3F"/>
          </w:placeholder>
          <w:rPr>
            <w:rFonts w:ascii="Cambria" w:hAnsi="Cambria" w:eastAsia="Cambria" w:cs="Cambria" w:asciiTheme="minorAscii" w:hAnsiTheme="minorAscii" w:eastAsiaTheme="minorAscii" w:cstheme="minorAscii"/>
          </w:rPr>
        </w:sdtPr>
        <w:sdtContent>
          <w:r w:rsidRPr="396C1EBB" w:rsidR="00FB3617">
            <w:rPr>
              <w:rFonts w:ascii="Cambria" w:hAnsi="Cambria" w:eastAsia="Cambria" w:cs="Cambria" w:asciiTheme="minorAscii" w:hAnsiTheme="minorAscii" w:eastAsiaTheme="minorAscii" w:cstheme="minorAscii"/>
            </w:rPr>
            <w:t>Activities and Interests</w:t>
          </w:r>
        </w:sdtContent>
      </w:sdt>
    </w:p>
    <w:p w:rsidRPr="001B29CF" w:rsidR="001B29CF" w:rsidP="396C1EBB" w:rsidRDefault="00EB4316" w14:paraId="0552611D" w14:textId="7AE35D18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Rugby, I currently play for Blackrock </w:t>
      </w:r>
      <w:r w:rsidRPr="396C1EBB" w:rsidR="6035EE94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RFC</w:t>
      </w:r>
    </w:p>
    <w:p w:rsidRPr="001B29CF" w:rsidR="001B29CF" w:rsidP="396C1EBB" w:rsidRDefault="00EB4316" w14:paraId="3EAE99B5" w14:textId="6CF88C7A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CrossFit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completed 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Hyrox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race in October and training for 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Hyrox</w:t>
      </w: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 in November 2024</w:t>
      </w:r>
    </w:p>
    <w:p w:rsidRPr="001B29CF" w:rsidR="001B29CF" w:rsidP="396C1EBB" w:rsidRDefault="00EB4316" w14:paraId="56ED0EE0" w14:textId="17B0B219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Cooking</w:t>
      </w:r>
    </w:p>
    <w:p w:rsidRPr="001B29CF" w:rsidR="001B29CF" w:rsidP="396C1EBB" w:rsidRDefault="00EB4316" w14:paraId="0737E23F" w14:textId="7A06548D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Skiing</w:t>
      </w:r>
    </w:p>
    <w:p w:rsidRPr="001B29CF" w:rsidR="001B29CF" w:rsidP="396C1EBB" w:rsidRDefault="00EB4316" w14:paraId="40E0F012" w14:textId="19DA2D73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863840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Padel</w:t>
      </w:r>
    </w:p>
    <w:p w:rsidRPr="001B29CF" w:rsidR="001B29CF" w:rsidP="396C1EBB" w:rsidRDefault="00EB4316" w14:paraId="04466C4A" w14:textId="2B4728EF">
      <w:pPr>
        <w:pStyle w:val="ListParagraph"/>
        <w:numPr>
          <w:ilvl w:val="0"/>
          <w:numId w:val="29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2A48500E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Travelling; I visit Chile regularly and have been to France, Germany, Belgium, Spain, Portugal, Italy, Thailand, Vietnam, Argentina, Peru, Mexico, Brazil, US, and Canada</w:t>
      </w:r>
    </w:p>
    <w:p w:rsidRPr="001B29CF" w:rsidR="001B29CF" w:rsidP="396C1EBB" w:rsidRDefault="00EB4316" w14:paraId="3B0A4487" w14:textId="55AD56B2">
      <w:p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 w:themeColor="accent1" w:themeTint="FF" w:themeShade="BF"/>
          <w:sz w:val="28"/>
          <w:szCs w:val="28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A7B88" w:themeColor="accent1" w:themeTint="FF" w:themeShade="BF"/>
          <w:sz w:val="28"/>
          <w:szCs w:val="28"/>
          <w:lang w:val="en-US"/>
        </w:rPr>
        <w:t xml:space="preserve">References </w:t>
      </w:r>
      <w:r>
        <w:tab/>
      </w:r>
    </w:p>
    <w:p w:rsidRPr="001B29CF" w:rsidR="001B29CF" w:rsidP="396C1EBB" w:rsidRDefault="00EB4316" w14:paraId="0B0E5AD6" w14:textId="19020795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Claudio Moscati (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Ciamei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- 086 897 8418</w:t>
      </w:r>
    </w:p>
    <w:p w:rsidRPr="001B29CF" w:rsidR="001B29CF" w:rsidP="396C1EBB" w:rsidRDefault="00EB4316" w14:paraId="213332DD" w14:textId="566932FB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Derek Raleigh (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Primastar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- 086 608 8757</w:t>
      </w:r>
    </w:p>
    <w:p w:rsidRPr="001B29CF" w:rsidR="001B29CF" w:rsidP="396C1EBB" w:rsidRDefault="00EB4316" w14:paraId="3EADA46E" w14:textId="30388EFF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Adam (Elm Epicurean) - 087 100 4864</w:t>
      </w:r>
    </w:p>
    <w:p w:rsidRPr="001B29CF" w:rsidR="001B29CF" w:rsidP="396C1EBB" w:rsidRDefault="00EB4316" w14:paraId="0862B03A" w14:textId="0329559B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Russell Perryman (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Comprobe</w:t>
      </w: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- (56) 9831891047</w:t>
      </w:r>
    </w:p>
    <w:p w:rsidRPr="001B29CF" w:rsidR="001B29CF" w:rsidP="396C1EBB" w:rsidRDefault="00EB4316" w14:paraId="7CE884F1" w14:textId="78A872EA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6C1EBB" w:rsidR="1692BA50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Gran Moran (Fianna) - 087 7590609</w:t>
      </w:r>
    </w:p>
    <w:p w:rsidRPr="001B29CF" w:rsidR="001B29CF" w:rsidP="396C1EBB" w:rsidRDefault="00EB4316" w14:paraId="11AE1CAA" w14:textId="5010F9DA">
      <w:pPr>
        <w:pStyle w:val="Normal"/>
        <w:spacing w:line="240" w:lineRule="auto"/>
        <w:jc w:val="left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1B29CF" w:rsidR="001B29CF" w:rsidP="396C1EBB" w:rsidRDefault="00EB4316" w14:paraId="7888CAE2" w14:textId="638B4239">
      <w:pPr>
        <w:pStyle w:val="Normal"/>
        <w:rPr>
          <w:rFonts w:ascii="Cambria" w:hAnsi="Cambria" w:eastAsia="Cambria" w:cs="Cambria" w:asciiTheme="minorAscii" w:hAnsiTheme="minorAscii" w:eastAsiaTheme="minorAscii" w:cstheme="minorAscii"/>
        </w:rPr>
      </w:pPr>
    </w:p>
    <w:sectPr w:rsidRPr="001B29CF" w:rsidR="001B29CF" w:rsidSect="00EC3D9F">
      <w:footerReference w:type="default" r:id="rId8"/>
      <w:type w:val="continuous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316" w:rsidRDefault="00EB4316" w14:paraId="219C0605" w14:textId="77777777">
      <w:pPr>
        <w:spacing w:after="0"/>
      </w:pPr>
      <w:r>
        <w:separator/>
      </w:r>
    </w:p>
  </w:endnote>
  <w:endnote w:type="continuationSeparator" w:id="0">
    <w:p w:rsidR="00EB4316" w:rsidRDefault="00EB4316" w14:paraId="7FF23E43" w14:textId="77777777">
      <w:pPr>
        <w:spacing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70A9" w:rsidRDefault="009D5933" w14:paraId="52F28305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316" w:rsidRDefault="00EB4316" w14:paraId="6CBE33D1" w14:textId="77777777">
      <w:pPr>
        <w:spacing w:after="0"/>
      </w:pPr>
      <w:r>
        <w:separator/>
      </w:r>
    </w:p>
  </w:footnote>
  <w:footnote w:type="continuationSeparator" w:id="0">
    <w:p w:rsidR="00EB4316" w:rsidRDefault="00EB4316" w14:paraId="642A28A3" w14:textId="77777777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JFcRAH18WwCe5G" int2:id="NKEpiYbg">
      <int2:state int2:type="AugLoop_Text_Critique" int2:value="Rejected"/>
    </int2:textHash>
    <int2:textHash int2:hashCode="WFovpslWwrygXT" int2:id="NpfqXBb0">
      <int2:state int2:type="AugLoop_Text_Critique" int2:value="Rejected"/>
    </int2:textHash>
    <int2:textHash int2:hashCode="l52LGfY2Efn8Fc" int2:id="uRoKi3Rq">
      <int2:state int2:type="AugLoop_Text_Critique" int2:value="Rejected"/>
    </int2:textHash>
    <int2:textHash int2:hashCode="kAroAF2SDPrn0R" int2:id="JwG34V2K">
      <int2:state int2:type="AugLoop_Text_Critique" int2:value="Rejected"/>
    </int2:textHash>
    <int2:textHash int2:hashCode="QBvKy/ee0df7GX" int2:id="cL4VPcLz">
      <int2:state int2:type="AugLoop_Text_Critique" int2:value="Rejected"/>
    </int2:textHash>
    <int2:textHash int2:hashCode="bjsTUP6PmmJThP" int2:id="MQGgXZxP">
      <int2:state int2:type="AugLoop_Text_Critique" int2:value="Rejected"/>
    </int2:textHash>
    <int2:textHash int2:hashCode="YAnsCu62s+jibE" int2:id="z91US3KR">
      <int2:state int2:type="AugLoop_Text_Critique" int2:value="Rejected"/>
    </int2:textHash>
    <int2:textHash int2:hashCode="R/uNBu99rD0A4c" int2:id="gErLuQ0B">
      <int2:state int2:type="AugLoop_Text_Critique" int2:value="Rejected"/>
    </int2:textHash>
    <int2:textHash int2:hashCode="lrj70MF0GZIb2b" int2:id="HHlfRHqN">
      <int2:state int2:type="AugLoop_Text_Critique" int2:value="Rejected"/>
    </int2:textHash>
    <int2:bookmark int2:bookmarkName="_Int_oG2mQmg2" int2:invalidationBookmarkName="" int2:hashCode="O038lxOTlJT8yu" int2:id="ceoS7LGn">
      <int2:state int2:type="AugLoop_Text_Critique" int2:value="Rejected"/>
    </int2:bookmark>
    <int2:bookmark int2:bookmarkName="_Int_qh0Npoq3" int2:invalidationBookmarkName="" int2:hashCode="FOPw+5KubhGcIB" int2:id="xwsxw1q2">
      <int2:state int2:type="AugLoop_Text_Critique" int2:value="Rejected"/>
    </int2:bookmark>
    <int2:bookmark int2:bookmarkName="_Int_g7HTJ6lY" int2:invalidationBookmarkName="" int2:hashCode="CTnD/lwNXSv/QN" int2:id="6CPTt0r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3760e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2658b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e781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26ab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e3b4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1ee94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42ae1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fcbe2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b0fe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fc60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37">
    <w:abstractNumId w:val="33"/>
  </w:num>
  <w:num w:numId="36">
    <w:abstractNumId w:val="32"/>
  </w:num>
  <w:num w:numId="35">
    <w:abstractNumId w:val="31"/>
  </w:num>
  <w:num w:numId="34">
    <w:abstractNumId w:val="30"/>
  </w:num>
  <w:num w:numId="33">
    <w:abstractNumId w:val="29"/>
  </w:num>
  <w:num w:numId="32">
    <w:abstractNumId w:val="28"/>
  </w:num>
  <w:num w:numId="31">
    <w:abstractNumId w:val="27"/>
  </w:num>
  <w:num w:numId="30">
    <w:abstractNumId w:val="26"/>
  </w:num>
  <w:num w:numId="29">
    <w:abstractNumId w:val="25"/>
  </w:num>
  <w:num w:numId="28">
    <w:abstractNumId w:val="24"/>
  </w: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7"/>
  </w:num>
  <w:num w:numId="18">
    <w:abstractNumId w:val="10"/>
  </w:num>
  <w:num w:numId="19">
    <w:abstractNumId w:val="23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4"/>
  </w:num>
  <w:num w:numId="26">
    <w:abstractNumId w:val="21"/>
  </w:num>
  <w:num w:numId="27">
    <w:abstractNumId w:val="2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9F"/>
    <w:rsid w:val="0001582B"/>
    <w:rsid w:val="0007149E"/>
    <w:rsid w:val="00082E6D"/>
    <w:rsid w:val="000A4F59"/>
    <w:rsid w:val="000F6F53"/>
    <w:rsid w:val="00137193"/>
    <w:rsid w:val="00141A4C"/>
    <w:rsid w:val="001B29CF"/>
    <w:rsid w:val="00232312"/>
    <w:rsid w:val="00252883"/>
    <w:rsid w:val="0028220F"/>
    <w:rsid w:val="0029269F"/>
    <w:rsid w:val="002D77E3"/>
    <w:rsid w:val="00356C14"/>
    <w:rsid w:val="00360C19"/>
    <w:rsid w:val="003B7FA6"/>
    <w:rsid w:val="00445342"/>
    <w:rsid w:val="00460E93"/>
    <w:rsid w:val="00464C51"/>
    <w:rsid w:val="00544927"/>
    <w:rsid w:val="00545B7A"/>
    <w:rsid w:val="00557E35"/>
    <w:rsid w:val="00584EB7"/>
    <w:rsid w:val="005C4F47"/>
    <w:rsid w:val="00617B26"/>
    <w:rsid w:val="006270A9"/>
    <w:rsid w:val="00675956"/>
    <w:rsid w:val="00676587"/>
    <w:rsid w:val="00681034"/>
    <w:rsid w:val="006F7A9E"/>
    <w:rsid w:val="00705944"/>
    <w:rsid w:val="00706247"/>
    <w:rsid w:val="00741202"/>
    <w:rsid w:val="0075155B"/>
    <w:rsid w:val="00787CAF"/>
    <w:rsid w:val="00816216"/>
    <w:rsid w:val="00834D92"/>
    <w:rsid w:val="0087734B"/>
    <w:rsid w:val="00986CA0"/>
    <w:rsid w:val="009B7B39"/>
    <w:rsid w:val="009C4DED"/>
    <w:rsid w:val="009D5933"/>
    <w:rsid w:val="009F2555"/>
    <w:rsid w:val="00A35217"/>
    <w:rsid w:val="00A931C4"/>
    <w:rsid w:val="00B864D6"/>
    <w:rsid w:val="00B9624E"/>
    <w:rsid w:val="00BD768D"/>
    <w:rsid w:val="00C61F8E"/>
    <w:rsid w:val="00CF6877"/>
    <w:rsid w:val="00D7548E"/>
    <w:rsid w:val="00DA614C"/>
    <w:rsid w:val="00E255D4"/>
    <w:rsid w:val="00E83E4B"/>
    <w:rsid w:val="00EB4316"/>
    <w:rsid w:val="00EC3D9F"/>
    <w:rsid w:val="00ED2268"/>
    <w:rsid w:val="00EE42A8"/>
    <w:rsid w:val="00EF01C0"/>
    <w:rsid w:val="00F31B40"/>
    <w:rsid w:val="00F52D1C"/>
    <w:rsid w:val="00F86AA5"/>
    <w:rsid w:val="00FB3617"/>
    <w:rsid w:val="018E0711"/>
    <w:rsid w:val="04D6E30E"/>
    <w:rsid w:val="0540AA0C"/>
    <w:rsid w:val="06EE67F6"/>
    <w:rsid w:val="0826E8D4"/>
    <w:rsid w:val="0CE30CBC"/>
    <w:rsid w:val="125615E9"/>
    <w:rsid w:val="12AB7166"/>
    <w:rsid w:val="13612038"/>
    <w:rsid w:val="140ECBDD"/>
    <w:rsid w:val="14C172F0"/>
    <w:rsid w:val="1692BA50"/>
    <w:rsid w:val="185009D2"/>
    <w:rsid w:val="19C82D0E"/>
    <w:rsid w:val="19E2A0D1"/>
    <w:rsid w:val="1DDD6E04"/>
    <w:rsid w:val="1E80E0C3"/>
    <w:rsid w:val="1E880BDA"/>
    <w:rsid w:val="1F92A76A"/>
    <w:rsid w:val="219D59E7"/>
    <w:rsid w:val="241D5FCE"/>
    <w:rsid w:val="25F6AD19"/>
    <w:rsid w:val="28638405"/>
    <w:rsid w:val="293435B1"/>
    <w:rsid w:val="2A48500E"/>
    <w:rsid w:val="3122F326"/>
    <w:rsid w:val="31F708CC"/>
    <w:rsid w:val="3280AA16"/>
    <w:rsid w:val="344482B0"/>
    <w:rsid w:val="346BE5E2"/>
    <w:rsid w:val="351603E9"/>
    <w:rsid w:val="369B82D1"/>
    <w:rsid w:val="36C91BAE"/>
    <w:rsid w:val="37591AAA"/>
    <w:rsid w:val="395D250B"/>
    <w:rsid w:val="396C1EBB"/>
    <w:rsid w:val="3BA6FE77"/>
    <w:rsid w:val="40A3E366"/>
    <w:rsid w:val="42B85143"/>
    <w:rsid w:val="4308A512"/>
    <w:rsid w:val="44607B9E"/>
    <w:rsid w:val="46201D28"/>
    <w:rsid w:val="463A4F13"/>
    <w:rsid w:val="481D1ED0"/>
    <w:rsid w:val="4ABB9A9F"/>
    <w:rsid w:val="4AD78822"/>
    <w:rsid w:val="4B54B9FD"/>
    <w:rsid w:val="4D91A033"/>
    <w:rsid w:val="50100666"/>
    <w:rsid w:val="53A763E5"/>
    <w:rsid w:val="598C21D4"/>
    <w:rsid w:val="599CCA0B"/>
    <w:rsid w:val="5A00ACC2"/>
    <w:rsid w:val="5B3AAFF8"/>
    <w:rsid w:val="5C954D28"/>
    <w:rsid w:val="6035EE94"/>
    <w:rsid w:val="61FE2A36"/>
    <w:rsid w:val="63AE9733"/>
    <w:rsid w:val="6457E151"/>
    <w:rsid w:val="6607AA72"/>
    <w:rsid w:val="6DCA95AC"/>
    <w:rsid w:val="7047F3B5"/>
    <w:rsid w:val="71D48482"/>
    <w:rsid w:val="72EA9157"/>
    <w:rsid w:val="7308586F"/>
    <w:rsid w:val="76768350"/>
    <w:rsid w:val="77A4B5DE"/>
    <w:rsid w:val="781FB4AC"/>
    <w:rsid w:val="79D5F40F"/>
    <w:rsid w:val="7C1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35B1"/>
  <w15:chartTrackingRefBased/>
  <w15:docId w15:val="{C80B1976-EA79-45BB-A6B2-56FA556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1.xml" Id="rId8" /><Relationship Type="http://schemas.openxmlformats.org/officeDocument/2006/relationships/customXml" Target="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/customXml/item22.xml" Id="rId12" /><Relationship Type="http://schemas.openxmlformats.org/officeDocument/2006/relationships/numbering" Target="numbering.xml" Id="rId2" /><Relationship Type="http://schemas.openxmlformats.org/officeDocument/2006/relationships/customXml" Target="/customXml/item13.xml" Id="rId1" /><Relationship Type="http://schemas.openxmlformats.org/officeDocument/2006/relationships/footnotes" Target="footnotes.xml" Id="rId6" /><Relationship Type="http://schemas.openxmlformats.org/officeDocument/2006/relationships/theme" Target="theme/theme1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2.xml" Id="rId4" /><Relationship Type="http://schemas.openxmlformats.org/officeDocument/2006/relationships/fontTable" Target="fontTable2.xml" Id="rId9" /><Relationship Type="http://schemas.openxmlformats.org/officeDocument/2006/relationships/customXml" Target="/customXml/item44.xml" Id="rId14" /><Relationship Type="http://schemas.microsoft.com/office/2020/10/relationships/intelligence" Target="intelligence2.xml" Id="R3ffc50206f9d46b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2F44F2AF94D11B117A5DB9024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6E09-5AAA-4F6D-93D4-C5E8352E6B2F}"/>
      </w:docPartPr>
      <w:docPartBody>
        <w:p w:rsidR="00901272" w:rsidRDefault="00091F4D">
          <w:pPr>
            <w:pStyle w:val="1EC2F44F2AF94D11B117A5DB90243A05"/>
          </w:pPr>
          <w:r>
            <w:t>Skills &amp; Abilities</w:t>
          </w:r>
        </w:p>
      </w:docPartBody>
    </w:docPart>
    <w:docPart>
      <w:docPartPr>
        <w:name w:val="122A78FD066643BE8ADE2A105857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53B0-C495-4DC5-A523-E1FF11C6937F}"/>
      </w:docPartPr>
      <w:docPartBody>
        <w:p w:rsidR="008F55C0" w:rsidP="00662ED9" w:rsidRDefault="00091F4D">
          <w:pPr>
            <w:pStyle w:val="122A78FD066643BE8ADE2A105857ADD2"/>
          </w:pPr>
          <w:r>
            <w:t>Experience</w:t>
          </w:r>
        </w:p>
      </w:docPartBody>
    </w:docPart>
    <w:docPart>
      <w:docPartPr>
        <w:name w:val="6F2CCACE6AEB4529915FFB15B5E6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AB41-8A1D-4FDB-B58D-4B631CB6788B}"/>
      </w:docPartPr>
      <w:docPartBody>
        <w:p w:rsidR="00814DE8" w:rsidP="00091F4D" w:rsidRDefault="00091F4D">
          <w:pPr>
            <w:pStyle w:val="6F2CCACE6AEB4529915FFB15B5E6B756"/>
          </w:pPr>
          <w:r>
            <w:t>Profile</w:t>
          </w:r>
        </w:p>
      </w:docPartBody>
    </w:docPart>
    <w:docPart>
      <w:docPartPr>
        <w:name w:val="F312795E4E6F47EDBA973E631051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306A-4FDB-49E7-9AED-F9B190B03582}"/>
      </w:docPartPr>
      <w:docPartBody>
        <w:p w:rsidR="00814DE8" w:rsidP="00091F4D" w:rsidRDefault="00091F4D">
          <w:pPr>
            <w:pStyle w:val="F312795E4E6F47EDBA973E6310519FA4"/>
          </w:pPr>
          <w:r>
            <w:t>Education</w:t>
          </w:r>
        </w:p>
      </w:docPartBody>
    </w:docPart>
    <w:docPart>
      <w:docPartPr>
        <w:name w:val="29B6913B46AE43B393FF9FCB4C44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5A5C-EDEC-4F7D-8CDE-00DE6241004B}"/>
      </w:docPartPr>
      <w:docPartBody>
        <w:p w:rsidR="00814DE8" w:rsidP="00091F4D" w:rsidRDefault="00091F4D">
          <w:pPr>
            <w:pStyle w:val="29B6913B46AE43B393FF9FCB4C44CE3F"/>
          </w:pPr>
          <w:r w:rsidRPr="00545B7A">
            <w:t>Activities and Interests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2"/>
    <w:rsid w:val="00091F4D"/>
    <w:rsid w:val="00137ADD"/>
    <w:rsid w:val="004B6D5B"/>
    <w:rsid w:val="00662ED9"/>
    <w:rsid w:val="00814DE8"/>
    <w:rsid w:val="008F55C0"/>
    <w:rsid w:val="00901272"/>
    <w:rsid w:val="009766A4"/>
    <w:rsid w:val="00AD7E98"/>
    <w:rsid w:val="00CF143B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4D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F4D"/>
    <w:rPr>
      <w:color w:val="323E4F" w:themeColor="text2" w:themeShade="BF"/>
    </w:rPr>
  </w:style>
  <w:style w:type="paragraph" w:customStyle="1" w:styleId="E37C42618E3F4534A87F99224B880387">
    <w:name w:val="E37C42618E3F4534A87F99224B880387"/>
    <w:rsid w:val="00091F4D"/>
  </w:style>
  <w:style w:type="paragraph" w:customStyle="1" w:styleId="D3DF3A29A76549A98C7984DC6103B9C6">
    <w:name w:val="D3DF3A29A76549A98C7984DC6103B9C6"/>
    <w:rsid w:val="00091F4D"/>
  </w:style>
  <w:style w:type="paragraph" w:customStyle="1" w:styleId="72A79CFA93064747B79B6D891ED8C453">
    <w:name w:val="72A79CFA93064747B79B6D891ED8C453"/>
    <w:rsid w:val="00091F4D"/>
  </w:style>
  <w:style w:type="paragraph" w:customStyle="1" w:styleId="1A4ED8C9FF02423E882A3A1DFD0DCC0C">
    <w:name w:val="1A4ED8C9FF02423E882A3A1DFD0DCC0C"/>
    <w:rsid w:val="00091F4D"/>
  </w:style>
  <w:style w:type="paragraph" w:customStyle="1" w:styleId="6F2CCACE6AEB4529915FFB15B5E6B756">
    <w:name w:val="6F2CCACE6AEB4529915FFB15B5E6B756"/>
    <w:rsid w:val="00091F4D"/>
  </w:style>
  <w:style w:type="paragraph" w:customStyle="1" w:styleId="EAE2F4E1F6714E7284BC293BFA656FCD">
    <w:name w:val="EAE2F4E1F6714E7284BC293BFA656FCD"/>
    <w:rsid w:val="00091F4D"/>
  </w:style>
  <w:style w:type="paragraph" w:customStyle="1" w:styleId="2F00112875C64063BA499C3CF76C4CF5">
    <w:name w:val="2F00112875C64063BA499C3CF76C4CF5"/>
    <w:rsid w:val="00091F4D"/>
  </w:style>
  <w:style w:type="paragraph" w:customStyle="1" w:styleId="1075D5B08D004D2780A94CD1B52A51AE">
    <w:name w:val="1075D5B08D004D2780A94CD1B52A51AE"/>
    <w:rsid w:val="00091F4D"/>
  </w:style>
  <w:style w:type="paragraph" w:customStyle="1" w:styleId="391D4077EDA34C4EACAB51E29F892AB0">
    <w:name w:val="391D4077EDA34C4EACAB51E29F892AB0"/>
    <w:rsid w:val="00091F4D"/>
  </w:style>
  <w:style w:type="paragraph" w:customStyle="1" w:styleId="5B6B14F170E04F83AF44599381358003">
    <w:name w:val="5B6B14F170E04F83AF44599381358003"/>
    <w:rsid w:val="00091F4D"/>
  </w:style>
  <w:style w:type="paragraph" w:customStyle="1" w:styleId="3DBAE1F8CC764CE087E1B5232D1688BE">
    <w:name w:val="3DBAE1F8CC764CE087E1B5232D1688BE"/>
    <w:rsid w:val="00091F4D"/>
  </w:style>
  <w:style w:type="paragraph" w:customStyle="1" w:styleId="EA41889C2A9241D08583F4B430F9742D">
    <w:name w:val="EA41889C2A9241D08583F4B430F9742D"/>
    <w:rsid w:val="00091F4D"/>
  </w:style>
  <w:style w:type="paragraph" w:customStyle="1" w:styleId="4C92FB0CEE1C45189F4F1228049371DB">
    <w:name w:val="4C92FB0CEE1C45189F4F1228049371DB"/>
    <w:rsid w:val="00091F4D"/>
  </w:style>
  <w:style w:type="paragraph" w:customStyle="1" w:styleId="62CA7389676E42188FA51F9BAE6A6278">
    <w:name w:val="62CA7389676E42188FA51F9BAE6A6278"/>
    <w:rsid w:val="00091F4D"/>
  </w:style>
  <w:style w:type="paragraph" w:customStyle="1" w:styleId="1EC2F44F2AF94D11B117A5DB90243A05">
    <w:name w:val="1EC2F44F2AF94D11B117A5DB90243A05"/>
  </w:style>
  <w:style w:type="paragraph" w:customStyle="1" w:styleId="F312795E4E6F47EDBA973E6310519FA4">
    <w:name w:val="F312795E4E6F47EDBA973E6310519FA4"/>
    <w:rsid w:val="00091F4D"/>
  </w:style>
  <w:style w:type="paragraph" w:customStyle="1" w:styleId="1B32E1D5509A44739CE15153FAD6F2D9">
    <w:name w:val="1B32E1D5509A44739CE15153FAD6F2D9"/>
    <w:rsid w:val="00091F4D"/>
  </w:style>
  <w:style w:type="paragraph" w:customStyle="1" w:styleId="C61439A2E16344479641F950451E6433">
    <w:name w:val="C61439A2E16344479641F950451E6433"/>
    <w:rsid w:val="00091F4D"/>
  </w:style>
  <w:style w:type="paragraph" w:customStyle="1" w:styleId="3FAC85C226484D25B3ADF39DEA0B578A">
    <w:name w:val="3FAC85C226484D25B3ADF39DEA0B578A"/>
    <w:rsid w:val="00091F4D"/>
  </w:style>
  <w:style w:type="paragraph" w:customStyle="1" w:styleId="7D87BE20768F4D999D2A9514247BDABE">
    <w:name w:val="7D87BE20768F4D999D2A9514247BDABE"/>
    <w:rsid w:val="00091F4D"/>
  </w:style>
  <w:style w:type="paragraph" w:customStyle="1" w:styleId="15AFE739BAC54BF7BBE3D83F36062E3D">
    <w:name w:val="15AFE739BAC54BF7BBE3D83F36062E3D"/>
    <w:rsid w:val="00091F4D"/>
  </w:style>
  <w:style w:type="paragraph" w:customStyle="1" w:styleId="D8B04544CEE4486D83E64A337CBDB953">
    <w:name w:val="D8B04544CEE4486D83E64A337CBDB953"/>
    <w:rsid w:val="00091F4D"/>
  </w:style>
  <w:style w:type="paragraph" w:customStyle="1" w:styleId="31ED20702C244F4780761C9A1E8E9CCB">
    <w:name w:val="31ED20702C244F4780761C9A1E8E9CCB"/>
    <w:rsid w:val="00091F4D"/>
  </w:style>
  <w:style w:type="paragraph" w:customStyle="1" w:styleId="B573AA9BD0EE4A0584593F442F7BDDA9">
    <w:name w:val="B573AA9BD0EE4A0584593F442F7BDDA9"/>
    <w:rsid w:val="00091F4D"/>
  </w:style>
  <w:style w:type="paragraph" w:customStyle="1" w:styleId="29B6913B46AE43B393FF9FCB4C44CE3F">
    <w:name w:val="29B6913B46AE43B393FF9FCB4C44CE3F"/>
    <w:rsid w:val="00091F4D"/>
  </w:style>
  <w:style w:type="paragraph" w:customStyle="1" w:styleId="AA9BF5E02DEE434F8A82962E950C0551">
    <w:name w:val="AA9BF5E02DEE434F8A82962E950C0551"/>
    <w:rsid w:val="00091F4D"/>
  </w:style>
  <w:style w:type="paragraph" w:customStyle="1" w:styleId="DABA03ECE0D84A44BF4C7C3D5539C5F0">
    <w:name w:val="DABA03ECE0D84A44BF4C7C3D5539C5F0"/>
    <w:rsid w:val="00091F4D"/>
  </w:style>
  <w:style w:type="paragraph" w:customStyle="1" w:styleId="DDFF84FA6FA24BFF8ED0A6553CFC59FE">
    <w:name w:val="DDFF84FA6FA24BFF8ED0A6553CFC59FE"/>
    <w:rsid w:val="00091F4D"/>
  </w:style>
  <w:style w:type="paragraph" w:styleId="ListBullet">
    <w:name w:val="List Bullet"/>
    <w:basedOn w:val="Normal"/>
    <w:uiPriority w:val="10"/>
    <w:unhideWhenUsed/>
    <w:qFormat/>
    <w:rsid w:val="00091F4D"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9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F4D"/>
    <w:pPr>
      <w:spacing w:before="320" w:after="100" w:line="240" w:lineRule="auto"/>
      <w:outlineLvl w:val="9"/>
    </w:pPr>
    <w:rPr>
      <w:b/>
      <w:sz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09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lang w:eastAsia="ja-JP"/>
    </w:rPr>
  </w:style>
  <w:style w:type="paragraph" w:customStyle="1" w:styleId="122A78FD066643BE8ADE2A105857ADD2">
    <w:name w:val="122A78FD066643BE8ADE2A105857ADD2"/>
    <w:rsid w:val="00662ED9"/>
  </w:style>
  <w:style w:type="character" w:customStyle="1" w:styleId="IntenseQuoteChar">
    <w:name w:val="Intense Quote Char"/>
    <w:basedOn w:val="DefaultParagraphFont"/>
    <w:link w:val="IntenseQuote"/>
    <w:uiPriority w:val="30"/>
    <w:rsid w:val="00091F4D"/>
    <w:rPr>
      <w:i/>
      <w:iCs/>
      <w:color w:val="2F5496" w:themeColor="accent1" w:themeShade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4D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1F4D"/>
    <w:pPr>
      <w:spacing w:after="200" w:line="240" w:lineRule="auto"/>
    </w:pPr>
    <w:rPr>
      <w:i/>
      <w:iCs/>
      <w:color w:val="44546A" w:themeColor="text2"/>
      <w:szCs w:val="18"/>
      <w:lang w:eastAsia="ja-JP"/>
    </w:rPr>
  </w:style>
  <w:style w:type="paragraph" w:customStyle="1" w:styleId="39AE2481415640C296C174468EEE3B77">
    <w:name w:val="39AE2481415640C296C174468EEE3B77"/>
    <w:rsid w:val="00091F4D"/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B3096D6-6BA3-4750-B88B-56025DF996F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EAB0A5E-71A5-437D-86A8-E509BAB6C932}"/>
</file>

<file path=customXml/itemProps31.xml><?xml version="1.0" encoding="utf-8"?>
<ds:datastoreItem xmlns:ds="http://schemas.openxmlformats.org/officeDocument/2006/customXml" ds:itemID="{73B403C3-8376-4418-A3B6-08F0046B85A0}"/>
</file>

<file path=customXml/itemProps44.xml><?xml version="1.0" encoding="utf-8"?>
<ds:datastoreItem xmlns:ds="http://schemas.openxmlformats.org/officeDocument/2006/customXml" ds:itemID="{160DF19A-E430-4102-8A86-C7ED82E36C5A}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TM78592472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C20395316 Sean Raleigh</dc:creator>
  <keywords/>
  <lastModifiedBy>C20395316 Sean Raleigh</lastModifiedBy>
  <revision>4</revision>
  <dcterms:created xsi:type="dcterms:W3CDTF">2024-05-29T10:09:39.9184012Z</dcterms:created>
  <dcterms:modified xsi:type="dcterms:W3CDTF">2024-10-15T14:55:30.0918213Z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