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55" w:rsidRPr="005D2598" w:rsidRDefault="005D2598" w:rsidP="000E53F6">
      <w:pPr>
        <w:pBdr>
          <w:bottom w:val="single" w:sz="12" w:space="1" w:color="auto"/>
        </w:pBdr>
        <w:jc w:val="both"/>
        <w:rPr>
          <w:b/>
          <w:sz w:val="28"/>
          <w:szCs w:val="28"/>
        </w:rPr>
      </w:pPr>
      <w:r w:rsidRPr="005D2598">
        <w:rPr>
          <w:b/>
          <w:sz w:val="28"/>
          <w:szCs w:val="28"/>
        </w:rPr>
        <w:t>Sean Smith</w:t>
      </w:r>
      <w:r>
        <w:rPr>
          <w:b/>
          <w:sz w:val="28"/>
          <w:szCs w:val="28"/>
        </w:rPr>
        <w:tab/>
      </w:r>
      <w:r>
        <w:rPr>
          <w:b/>
          <w:sz w:val="28"/>
          <w:szCs w:val="28"/>
        </w:rPr>
        <w:tab/>
      </w:r>
      <w:r>
        <w:rPr>
          <w:b/>
          <w:sz w:val="28"/>
          <w:szCs w:val="28"/>
        </w:rPr>
        <w:tab/>
        <w:t>Sean98Smith@hotmail.com</w:t>
      </w:r>
    </w:p>
    <w:p w:rsidR="005D2598" w:rsidRPr="0027615F" w:rsidRDefault="005D2598" w:rsidP="000E53F6">
      <w:pPr>
        <w:jc w:val="both"/>
        <w:rPr>
          <w:sz w:val="28"/>
          <w:szCs w:val="28"/>
        </w:rPr>
      </w:pPr>
      <w:r w:rsidRPr="0027615F">
        <w:rPr>
          <w:sz w:val="28"/>
          <w:szCs w:val="28"/>
        </w:rPr>
        <w:t>Address</w:t>
      </w:r>
      <w:r w:rsidR="000E53F6">
        <w:rPr>
          <w:sz w:val="28"/>
          <w:szCs w:val="28"/>
        </w:rPr>
        <w:t>:</w:t>
      </w:r>
      <w:r w:rsidRPr="0027615F">
        <w:rPr>
          <w:sz w:val="28"/>
          <w:szCs w:val="28"/>
        </w:rPr>
        <w:tab/>
      </w:r>
      <w:r w:rsidRPr="0027615F">
        <w:rPr>
          <w:sz w:val="28"/>
          <w:szCs w:val="28"/>
        </w:rPr>
        <w:tab/>
      </w:r>
      <w:r w:rsidRPr="0027615F">
        <w:rPr>
          <w:sz w:val="28"/>
          <w:szCs w:val="28"/>
        </w:rPr>
        <w:tab/>
        <w:t>85 Cherryfield Lawn, Hartstown, Dublin 15</w:t>
      </w:r>
    </w:p>
    <w:p w:rsidR="005D2598" w:rsidRDefault="005D2598" w:rsidP="000E53F6">
      <w:pPr>
        <w:jc w:val="both"/>
        <w:rPr>
          <w:sz w:val="28"/>
          <w:szCs w:val="28"/>
        </w:rPr>
      </w:pPr>
      <w:r w:rsidRPr="0027615F">
        <w:rPr>
          <w:sz w:val="28"/>
          <w:szCs w:val="28"/>
        </w:rPr>
        <w:t>Telephone</w:t>
      </w:r>
      <w:r w:rsidR="000E53F6">
        <w:rPr>
          <w:sz w:val="28"/>
          <w:szCs w:val="28"/>
        </w:rPr>
        <w:t>:</w:t>
      </w:r>
      <w:r w:rsidRPr="0027615F">
        <w:rPr>
          <w:sz w:val="28"/>
          <w:szCs w:val="28"/>
        </w:rPr>
        <w:tab/>
      </w:r>
      <w:r w:rsidRPr="0027615F">
        <w:rPr>
          <w:sz w:val="28"/>
          <w:szCs w:val="28"/>
        </w:rPr>
        <w:tab/>
      </w:r>
      <w:r w:rsidRPr="0027615F">
        <w:rPr>
          <w:sz w:val="28"/>
          <w:szCs w:val="28"/>
        </w:rPr>
        <w:tab/>
      </w:r>
      <w:r w:rsidR="00EA434F">
        <w:rPr>
          <w:sz w:val="28"/>
          <w:szCs w:val="28"/>
        </w:rPr>
        <w:t>(</w:t>
      </w:r>
      <w:r w:rsidRPr="0027615F">
        <w:rPr>
          <w:sz w:val="28"/>
          <w:szCs w:val="28"/>
        </w:rPr>
        <w:t>083</w:t>
      </w:r>
      <w:r w:rsidR="00EA434F">
        <w:rPr>
          <w:sz w:val="28"/>
          <w:szCs w:val="28"/>
        </w:rPr>
        <w:t xml:space="preserve">) </w:t>
      </w:r>
      <w:r w:rsidRPr="0027615F">
        <w:rPr>
          <w:sz w:val="28"/>
          <w:szCs w:val="28"/>
        </w:rPr>
        <w:t>0514313</w:t>
      </w:r>
    </w:p>
    <w:p w:rsidR="00DC0E13" w:rsidRPr="0027615F" w:rsidRDefault="00DC0E13" w:rsidP="000E53F6">
      <w:pPr>
        <w:jc w:val="both"/>
        <w:rPr>
          <w:sz w:val="28"/>
          <w:szCs w:val="28"/>
        </w:rPr>
      </w:pPr>
      <w:r>
        <w:rPr>
          <w:sz w:val="28"/>
          <w:szCs w:val="28"/>
        </w:rPr>
        <w:t>Date of birth:</w:t>
      </w:r>
      <w:r>
        <w:rPr>
          <w:sz w:val="28"/>
          <w:szCs w:val="28"/>
        </w:rPr>
        <w:tab/>
      </w:r>
      <w:r>
        <w:rPr>
          <w:sz w:val="28"/>
          <w:szCs w:val="28"/>
        </w:rPr>
        <w:tab/>
        <w:t>09/02/1998</w:t>
      </w:r>
    </w:p>
    <w:p w:rsidR="005D2598" w:rsidRDefault="005D2598" w:rsidP="000E53F6">
      <w:pPr>
        <w:jc w:val="both"/>
        <w:rPr>
          <w:b/>
          <w:sz w:val="28"/>
          <w:szCs w:val="28"/>
        </w:rPr>
      </w:pPr>
    </w:p>
    <w:p w:rsidR="005D2598" w:rsidRDefault="005D2598" w:rsidP="000E53F6">
      <w:pPr>
        <w:pBdr>
          <w:bottom w:val="single" w:sz="12" w:space="1" w:color="auto"/>
        </w:pBdr>
        <w:jc w:val="both"/>
        <w:rPr>
          <w:b/>
          <w:sz w:val="28"/>
          <w:szCs w:val="28"/>
        </w:rPr>
      </w:pPr>
      <w:r>
        <w:rPr>
          <w:b/>
          <w:sz w:val="28"/>
          <w:szCs w:val="28"/>
        </w:rPr>
        <w:t>Education</w:t>
      </w:r>
    </w:p>
    <w:p w:rsidR="005D2598" w:rsidRDefault="0027615F" w:rsidP="000E53F6">
      <w:pPr>
        <w:jc w:val="both"/>
        <w:rPr>
          <w:b/>
          <w:sz w:val="28"/>
          <w:szCs w:val="28"/>
        </w:rPr>
      </w:pPr>
      <w:r>
        <w:rPr>
          <w:b/>
          <w:sz w:val="28"/>
          <w:szCs w:val="28"/>
        </w:rPr>
        <w:t>2016 –</w:t>
      </w:r>
      <w:r w:rsidR="000E53F6">
        <w:rPr>
          <w:b/>
          <w:sz w:val="28"/>
          <w:szCs w:val="28"/>
        </w:rPr>
        <w:t xml:space="preserve"> 2019</w:t>
      </w:r>
      <w:r>
        <w:rPr>
          <w:b/>
          <w:sz w:val="28"/>
          <w:szCs w:val="28"/>
        </w:rPr>
        <w:tab/>
      </w:r>
      <w:r>
        <w:rPr>
          <w:b/>
          <w:sz w:val="28"/>
          <w:szCs w:val="28"/>
        </w:rPr>
        <w:tab/>
      </w:r>
      <w:r w:rsidR="000E53F6">
        <w:rPr>
          <w:b/>
          <w:sz w:val="28"/>
          <w:szCs w:val="28"/>
        </w:rPr>
        <w:tab/>
      </w:r>
      <w:r>
        <w:rPr>
          <w:b/>
          <w:sz w:val="28"/>
          <w:szCs w:val="28"/>
        </w:rPr>
        <w:t xml:space="preserve">Bachelors of Law (Honours) in Law, Dublin Institute </w:t>
      </w:r>
      <w:r w:rsidR="005D2598" w:rsidRPr="005D2598">
        <w:rPr>
          <w:b/>
          <w:sz w:val="28"/>
          <w:szCs w:val="28"/>
        </w:rPr>
        <w:tab/>
      </w:r>
      <w:r w:rsidR="005D2598" w:rsidRPr="005D2598">
        <w:rPr>
          <w:b/>
          <w:sz w:val="28"/>
          <w:szCs w:val="28"/>
        </w:rPr>
        <w:tab/>
      </w:r>
      <w:r>
        <w:rPr>
          <w:b/>
          <w:sz w:val="28"/>
          <w:szCs w:val="28"/>
        </w:rPr>
        <w:tab/>
      </w:r>
      <w:r>
        <w:rPr>
          <w:b/>
          <w:sz w:val="28"/>
          <w:szCs w:val="28"/>
        </w:rPr>
        <w:tab/>
        <w:t>of Technology</w:t>
      </w:r>
    </w:p>
    <w:p w:rsidR="0027615F" w:rsidRDefault="0027615F" w:rsidP="000E53F6">
      <w:pPr>
        <w:jc w:val="both"/>
        <w:rPr>
          <w:sz w:val="28"/>
          <w:szCs w:val="28"/>
        </w:rPr>
      </w:pPr>
      <w:r>
        <w:rPr>
          <w:sz w:val="28"/>
          <w:szCs w:val="28"/>
        </w:rPr>
        <w:t>Results</w:t>
      </w:r>
      <w:r w:rsidR="000E53F6">
        <w:rPr>
          <w:sz w:val="28"/>
          <w:szCs w:val="28"/>
        </w:rPr>
        <w:t>:</w:t>
      </w:r>
      <w:r>
        <w:rPr>
          <w:sz w:val="28"/>
          <w:szCs w:val="28"/>
        </w:rPr>
        <w:tab/>
      </w:r>
      <w:r>
        <w:rPr>
          <w:sz w:val="28"/>
          <w:szCs w:val="28"/>
        </w:rPr>
        <w:tab/>
      </w:r>
      <w:r>
        <w:rPr>
          <w:sz w:val="28"/>
          <w:szCs w:val="28"/>
        </w:rPr>
        <w:tab/>
        <w:t>First yea</w:t>
      </w:r>
      <w:r w:rsidR="00A5419C">
        <w:rPr>
          <w:sz w:val="28"/>
          <w:szCs w:val="28"/>
        </w:rPr>
        <w:t>r</w:t>
      </w:r>
      <w:r w:rsidR="005D4F6C">
        <w:rPr>
          <w:sz w:val="28"/>
          <w:szCs w:val="28"/>
        </w:rPr>
        <w:t xml:space="preserve"> (2:2), Second year (2:1) and Third/final year </w:t>
      </w:r>
    </w:p>
    <w:p w:rsidR="005D4F6C" w:rsidRDefault="005D4F6C" w:rsidP="000E53F6">
      <w:pPr>
        <w:jc w:val="both"/>
        <w:rPr>
          <w:sz w:val="28"/>
          <w:szCs w:val="28"/>
        </w:rPr>
      </w:pPr>
      <w:r>
        <w:rPr>
          <w:sz w:val="28"/>
          <w:szCs w:val="28"/>
        </w:rPr>
        <w:tab/>
      </w:r>
      <w:r>
        <w:rPr>
          <w:sz w:val="28"/>
          <w:szCs w:val="28"/>
        </w:rPr>
        <w:tab/>
      </w:r>
      <w:r>
        <w:rPr>
          <w:sz w:val="28"/>
          <w:szCs w:val="28"/>
        </w:rPr>
        <w:tab/>
      </w:r>
      <w:r>
        <w:rPr>
          <w:sz w:val="28"/>
          <w:szCs w:val="28"/>
        </w:rPr>
        <w:tab/>
        <w:t>(June 2019)</w:t>
      </w:r>
    </w:p>
    <w:p w:rsidR="00705FAE" w:rsidRDefault="00705FAE" w:rsidP="000E53F6">
      <w:pPr>
        <w:ind w:left="2880" w:hanging="2880"/>
        <w:jc w:val="both"/>
        <w:rPr>
          <w:sz w:val="28"/>
          <w:szCs w:val="28"/>
        </w:rPr>
      </w:pPr>
      <w:r>
        <w:rPr>
          <w:sz w:val="28"/>
          <w:szCs w:val="28"/>
        </w:rPr>
        <w:t>Subjects</w:t>
      </w:r>
      <w:r w:rsidR="000E53F6">
        <w:rPr>
          <w:sz w:val="28"/>
          <w:szCs w:val="28"/>
        </w:rPr>
        <w:t>:</w:t>
      </w:r>
      <w:r>
        <w:rPr>
          <w:sz w:val="28"/>
          <w:szCs w:val="28"/>
        </w:rPr>
        <w:tab/>
      </w:r>
      <w:r w:rsidR="000E53F6">
        <w:rPr>
          <w:sz w:val="28"/>
          <w:szCs w:val="28"/>
        </w:rPr>
        <w:t>Prison law</w:t>
      </w:r>
      <w:r>
        <w:rPr>
          <w:sz w:val="28"/>
          <w:szCs w:val="28"/>
        </w:rPr>
        <w:t>, Contract Law, Criminal Law, Torts Law, Family Law, Core Legal Skills, European Union Law, Constitutional Law, Company Law, Property Law, Employment Law, Media and Intellectual Property Law, Administrative Law, European Human Rights Law, Equity Law, Evidence Law, Immigration &amp; Refugee Law and Jurisprudence</w:t>
      </w:r>
      <w:r w:rsidR="000016A4">
        <w:rPr>
          <w:sz w:val="28"/>
          <w:szCs w:val="28"/>
        </w:rPr>
        <w:t>.</w:t>
      </w:r>
    </w:p>
    <w:p w:rsidR="0027615F" w:rsidRDefault="0027615F" w:rsidP="000E53F6">
      <w:pPr>
        <w:ind w:left="2880" w:hanging="2880"/>
        <w:jc w:val="both"/>
        <w:rPr>
          <w:b/>
          <w:sz w:val="28"/>
          <w:szCs w:val="28"/>
        </w:rPr>
      </w:pPr>
      <w:r w:rsidRPr="0027615F">
        <w:rPr>
          <w:b/>
          <w:sz w:val="28"/>
          <w:szCs w:val="28"/>
        </w:rPr>
        <w:t xml:space="preserve">2015 – 2016 </w:t>
      </w:r>
      <w:r w:rsidR="000E53F6">
        <w:rPr>
          <w:b/>
          <w:sz w:val="28"/>
          <w:szCs w:val="28"/>
        </w:rPr>
        <w:tab/>
      </w:r>
      <w:r w:rsidR="00A5419C">
        <w:rPr>
          <w:b/>
          <w:sz w:val="28"/>
          <w:szCs w:val="28"/>
        </w:rPr>
        <w:t>QQI Level 5 Award in Legal S</w:t>
      </w:r>
      <w:r w:rsidR="00705FAE">
        <w:rPr>
          <w:b/>
          <w:sz w:val="28"/>
          <w:szCs w:val="28"/>
        </w:rPr>
        <w:t>tudies</w:t>
      </w:r>
      <w:r w:rsidR="000E53F6">
        <w:rPr>
          <w:b/>
          <w:sz w:val="28"/>
          <w:szCs w:val="28"/>
        </w:rPr>
        <w:t>, Dunboyne College of Further Education</w:t>
      </w:r>
    </w:p>
    <w:p w:rsidR="00705FAE" w:rsidRDefault="00705FAE" w:rsidP="000E53F6">
      <w:pPr>
        <w:jc w:val="both"/>
        <w:rPr>
          <w:sz w:val="28"/>
          <w:szCs w:val="28"/>
        </w:rPr>
      </w:pPr>
      <w:r w:rsidRPr="00705FAE">
        <w:rPr>
          <w:sz w:val="28"/>
          <w:szCs w:val="28"/>
        </w:rPr>
        <w:t>Results</w:t>
      </w:r>
      <w:r w:rsidR="000E53F6">
        <w:rPr>
          <w:sz w:val="28"/>
          <w:szCs w:val="28"/>
        </w:rPr>
        <w:t>:</w:t>
      </w:r>
      <w:r w:rsidR="000016A4">
        <w:rPr>
          <w:sz w:val="28"/>
          <w:szCs w:val="28"/>
        </w:rPr>
        <w:tab/>
      </w:r>
      <w:r w:rsidR="000016A4">
        <w:rPr>
          <w:sz w:val="28"/>
          <w:szCs w:val="28"/>
        </w:rPr>
        <w:tab/>
      </w:r>
      <w:r w:rsidR="000016A4">
        <w:rPr>
          <w:sz w:val="28"/>
          <w:szCs w:val="28"/>
        </w:rPr>
        <w:tab/>
        <w:t>Nine distinctions.</w:t>
      </w:r>
    </w:p>
    <w:p w:rsidR="00705FAE" w:rsidRDefault="000E53F6" w:rsidP="000E53F6">
      <w:pPr>
        <w:ind w:left="2880" w:hanging="2880"/>
        <w:jc w:val="both"/>
        <w:rPr>
          <w:sz w:val="28"/>
          <w:szCs w:val="28"/>
        </w:rPr>
      </w:pPr>
      <w:r>
        <w:rPr>
          <w:sz w:val="28"/>
          <w:szCs w:val="28"/>
        </w:rPr>
        <w:t>Subjects:</w:t>
      </w:r>
      <w:r>
        <w:rPr>
          <w:sz w:val="28"/>
          <w:szCs w:val="28"/>
        </w:rPr>
        <w:tab/>
      </w:r>
      <w:r w:rsidR="00221934">
        <w:rPr>
          <w:sz w:val="28"/>
          <w:szCs w:val="28"/>
        </w:rPr>
        <w:t>Criminal law, Business law, Law and Insurance, Legal Practice and Procedures, Conflict Resolution, Safety and Health at Work, Communications, Work Experience and Word Processing.</w:t>
      </w:r>
    </w:p>
    <w:p w:rsidR="000E53F6" w:rsidRDefault="000E53F6" w:rsidP="000E53F6">
      <w:pPr>
        <w:ind w:left="2880" w:hanging="2880"/>
        <w:jc w:val="both"/>
        <w:rPr>
          <w:b/>
          <w:sz w:val="28"/>
          <w:szCs w:val="28"/>
        </w:rPr>
      </w:pPr>
      <w:r>
        <w:rPr>
          <w:b/>
          <w:sz w:val="28"/>
          <w:szCs w:val="28"/>
        </w:rPr>
        <w:t>2015</w:t>
      </w:r>
      <w:r>
        <w:rPr>
          <w:b/>
          <w:sz w:val="28"/>
          <w:szCs w:val="28"/>
        </w:rPr>
        <w:tab/>
        <w:t>Leaving Certificate, Coolmine Community School</w:t>
      </w:r>
    </w:p>
    <w:p w:rsidR="000E53F6" w:rsidRDefault="000E53F6" w:rsidP="000E53F6">
      <w:pPr>
        <w:ind w:left="2880" w:hanging="2880"/>
        <w:jc w:val="both"/>
        <w:rPr>
          <w:b/>
          <w:sz w:val="28"/>
          <w:szCs w:val="28"/>
        </w:rPr>
      </w:pPr>
    </w:p>
    <w:p w:rsidR="000D6368" w:rsidRDefault="000D6368" w:rsidP="000E53F6">
      <w:pPr>
        <w:pBdr>
          <w:bottom w:val="single" w:sz="12" w:space="1" w:color="auto"/>
        </w:pBdr>
        <w:ind w:left="2880" w:hanging="2880"/>
        <w:jc w:val="both"/>
        <w:rPr>
          <w:b/>
          <w:sz w:val="28"/>
          <w:szCs w:val="28"/>
        </w:rPr>
      </w:pPr>
    </w:p>
    <w:p w:rsidR="00A5419C" w:rsidRDefault="00A5419C" w:rsidP="000E53F6">
      <w:pPr>
        <w:pBdr>
          <w:bottom w:val="single" w:sz="12" w:space="1" w:color="auto"/>
        </w:pBdr>
        <w:ind w:left="2880" w:hanging="2880"/>
        <w:jc w:val="both"/>
        <w:rPr>
          <w:b/>
          <w:sz w:val="28"/>
          <w:szCs w:val="28"/>
        </w:rPr>
      </w:pPr>
      <w:bookmarkStart w:id="0" w:name="_GoBack"/>
      <w:bookmarkEnd w:id="0"/>
      <w:r>
        <w:rPr>
          <w:b/>
          <w:sz w:val="28"/>
          <w:szCs w:val="28"/>
        </w:rPr>
        <w:t>Employment</w:t>
      </w:r>
      <w:r w:rsidR="00E46D89">
        <w:rPr>
          <w:b/>
          <w:sz w:val="28"/>
          <w:szCs w:val="28"/>
        </w:rPr>
        <w:t xml:space="preserve"> history </w:t>
      </w:r>
    </w:p>
    <w:p w:rsidR="000B1424" w:rsidRDefault="000D6368" w:rsidP="000B1424">
      <w:pPr>
        <w:ind w:left="2880" w:hanging="2880"/>
        <w:jc w:val="both"/>
        <w:rPr>
          <w:b/>
          <w:sz w:val="28"/>
          <w:szCs w:val="28"/>
        </w:rPr>
      </w:pPr>
      <w:r>
        <w:rPr>
          <w:b/>
          <w:sz w:val="28"/>
          <w:szCs w:val="28"/>
        </w:rPr>
        <w:t>20</w:t>
      </w:r>
      <w:r w:rsidR="00987BBF">
        <w:rPr>
          <w:b/>
          <w:sz w:val="28"/>
          <w:szCs w:val="28"/>
        </w:rPr>
        <w:t xml:space="preserve">15 – Present </w:t>
      </w:r>
      <w:r w:rsidR="00987BBF">
        <w:rPr>
          <w:b/>
          <w:sz w:val="28"/>
          <w:szCs w:val="28"/>
        </w:rPr>
        <w:tab/>
        <w:t>Tesco Ireland</w:t>
      </w:r>
    </w:p>
    <w:p w:rsidR="000E53F6" w:rsidRPr="000B1424" w:rsidRDefault="000D6368" w:rsidP="000B1424">
      <w:pPr>
        <w:ind w:left="2880" w:hanging="2880"/>
        <w:jc w:val="both"/>
        <w:rPr>
          <w:b/>
          <w:sz w:val="28"/>
          <w:szCs w:val="28"/>
        </w:rPr>
      </w:pPr>
      <w:r w:rsidRPr="000D6368">
        <w:rPr>
          <w:sz w:val="28"/>
          <w:szCs w:val="28"/>
        </w:rPr>
        <w:t>Job description:</w:t>
      </w:r>
      <w:r w:rsidRPr="000D6368">
        <w:rPr>
          <w:sz w:val="28"/>
          <w:szCs w:val="28"/>
        </w:rPr>
        <w:tab/>
      </w:r>
      <w:r>
        <w:rPr>
          <w:sz w:val="28"/>
          <w:szCs w:val="28"/>
        </w:rPr>
        <w:t>Customer assistant</w:t>
      </w:r>
      <w:r w:rsidR="000016A4">
        <w:rPr>
          <w:sz w:val="28"/>
          <w:szCs w:val="28"/>
        </w:rPr>
        <w:t>.</w:t>
      </w:r>
      <w:r>
        <w:rPr>
          <w:sz w:val="28"/>
          <w:szCs w:val="28"/>
        </w:rPr>
        <w:t xml:space="preserve"> </w:t>
      </w:r>
    </w:p>
    <w:p w:rsidR="00987BBF" w:rsidRPr="00987BBF" w:rsidRDefault="00987BBF" w:rsidP="000E53F6">
      <w:pPr>
        <w:pBdr>
          <w:bottom w:val="single" w:sz="12" w:space="1" w:color="auto"/>
        </w:pBdr>
        <w:ind w:left="2880" w:hanging="2880"/>
        <w:jc w:val="both"/>
        <w:rPr>
          <w:b/>
          <w:sz w:val="28"/>
          <w:szCs w:val="28"/>
        </w:rPr>
      </w:pPr>
      <w:r w:rsidRPr="00987BBF">
        <w:rPr>
          <w:b/>
          <w:sz w:val="28"/>
          <w:szCs w:val="28"/>
        </w:rPr>
        <w:lastRenderedPageBreak/>
        <w:t>Key Skills</w:t>
      </w:r>
    </w:p>
    <w:p w:rsidR="00987BBF" w:rsidRDefault="00504245" w:rsidP="000E53F6">
      <w:pPr>
        <w:ind w:left="2880" w:hanging="2880"/>
        <w:jc w:val="both"/>
        <w:rPr>
          <w:b/>
          <w:i/>
          <w:sz w:val="28"/>
          <w:szCs w:val="28"/>
        </w:rPr>
      </w:pPr>
      <w:r w:rsidRPr="00504245">
        <w:rPr>
          <w:b/>
          <w:i/>
          <w:sz w:val="28"/>
          <w:szCs w:val="28"/>
        </w:rPr>
        <w:t>Excellent communication and interpersonal skills</w:t>
      </w:r>
    </w:p>
    <w:p w:rsidR="00504245" w:rsidRPr="0095020B" w:rsidRDefault="00770BF4" w:rsidP="00504245">
      <w:pPr>
        <w:pStyle w:val="ListParagraph"/>
        <w:numPr>
          <w:ilvl w:val="0"/>
          <w:numId w:val="3"/>
        </w:numPr>
        <w:jc w:val="both"/>
        <w:rPr>
          <w:sz w:val="28"/>
          <w:szCs w:val="28"/>
        </w:rPr>
      </w:pPr>
      <w:r>
        <w:rPr>
          <w:sz w:val="28"/>
          <w:szCs w:val="28"/>
        </w:rPr>
        <w:t>I work as part of a team in Tesco</w:t>
      </w:r>
      <w:r w:rsidR="00EA434F">
        <w:rPr>
          <w:sz w:val="28"/>
          <w:szCs w:val="28"/>
        </w:rPr>
        <w:t xml:space="preserve"> which means not only am I good at communicating with my colleagues whether it be in the workplace or outside the workplace I also happen to </w:t>
      </w:r>
      <w:r w:rsidR="005D4F6C">
        <w:rPr>
          <w:sz w:val="28"/>
          <w:szCs w:val="28"/>
        </w:rPr>
        <w:t xml:space="preserve">be very good at </w:t>
      </w:r>
      <w:r w:rsidR="00CA3651">
        <w:rPr>
          <w:sz w:val="28"/>
          <w:szCs w:val="28"/>
        </w:rPr>
        <w:t xml:space="preserve">communicating with and </w:t>
      </w:r>
      <w:r w:rsidR="005D4F6C">
        <w:rPr>
          <w:sz w:val="28"/>
          <w:szCs w:val="28"/>
        </w:rPr>
        <w:t>helping customers</w:t>
      </w:r>
      <w:r w:rsidR="00CF369C">
        <w:rPr>
          <w:sz w:val="28"/>
          <w:szCs w:val="28"/>
        </w:rPr>
        <w:t>.</w:t>
      </w:r>
    </w:p>
    <w:p w:rsidR="00504245" w:rsidRPr="00770BF4" w:rsidRDefault="00770BF4" w:rsidP="00504245">
      <w:pPr>
        <w:pStyle w:val="ListParagraph"/>
        <w:numPr>
          <w:ilvl w:val="0"/>
          <w:numId w:val="3"/>
        </w:numPr>
        <w:jc w:val="both"/>
        <w:rPr>
          <w:sz w:val="28"/>
          <w:szCs w:val="28"/>
        </w:rPr>
      </w:pPr>
      <w:r>
        <w:rPr>
          <w:sz w:val="28"/>
          <w:szCs w:val="28"/>
        </w:rPr>
        <w:t xml:space="preserve">In college I </w:t>
      </w:r>
      <w:r w:rsidR="0091495B">
        <w:rPr>
          <w:sz w:val="28"/>
          <w:szCs w:val="28"/>
        </w:rPr>
        <w:t>also work as part of a team, whether it’s</w:t>
      </w:r>
      <w:r w:rsidR="00CF369C">
        <w:rPr>
          <w:sz w:val="28"/>
          <w:szCs w:val="28"/>
        </w:rPr>
        <w:t xml:space="preserve"> in</w:t>
      </w:r>
      <w:r w:rsidR="0091495B">
        <w:rPr>
          <w:sz w:val="28"/>
          <w:szCs w:val="28"/>
        </w:rPr>
        <w:t xml:space="preserve"> preparing a presentation with my </w:t>
      </w:r>
      <w:r w:rsidR="00EA434F">
        <w:rPr>
          <w:sz w:val="28"/>
          <w:szCs w:val="28"/>
        </w:rPr>
        <w:t>class mates or studying</w:t>
      </w:r>
      <w:r w:rsidR="0091495B">
        <w:rPr>
          <w:sz w:val="28"/>
          <w:szCs w:val="28"/>
        </w:rPr>
        <w:t xml:space="preserve"> in groups for exams.</w:t>
      </w:r>
    </w:p>
    <w:p w:rsidR="00504245" w:rsidRPr="0095020B" w:rsidRDefault="00504245" w:rsidP="00504245">
      <w:pPr>
        <w:jc w:val="both"/>
        <w:rPr>
          <w:b/>
          <w:i/>
          <w:sz w:val="28"/>
          <w:szCs w:val="28"/>
        </w:rPr>
      </w:pPr>
      <w:r w:rsidRPr="0095020B">
        <w:rPr>
          <w:b/>
          <w:i/>
          <w:sz w:val="28"/>
          <w:szCs w:val="28"/>
        </w:rPr>
        <w:t>Excellent research, analytical and evaluative skills</w:t>
      </w:r>
    </w:p>
    <w:p w:rsidR="00504245" w:rsidRDefault="005B22C6" w:rsidP="004F0575">
      <w:pPr>
        <w:pStyle w:val="ListParagraph"/>
        <w:numPr>
          <w:ilvl w:val="0"/>
          <w:numId w:val="4"/>
        </w:numPr>
        <w:jc w:val="both"/>
        <w:rPr>
          <w:sz w:val="28"/>
          <w:szCs w:val="28"/>
        </w:rPr>
      </w:pPr>
      <w:r>
        <w:rPr>
          <w:sz w:val="28"/>
          <w:szCs w:val="28"/>
        </w:rPr>
        <w:t>Able to identify and resolv</w:t>
      </w:r>
      <w:r w:rsidR="005D4F6C">
        <w:rPr>
          <w:sz w:val="28"/>
          <w:szCs w:val="28"/>
        </w:rPr>
        <w:t>e problems fast and efficiently</w:t>
      </w:r>
      <w:r w:rsidR="001041A5">
        <w:rPr>
          <w:sz w:val="28"/>
          <w:szCs w:val="28"/>
        </w:rPr>
        <w:t>.</w:t>
      </w:r>
    </w:p>
    <w:p w:rsidR="00EA434F" w:rsidRPr="004F0575" w:rsidRDefault="00EA434F" w:rsidP="004F0575">
      <w:pPr>
        <w:pStyle w:val="ListParagraph"/>
        <w:numPr>
          <w:ilvl w:val="0"/>
          <w:numId w:val="4"/>
        </w:numPr>
        <w:jc w:val="both"/>
        <w:rPr>
          <w:sz w:val="28"/>
          <w:szCs w:val="28"/>
        </w:rPr>
      </w:pPr>
      <w:r>
        <w:rPr>
          <w:sz w:val="28"/>
          <w:szCs w:val="28"/>
        </w:rPr>
        <w:t xml:space="preserve">This is one of the main things I love about studying law. </w:t>
      </w:r>
      <w:r w:rsidR="005D4F6C">
        <w:rPr>
          <w:sz w:val="28"/>
          <w:szCs w:val="28"/>
        </w:rPr>
        <w:t>In college whenever I get a problem question I find it so interesting to identify issues and to</w:t>
      </w:r>
      <w:r w:rsidR="001041A5">
        <w:rPr>
          <w:sz w:val="28"/>
          <w:szCs w:val="28"/>
        </w:rPr>
        <w:t xml:space="preserve"> research and</w:t>
      </w:r>
      <w:r w:rsidR="005D4F6C">
        <w:rPr>
          <w:sz w:val="28"/>
          <w:szCs w:val="28"/>
        </w:rPr>
        <w:t xml:space="preserve"> identify which law applies to these issues.</w:t>
      </w:r>
    </w:p>
    <w:p w:rsidR="00504245" w:rsidRPr="0095020B" w:rsidRDefault="00504245" w:rsidP="00504245">
      <w:pPr>
        <w:jc w:val="both"/>
        <w:rPr>
          <w:b/>
          <w:i/>
          <w:sz w:val="28"/>
          <w:szCs w:val="28"/>
        </w:rPr>
      </w:pPr>
      <w:r w:rsidRPr="0095020B">
        <w:rPr>
          <w:b/>
          <w:i/>
          <w:sz w:val="28"/>
          <w:szCs w:val="28"/>
        </w:rPr>
        <w:t xml:space="preserve">Initiative </w:t>
      </w:r>
    </w:p>
    <w:p w:rsidR="001041A5" w:rsidRPr="001041A5" w:rsidRDefault="00463213" w:rsidP="001041A5">
      <w:pPr>
        <w:pStyle w:val="ListParagraph"/>
        <w:numPr>
          <w:ilvl w:val="0"/>
          <w:numId w:val="5"/>
        </w:numPr>
        <w:jc w:val="both"/>
        <w:rPr>
          <w:sz w:val="28"/>
          <w:szCs w:val="28"/>
        </w:rPr>
      </w:pPr>
      <w:r>
        <w:rPr>
          <w:sz w:val="28"/>
          <w:szCs w:val="28"/>
        </w:rPr>
        <w:t xml:space="preserve">I also work just as great </w:t>
      </w:r>
      <w:r w:rsidR="001041A5">
        <w:rPr>
          <w:sz w:val="28"/>
          <w:szCs w:val="28"/>
        </w:rPr>
        <w:t>by myself as I do as part of a team.</w:t>
      </w:r>
    </w:p>
    <w:p w:rsidR="00504245" w:rsidRPr="0095020B" w:rsidRDefault="00504245" w:rsidP="00504245">
      <w:pPr>
        <w:jc w:val="both"/>
        <w:rPr>
          <w:b/>
          <w:i/>
          <w:sz w:val="28"/>
          <w:szCs w:val="28"/>
        </w:rPr>
      </w:pPr>
      <w:r w:rsidRPr="0095020B">
        <w:rPr>
          <w:b/>
          <w:i/>
          <w:sz w:val="28"/>
          <w:szCs w:val="28"/>
        </w:rPr>
        <w:t>Willingness to work hard</w:t>
      </w:r>
    </w:p>
    <w:p w:rsidR="00504245" w:rsidRPr="006E4A2E" w:rsidRDefault="006E4A2E" w:rsidP="00504245">
      <w:pPr>
        <w:pStyle w:val="ListParagraph"/>
        <w:numPr>
          <w:ilvl w:val="0"/>
          <w:numId w:val="6"/>
        </w:numPr>
        <w:jc w:val="both"/>
        <w:rPr>
          <w:sz w:val="28"/>
          <w:szCs w:val="28"/>
        </w:rPr>
      </w:pPr>
      <w:r w:rsidRPr="006E4A2E">
        <w:rPr>
          <w:sz w:val="28"/>
          <w:szCs w:val="28"/>
        </w:rPr>
        <w:t>In my QQI level 5 in Legal Studies I placed top of the class and now</w:t>
      </w:r>
      <w:r w:rsidR="005D4F6C">
        <w:rPr>
          <w:sz w:val="28"/>
          <w:szCs w:val="28"/>
        </w:rPr>
        <w:t xml:space="preserve"> going into my final year I</w:t>
      </w:r>
      <w:r w:rsidRPr="006E4A2E">
        <w:rPr>
          <w:sz w:val="28"/>
          <w:szCs w:val="28"/>
        </w:rPr>
        <w:t xml:space="preserve"> hope to do the same.</w:t>
      </w:r>
    </w:p>
    <w:p w:rsidR="00504245" w:rsidRPr="006E4A2E" w:rsidRDefault="002A649E" w:rsidP="00504245">
      <w:pPr>
        <w:pStyle w:val="ListParagraph"/>
        <w:numPr>
          <w:ilvl w:val="0"/>
          <w:numId w:val="6"/>
        </w:numPr>
        <w:jc w:val="both"/>
        <w:rPr>
          <w:sz w:val="28"/>
          <w:szCs w:val="28"/>
        </w:rPr>
      </w:pPr>
      <w:r>
        <w:rPr>
          <w:sz w:val="28"/>
          <w:szCs w:val="28"/>
        </w:rPr>
        <w:t>I’ve played football for teams like St Patricks Athletic F.C. and Shamrock Rovers F.C which require a high performance level on and off the pitch.</w:t>
      </w:r>
    </w:p>
    <w:p w:rsidR="00504245" w:rsidRPr="0095020B" w:rsidRDefault="00504245" w:rsidP="00504245">
      <w:pPr>
        <w:jc w:val="both"/>
        <w:rPr>
          <w:b/>
          <w:i/>
          <w:sz w:val="28"/>
          <w:szCs w:val="28"/>
        </w:rPr>
      </w:pPr>
      <w:r w:rsidRPr="0095020B">
        <w:rPr>
          <w:b/>
          <w:i/>
          <w:sz w:val="28"/>
          <w:szCs w:val="28"/>
        </w:rPr>
        <w:t>Ability to work hard under pressure</w:t>
      </w:r>
    </w:p>
    <w:p w:rsidR="00504245" w:rsidRPr="002B4079" w:rsidRDefault="002B4079" w:rsidP="002B4079">
      <w:pPr>
        <w:pStyle w:val="ListParagraph"/>
        <w:numPr>
          <w:ilvl w:val="0"/>
          <w:numId w:val="7"/>
        </w:numPr>
        <w:jc w:val="both"/>
        <w:rPr>
          <w:sz w:val="28"/>
          <w:szCs w:val="28"/>
        </w:rPr>
      </w:pPr>
      <w:r w:rsidRPr="002B4079">
        <w:rPr>
          <w:sz w:val="28"/>
          <w:szCs w:val="28"/>
        </w:rPr>
        <w:t>I balance college, work, training and socialising while always making the deadline</w:t>
      </w:r>
      <w:r w:rsidR="0095020B">
        <w:rPr>
          <w:sz w:val="28"/>
          <w:szCs w:val="28"/>
        </w:rPr>
        <w:t>’</w:t>
      </w:r>
      <w:r w:rsidRPr="002B4079">
        <w:rPr>
          <w:sz w:val="28"/>
          <w:szCs w:val="28"/>
        </w:rPr>
        <w:t>s for assignments and maintaining excellent grades.</w:t>
      </w:r>
    </w:p>
    <w:p w:rsidR="002B4079" w:rsidRDefault="002B4079" w:rsidP="002B4079">
      <w:pPr>
        <w:pBdr>
          <w:bottom w:val="single" w:sz="12" w:space="1" w:color="auto"/>
        </w:pBdr>
        <w:jc w:val="both"/>
        <w:rPr>
          <w:b/>
          <w:sz w:val="28"/>
          <w:szCs w:val="28"/>
        </w:rPr>
      </w:pPr>
      <w:r>
        <w:rPr>
          <w:b/>
          <w:sz w:val="28"/>
          <w:szCs w:val="28"/>
        </w:rPr>
        <w:t xml:space="preserve">Interests and activities </w:t>
      </w:r>
    </w:p>
    <w:p w:rsidR="001041A5" w:rsidRDefault="001041A5" w:rsidP="001041A5">
      <w:pPr>
        <w:jc w:val="both"/>
        <w:rPr>
          <w:sz w:val="28"/>
          <w:szCs w:val="28"/>
        </w:rPr>
      </w:pPr>
      <w:r>
        <w:rPr>
          <w:sz w:val="28"/>
          <w:szCs w:val="28"/>
        </w:rPr>
        <w:t>I have interests in football, boxing, gym, travelling, music and so many more. I’m the sort of person who loves to try new things, explore new places around the world and also meet new people.</w:t>
      </w:r>
    </w:p>
    <w:p w:rsidR="002B4079" w:rsidRDefault="002B4079" w:rsidP="001041A5">
      <w:pPr>
        <w:pBdr>
          <w:bottom w:val="single" w:sz="12" w:space="1" w:color="auto"/>
        </w:pBdr>
        <w:jc w:val="both"/>
        <w:rPr>
          <w:b/>
          <w:sz w:val="28"/>
          <w:szCs w:val="28"/>
        </w:rPr>
      </w:pPr>
      <w:r>
        <w:rPr>
          <w:b/>
          <w:sz w:val="28"/>
          <w:szCs w:val="28"/>
        </w:rPr>
        <w:t xml:space="preserve">References </w:t>
      </w:r>
    </w:p>
    <w:p w:rsidR="00221934" w:rsidRPr="00221934" w:rsidRDefault="00221934" w:rsidP="00221934">
      <w:pPr>
        <w:jc w:val="both"/>
        <w:rPr>
          <w:b/>
          <w:sz w:val="28"/>
          <w:szCs w:val="28"/>
        </w:rPr>
      </w:pPr>
      <w:r w:rsidRPr="00221934">
        <w:rPr>
          <w:b/>
          <w:sz w:val="28"/>
          <w:szCs w:val="28"/>
        </w:rPr>
        <w:t>Tony Harris</w:t>
      </w:r>
      <w:r w:rsidRPr="00221934">
        <w:rPr>
          <w:b/>
          <w:sz w:val="28"/>
          <w:szCs w:val="28"/>
        </w:rPr>
        <w:tab/>
      </w:r>
      <w:r w:rsidRPr="00221934">
        <w:rPr>
          <w:b/>
          <w:sz w:val="28"/>
          <w:szCs w:val="28"/>
        </w:rPr>
        <w:tab/>
      </w:r>
      <w:r w:rsidRPr="00221934">
        <w:rPr>
          <w:b/>
          <w:sz w:val="28"/>
          <w:szCs w:val="28"/>
        </w:rPr>
        <w:tab/>
        <w:t xml:space="preserve">Tesco, </w:t>
      </w:r>
      <w:proofErr w:type="spellStart"/>
      <w:r w:rsidRPr="00221934">
        <w:rPr>
          <w:b/>
          <w:sz w:val="28"/>
          <w:szCs w:val="28"/>
        </w:rPr>
        <w:t>Roselawn</w:t>
      </w:r>
      <w:proofErr w:type="spellEnd"/>
      <w:r w:rsidRPr="00221934">
        <w:rPr>
          <w:b/>
          <w:sz w:val="28"/>
          <w:szCs w:val="28"/>
        </w:rPr>
        <w:t xml:space="preserve"> Road, Blanchardstown, Dublin 15</w:t>
      </w:r>
    </w:p>
    <w:p w:rsidR="00221934" w:rsidRPr="00221934" w:rsidRDefault="00221934" w:rsidP="00221934">
      <w:pPr>
        <w:jc w:val="both"/>
        <w:rPr>
          <w:sz w:val="28"/>
          <w:szCs w:val="28"/>
        </w:rPr>
      </w:pPr>
      <w:r w:rsidRPr="00221934">
        <w:rPr>
          <w:sz w:val="28"/>
          <w:szCs w:val="28"/>
        </w:rPr>
        <w:t xml:space="preserve">HR Manager </w:t>
      </w:r>
      <w:r w:rsidRPr="00221934">
        <w:rPr>
          <w:sz w:val="28"/>
          <w:szCs w:val="28"/>
        </w:rPr>
        <w:tab/>
      </w:r>
      <w:r w:rsidRPr="00221934">
        <w:rPr>
          <w:sz w:val="28"/>
          <w:szCs w:val="28"/>
        </w:rPr>
        <w:tab/>
        <w:t>(086) 173 5231</w:t>
      </w:r>
    </w:p>
    <w:p w:rsidR="00221934" w:rsidRDefault="00221934" w:rsidP="001041A5">
      <w:pPr>
        <w:jc w:val="both"/>
        <w:rPr>
          <w:b/>
          <w:sz w:val="28"/>
          <w:szCs w:val="28"/>
        </w:rPr>
      </w:pPr>
    </w:p>
    <w:p w:rsidR="00221934" w:rsidRDefault="00221934" w:rsidP="00CF369C">
      <w:pPr>
        <w:jc w:val="both"/>
        <w:rPr>
          <w:b/>
          <w:sz w:val="28"/>
          <w:szCs w:val="28"/>
        </w:rPr>
      </w:pPr>
    </w:p>
    <w:p w:rsidR="00504245" w:rsidRPr="00504245" w:rsidRDefault="00504245" w:rsidP="00504245">
      <w:pPr>
        <w:jc w:val="both"/>
        <w:rPr>
          <w:b/>
          <w:sz w:val="28"/>
          <w:szCs w:val="28"/>
        </w:rPr>
      </w:pPr>
    </w:p>
    <w:p w:rsidR="00504245" w:rsidRPr="00504245" w:rsidRDefault="00504245" w:rsidP="000E53F6">
      <w:pPr>
        <w:ind w:left="2880" w:hanging="2880"/>
        <w:jc w:val="both"/>
        <w:rPr>
          <w:b/>
          <w:i/>
          <w:sz w:val="28"/>
          <w:szCs w:val="28"/>
        </w:rPr>
      </w:pPr>
    </w:p>
    <w:p w:rsidR="000D6368" w:rsidRPr="00504245" w:rsidRDefault="000D6368" w:rsidP="000D6368">
      <w:pPr>
        <w:rPr>
          <w:b/>
          <w:sz w:val="28"/>
          <w:szCs w:val="28"/>
        </w:rPr>
      </w:pPr>
      <w:r w:rsidRPr="00504245">
        <w:rPr>
          <w:b/>
          <w:sz w:val="28"/>
          <w:szCs w:val="28"/>
        </w:rPr>
        <w:tab/>
      </w:r>
    </w:p>
    <w:sectPr w:rsidR="000D6368" w:rsidRPr="005042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6A" w:rsidRDefault="00911F6A" w:rsidP="00AA3E55">
      <w:pPr>
        <w:spacing w:after="0" w:line="240" w:lineRule="auto"/>
      </w:pPr>
      <w:r>
        <w:separator/>
      </w:r>
    </w:p>
  </w:endnote>
  <w:endnote w:type="continuationSeparator" w:id="0">
    <w:p w:rsidR="00911F6A" w:rsidRDefault="00911F6A" w:rsidP="00AA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6A" w:rsidRDefault="00911F6A" w:rsidP="00AA3E55">
      <w:pPr>
        <w:spacing w:after="0" w:line="240" w:lineRule="auto"/>
      </w:pPr>
      <w:r>
        <w:separator/>
      </w:r>
    </w:p>
  </w:footnote>
  <w:footnote w:type="continuationSeparator" w:id="0">
    <w:p w:rsidR="00911F6A" w:rsidRDefault="00911F6A" w:rsidP="00AA3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E55" w:rsidRPr="00E46D89" w:rsidRDefault="00AA3E55">
    <w:pPr>
      <w:pStyle w:val="Header"/>
      <w:rPr>
        <w:sz w:val="32"/>
        <w:szCs w:val="32"/>
      </w:rPr>
    </w:pPr>
    <w:r>
      <w:tab/>
    </w:r>
    <w:r w:rsidRPr="00E46D89">
      <w:rPr>
        <w:sz w:val="32"/>
        <w:szCs w:val="32"/>
      </w:rPr>
      <w:t>Curriculum Vitae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726"/>
    <w:multiLevelType w:val="hybridMultilevel"/>
    <w:tmpl w:val="411AD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0336EA"/>
    <w:multiLevelType w:val="hybridMultilevel"/>
    <w:tmpl w:val="E7DA3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847BD1"/>
    <w:multiLevelType w:val="hybridMultilevel"/>
    <w:tmpl w:val="BF0E1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F062CE"/>
    <w:multiLevelType w:val="hybridMultilevel"/>
    <w:tmpl w:val="88582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2421C68"/>
    <w:multiLevelType w:val="hybridMultilevel"/>
    <w:tmpl w:val="F5488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1F25A6"/>
    <w:multiLevelType w:val="hybridMultilevel"/>
    <w:tmpl w:val="27067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3850DB0"/>
    <w:multiLevelType w:val="hybridMultilevel"/>
    <w:tmpl w:val="BF70C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5"/>
    <w:rsid w:val="000016A4"/>
    <w:rsid w:val="000B1424"/>
    <w:rsid w:val="000D6368"/>
    <w:rsid w:val="000E53F6"/>
    <w:rsid w:val="001041A5"/>
    <w:rsid w:val="00221934"/>
    <w:rsid w:val="0027615F"/>
    <w:rsid w:val="002A649E"/>
    <w:rsid w:val="002B4079"/>
    <w:rsid w:val="00463213"/>
    <w:rsid w:val="004F0575"/>
    <w:rsid w:val="00504245"/>
    <w:rsid w:val="005B22C6"/>
    <w:rsid w:val="005D2598"/>
    <w:rsid w:val="005D4F6C"/>
    <w:rsid w:val="006942E5"/>
    <w:rsid w:val="006A60CD"/>
    <w:rsid w:val="006D0743"/>
    <w:rsid w:val="006E4A2E"/>
    <w:rsid w:val="00705FAE"/>
    <w:rsid w:val="00770BF4"/>
    <w:rsid w:val="00911F6A"/>
    <w:rsid w:val="0091495B"/>
    <w:rsid w:val="0095020B"/>
    <w:rsid w:val="00971249"/>
    <w:rsid w:val="00987BBF"/>
    <w:rsid w:val="00A5419C"/>
    <w:rsid w:val="00AA3E55"/>
    <w:rsid w:val="00AA762C"/>
    <w:rsid w:val="00B14CF1"/>
    <w:rsid w:val="00B95AB0"/>
    <w:rsid w:val="00C60005"/>
    <w:rsid w:val="00CA3651"/>
    <w:rsid w:val="00CF369C"/>
    <w:rsid w:val="00D73BFF"/>
    <w:rsid w:val="00DC0E13"/>
    <w:rsid w:val="00E46D89"/>
    <w:rsid w:val="00EA434F"/>
    <w:rsid w:val="00F1379B"/>
    <w:rsid w:val="00F23E0D"/>
    <w:rsid w:val="00FC6A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3439F-32A7-438F-83F8-B923F6DF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598"/>
  </w:style>
  <w:style w:type="paragraph" w:styleId="Heading1">
    <w:name w:val="heading 1"/>
    <w:basedOn w:val="Normal"/>
    <w:next w:val="Normal"/>
    <w:link w:val="Heading1Char"/>
    <w:uiPriority w:val="9"/>
    <w:qFormat/>
    <w:rsid w:val="005D259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D259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D259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D259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D259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D259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D259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D259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D259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E55"/>
  </w:style>
  <w:style w:type="paragraph" w:styleId="Footer">
    <w:name w:val="footer"/>
    <w:basedOn w:val="Normal"/>
    <w:link w:val="FooterChar"/>
    <w:uiPriority w:val="99"/>
    <w:unhideWhenUsed/>
    <w:rsid w:val="00AA3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E55"/>
  </w:style>
  <w:style w:type="character" w:styleId="Hyperlink">
    <w:name w:val="Hyperlink"/>
    <w:basedOn w:val="DefaultParagraphFont"/>
    <w:uiPriority w:val="99"/>
    <w:unhideWhenUsed/>
    <w:rsid w:val="005D2598"/>
    <w:rPr>
      <w:color w:val="0563C1" w:themeColor="hyperlink"/>
      <w:u w:val="single"/>
    </w:rPr>
  </w:style>
  <w:style w:type="character" w:customStyle="1" w:styleId="Heading1Char">
    <w:name w:val="Heading 1 Char"/>
    <w:basedOn w:val="DefaultParagraphFont"/>
    <w:link w:val="Heading1"/>
    <w:uiPriority w:val="9"/>
    <w:rsid w:val="005D25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D259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D259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D259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D259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D259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D259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D259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D259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D259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D259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D2598"/>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D259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2598"/>
    <w:rPr>
      <w:rFonts w:asciiTheme="majorHAnsi" w:eastAsiaTheme="majorEastAsia" w:hAnsiTheme="majorHAnsi" w:cstheme="majorBidi"/>
      <w:sz w:val="24"/>
      <w:szCs w:val="24"/>
    </w:rPr>
  </w:style>
  <w:style w:type="character" w:styleId="Strong">
    <w:name w:val="Strong"/>
    <w:basedOn w:val="DefaultParagraphFont"/>
    <w:uiPriority w:val="22"/>
    <w:qFormat/>
    <w:rsid w:val="005D2598"/>
    <w:rPr>
      <w:b/>
      <w:bCs/>
    </w:rPr>
  </w:style>
  <w:style w:type="character" w:styleId="Emphasis">
    <w:name w:val="Emphasis"/>
    <w:basedOn w:val="DefaultParagraphFont"/>
    <w:uiPriority w:val="20"/>
    <w:qFormat/>
    <w:rsid w:val="005D2598"/>
    <w:rPr>
      <w:i/>
      <w:iCs/>
    </w:rPr>
  </w:style>
  <w:style w:type="paragraph" w:styleId="NoSpacing">
    <w:name w:val="No Spacing"/>
    <w:uiPriority w:val="1"/>
    <w:qFormat/>
    <w:rsid w:val="005D2598"/>
    <w:pPr>
      <w:spacing w:after="0" w:line="240" w:lineRule="auto"/>
    </w:pPr>
  </w:style>
  <w:style w:type="paragraph" w:styleId="Quote">
    <w:name w:val="Quote"/>
    <w:basedOn w:val="Normal"/>
    <w:next w:val="Normal"/>
    <w:link w:val="QuoteChar"/>
    <w:uiPriority w:val="29"/>
    <w:qFormat/>
    <w:rsid w:val="005D259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D2598"/>
    <w:rPr>
      <w:i/>
      <w:iCs/>
      <w:color w:val="404040" w:themeColor="text1" w:themeTint="BF"/>
    </w:rPr>
  </w:style>
  <w:style w:type="paragraph" w:styleId="IntenseQuote">
    <w:name w:val="Intense Quote"/>
    <w:basedOn w:val="Normal"/>
    <w:next w:val="Normal"/>
    <w:link w:val="IntenseQuoteChar"/>
    <w:uiPriority w:val="30"/>
    <w:qFormat/>
    <w:rsid w:val="005D259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D259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D2598"/>
    <w:rPr>
      <w:i/>
      <w:iCs/>
      <w:color w:val="404040" w:themeColor="text1" w:themeTint="BF"/>
    </w:rPr>
  </w:style>
  <w:style w:type="character" w:styleId="IntenseEmphasis">
    <w:name w:val="Intense Emphasis"/>
    <w:basedOn w:val="DefaultParagraphFont"/>
    <w:uiPriority w:val="21"/>
    <w:qFormat/>
    <w:rsid w:val="005D2598"/>
    <w:rPr>
      <w:b/>
      <w:bCs/>
      <w:i/>
      <w:iCs/>
    </w:rPr>
  </w:style>
  <w:style w:type="character" w:styleId="SubtleReference">
    <w:name w:val="Subtle Reference"/>
    <w:basedOn w:val="DefaultParagraphFont"/>
    <w:uiPriority w:val="31"/>
    <w:qFormat/>
    <w:rsid w:val="005D25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D2598"/>
    <w:rPr>
      <w:b/>
      <w:bCs/>
      <w:smallCaps/>
      <w:spacing w:val="5"/>
      <w:u w:val="single"/>
    </w:rPr>
  </w:style>
  <w:style w:type="character" w:styleId="BookTitle">
    <w:name w:val="Book Title"/>
    <w:basedOn w:val="DefaultParagraphFont"/>
    <w:uiPriority w:val="33"/>
    <w:qFormat/>
    <w:rsid w:val="005D2598"/>
    <w:rPr>
      <w:b/>
      <w:bCs/>
      <w:smallCaps/>
    </w:rPr>
  </w:style>
  <w:style w:type="paragraph" w:styleId="TOCHeading">
    <w:name w:val="TOC Heading"/>
    <w:basedOn w:val="Heading1"/>
    <w:next w:val="Normal"/>
    <w:uiPriority w:val="39"/>
    <w:semiHidden/>
    <w:unhideWhenUsed/>
    <w:qFormat/>
    <w:rsid w:val="005D2598"/>
    <w:pPr>
      <w:outlineLvl w:val="9"/>
    </w:pPr>
  </w:style>
  <w:style w:type="paragraph" w:styleId="ListParagraph">
    <w:name w:val="List Paragraph"/>
    <w:basedOn w:val="Normal"/>
    <w:uiPriority w:val="34"/>
    <w:qFormat/>
    <w:rsid w:val="0050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Smith</dc:creator>
  <cp:keywords/>
  <dc:description/>
  <cp:lastModifiedBy>Sean Smith</cp:lastModifiedBy>
  <cp:revision>12</cp:revision>
  <dcterms:created xsi:type="dcterms:W3CDTF">2018-10-13T13:50:00Z</dcterms:created>
  <dcterms:modified xsi:type="dcterms:W3CDTF">2018-10-18T23:08:00Z</dcterms:modified>
</cp:coreProperties>
</file>