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3621" w14:textId="77777777" w:rsidR="001F55D9" w:rsidRPr="00D64F89" w:rsidRDefault="001F55D9" w:rsidP="001F55D9">
      <w:pPr>
        <w:pStyle w:val="Title"/>
        <w:pBdr>
          <w:bottom w:val="nil"/>
        </w:pBdr>
        <w:spacing w:line="276" w:lineRule="auto"/>
        <w:ind w:left="720" w:firstLine="720"/>
        <w:jc w:val="right"/>
        <w:rPr>
          <w:rFonts w:ascii="Cambria" w:eastAsia="Cambria" w:hAnsi="Cambria" w:cs="Cambria"/>
          <w:b w:val="0"/>
          <w:bCs w:val="0"/>
          <w:sz w:val="32"/>
          <w:szCs w:val="32"/>
        </w:rPr>
      </w:pPr>
      <w:r w:rsidRPr="00D64F89">
        <w:rPr>
          <w:rFonts w:ascii="Cambria" w:eastAsia="Cambria" w:hAnsi="Cambria" w:cs="Cambria"/>
          <w:b w:val="0"/>
          <w:bCs w:val="0"/>
          <w:sz w:val="32"/>
          <w:szCs w:val="32"/>
        </w:rPr>
        <w:t>Ms.  Shauna Burke</w:t>
      </w:r>
    </w:p>
    <w:p w14:paraId="1A0D608A" w14:textId="77777777" w:rsidR="001F55D9" w:rsidRDefault="001F55D9" w:rsidP="001F55D9">
      <w:pPr>
        <w:pStyle w:val="Body"/>
        <w:spacing w:line="276" w:lineRule="auto"/>
        <w:jc w:val="right"/>
        <w:rPr>
          <w:rFonts w:ascii="Cambria" w:eastAsia="Cambria" w:hAnsi="Cambria" w:cs="Cambria"/>
          <w:b/>
          <w:bCs/>
          <w:color w:val="A6A6A6"/>
          <w:sz w:val="20"/>
          <w:szCs w:val="20"/>
          <w:u w:color="A6A6A6"/>
        </w:rPr>
      </w:pPr>
      <w:r>
        <w:rPr>
          <w:rFonts w:ascii="Cambria" w:eastAsia="Cambria" w:hAnsi="Cambria" w:cs="Cambria"/>
          <w:b/>
          <w:bCs/>
          <w:color w:val="A6A6A6"/>
          <w:sz w:val="20"/>
          <w:szCs w:val="20"/>
          <w:u w:color="A6A6A6"/>
        </w:rPr>
        <w:t xml:space="preserve">Address: 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1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Elmfield</w:t>
      </w:r>
      <w:proofErr w:type="spellEnd"/>
      <w:r>
        <w:rPr>
          <w:rFonts w:ascii="Cambria" w:eastAsia="Cambria" w:hAnsi="Cambria" w:cs="Cambria"/>
          <w:b/>
          <w:bCs/>
          <w:sz w:val="20"/>
          <w:szCs w:val="20"/>
        </w:rPr>
        <w:t xml:space="preserve"> Grove,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Clarehall</w:t>
      </w:r>
      <w:proofErr w:type="spellEnd"/>
      <w:r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0E3D4BBA" w14:textId="77777777" w:rsidR="001F55D9" w:rsidRDefault="001F55D9" w:rsidP="001F55D9">
      <w:pPr>
        <w:pStyle w:val="Body"/>
        <w:spacing w:line="276" w:lineRule="auto"/>
        <w:jc w:val="right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color w:val="A6A6A6"/>
          <w:sz w:val="20"/>
          <w:szCs w:val="20"/>
          <w:u w:color="A6A6A6"/>
        </w:rPr>
        <w:t>Telephone: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 (087) 622 6491</w:t>
      </w:r>
    </w:p>
    <w:p w14:paraId="608EDDE2" w14:textId="77777777" w:rsidR="001F55D9" w:rsidRDefault="001F55D9" w:rsidP="001F55D9">
      <w:pPr>
        <w:pStyle w:val="Body"/>
        <w:spacing w:line="276" w:lineRule="auto"/>
        <w:jc w:val="right"/>
        <w:rPr>
          <w:rFonts w:ascii="Cambria" w:eastAsia="Cambria" w:hAnsi="Cambria" w:cs="Cambria"/>
          <w:b/>
          <w:bCs/>
          <w:sz w:val="20"/>
          <w:szCs w:val="20"/>
          <w:lang w:val="it-IT"/>
        </w:rPr>
      </w:pPr>
      <w:r>
        <w:rPr>
          <w:rFonts w:ascii="Cambria" w:eastAsia="Cambria" w:hAnsi="Cambria" w:cs="Cambria"/>
          <w:b/>
          <w:bCs/>
          <w:color w:val="A6A6A6"/>
          <w:sz w:val="20"/>
          <w:szCs w:val="20"/>
          <w:u w:color="A6A6A6"/>
        </w:rPr>
        <w:t>Email: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r w:rsidR="00707A9C" w:rsidRPr="00707A9C">
        <w:rPr>
          <w:rFonts w:ascii="Cambria" w:eastAsia="Cambria" w:hAnsi="Cambria" w:cs="Cambria"/>
          <w:b/>
          <w:bCs/>
          <w:sz w:val="20"/>
          <w:szCs w:val="20"/>
          <w:lang w:val="it-IT"/>
        </w:rPr>
        <w:t>shauna.burke.1@ucdconnect.ie</w:t>
      </w:r>
    </w:p>
    <w:p w14:paraId="63E31399" w14:textId="77777777" w:rsidR="001F55D9" w:rsidRDefault="00707A9C" w:rsidP="00707A9C">
      <w:pPr>
        <w:pStyle w:val="Body"/>
        <w:spacing w:line="276" w:lineRule="auto"/>
        <w:jc w:val="right"/>
        <w:rPr>
          <w:rFonts w:ascii="Cambria" w:eastAsia="Cambria" w:hAnsi="Cambria" w:cs="Cambria"/>
          <w:b/>
          <w:bCs/>
          <w:sz w:val="20"/>
          <w:szCs w:val="20"/>
          <w:lang w:val="en-GB"/>
        </w:rPr>
      </w:pPr>
      <w:proofErr w:type="spellStart"/>
      <w:r w:rsidRPr="00707A9C">
        <w:rPr>
          <w:rFonts w:ascii="Cambria" w:eastAsia="Cambria" w:hAnsi="Cambria" w:cs="Cambria"/>
          <w:b/>
          <w:bCs/>
          <w:color w:val="BFBFBF" w:themeColor="background1" w:themeShade="BF"/>
          <w:sz w:val="20"/>
          <w:szCs w:val="20"/>
          <w:lang w:val="it-IT"/>
        </w:rPr>
        <w:t>LinkedIn</w:t>
      </w:r>
      <w:proofErr w:type="spellEnd"/>
      <w:r>
        <w:rPr>
          <w:rFonts w:ascii="Cambria" w:eastAsia="Cambria" w:hAnsi="Cambria" w:cs="Cambria"/>
          <w:b/>
          <w:bCs/>
          <w:sz w:val="20"/>
          <w:szCs w:val="20"/>
          <w:lang w:val="it-IT"/>
        </w:rPr>
        <w:t xml:space="preserve">: </w:t>
      </w:r>
      <w:r w:rsidRPr="00707A9C">
        <w:rPr>
          <w:rFonts w:ascii="Cambria" w:eastAsia="Cambria" w:hAnsi="Cambria" w:cs="Cambria"/>
          <w:b/>
          <w:bCs/>
          <w:sz w:val="20"/>
          <w:szCs w:val="20"/>
          <w:lang w:val="en-GB"/>
        </w:rPr>
        <w:t>https://www.linkedin.com/in/shauna-burke-740b09138/</w:t>
      </w:r>
    </w:p>
    <w:p w14:paraId="1973AF06" w14:textId="77777777" w:rsidR="00707A9C" w:rsidRPr="00707A9C" w:rsidRDefault="00707A9C" w:rsidP="00707A9C">
      <w:pPr>
        <w:pStyle w:val="Body"/>
        <w:spacing w:line="276" w:lineRule="auto"/>
        <w:jc w:val="right"/>
        <w:rPr>
          <w:rFonts w:ascii="Cambria" w:eastAsia="Cambria" w:hAnsi="Cambria" w:cs="Cambria"/>
          <w:b/>
          <w:bCs/>
          <w:sz w:val="20"/>
          <w:szCs w:val="20"/>
          <w:lang w:val="en-IE"/>
        </w:rPr>
      </w:pPr>
    </w:p>
    <w:p w14:paraId="060E35E0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40"/>
          <w:szCs w:val="40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t>Education and Qualifications</w:t>
      </w:r>
    </w:p>
    <w:p w14:paraId="6A358ACB" w14:textId="77777777" w:rsidR="001F55D9" w:rsidRDefault="001F55D9" w:rsidP="001F55D9">
      <w:pPr>
        <w:pStyle w:val="Body"/>
        <w:widowControl w:val="0"/>
        <w:spacing w:line="276" w:lineRule="auto"/>
        <w:rPr>
          <w:rFonts w:ascii="Cambria" w:eastAsia="Cambria" w:hAnsi="Cambria" w:cs="Cambria"/>
          <w:sz w:val="12"/>
          <w:szCs w:val="12"/>
        </w:rPr>
      </w:pPr>
    </w:p>
    <w:tbl>
      <w:tblPr>
        <w:tblW w:w="97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0"/>
        <w:gridCol w:w="7760"/>
      </w:tblGrid>
      <w:tr w:rsidR="001F55D9" w14:paraId="7C4B2401" w14:textId="77777777" w:rsidTr="00C05C6E">
        <w:trPr>
          <w:trHeight w:val="415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8555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University:</w:t>
            </w:r>
          </w:p>
          <w:p w14:paraId="4B79E3D2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(2014 – Present)</w:t>
            </w:r>
          </w:p>
          <w:p w14:paraId="1E25D63E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2C98D208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b/>
                <w:bCs/>
                <w:sz w:val="10"/>
                <w:szCs w:val="10"/>
              </w:rPr>
            </w:pPr>
          </w:p>
          <w:p w14:paraId="7DBE37A6" w14:textId="77777777" w:rsidR="001F55D9" w:rsidRDefault="001F55D9" w:rsidP="00C05C6E">
            <w:pPr>
              <w:pStyle w:val="Body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569C4BC" w14:textId="77777777" w:rsidR="001F55D9" w:rsidRDefault="001F55D9" w:rsidP="00C05C6E">
            <w:pPr>
              <w:pStyle w:val="Body"/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034A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Bachelor of Business and Law, University College Dublin </w:t>
            </w:r>
          </w:p>
          <w:p w14:paraId="1964010E" w14:textId="77777777" w:rsidR="00765028" w:rsidRDefault="001F55D9" w:rsidP="003570F4">
            <w:pPr>
              <w:pStyle w:val="Body"/>
              <w:widowControl w:val="0"/>
              <w:tabs>
                <w:tab w:val="left" w:pos="6748"/>
              </w:tabs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Currently a </w:t>
            </w:r>
            <w:r w:rsidR="00C96E3C">
              <w:rPr>
                <w:rFonts w:ascii="Cambria" w:eastAsia="Cambria" w:hAnsi="Cambria" w:cs="Cambria"/>
                <w:sz w:val="20"/>
                <w:szCs w:val="20"/>
              </w:rPr>
              <w:t xml:space="preserve">final </w:t>
            </w:r>
            <w:r w:rsidR="00C32B28">
              <w:rPr>
                <w:rFonts w:ascii="Cambria" w:eastAsia="Cambria" w:hAnsi="Cambria" w:cs="Cambria"/>
                <w:sz w:val="20"/>
                <w:szCs w:val="20"/>
              </w:rPr>
              <w:t>year student with a GPA of 3.22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Honours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2:1)</w:t>
            </w:r>
          </w:p>
          <w:p w14:paraId="2C894164" w14:textId="77777777" w:rsidR="00765028" w:rsidRDefault="00765028" w:rsidP="003570F4">
            <w:pPr>
              <w:pStyle w:val="Body"/>
              <w:widowControl w:val="0"/>
              <w:tabs>
                <w:tab w:val="left" w:pos="6748"/>
              </w:tabs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89E61DC" w14:textId="77777777" w:rsidR="00765028" w:rsidRPr="00765028" w:rsidRDefault="00765028" w:rsidP="003570F4">
            <w:pPr>
              <w:pStyle w:val="Body"/>
              <w:widowControl w:val="0"/>
              <w:tabs>
                <w:tab w:val="left" w:pos="6748"/>
              </w:tabs>
              <w:spacing w:line="276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96CBE">
              <w:rPr>
                <w:rFonts w:ascii="Cambria" w:eastAsia="Cambria" w:hAnsi="Cambria" w:cs="Cambria"/>
                <w:sz w:val="20"/>
                <w:szCs w:val="20"/>
              </w:rPr>
              <w:t>Results (Stage One):</w:t>
            </w:r>
            <w:r w:rsidRPr="0076502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GPA of 3.25/4:20 (2:1 </w:t>
            </w:r>
            <w:proofErr w:type="spellStart"/>
            <w:r w:rsidRPr="00765028">
              <w:rPr>
                <w:rFonts w:ascii="Cambria" w:eastAsia="Cambria" w:hAnsi="Cambria" w:cs="Cambria"/>
                <w:b/>
                <w:sz w:val="20"/>
                <w:szCs w:val="20"/>
              </w:rPr>
              <w:t>Honours</w:t>
            </w:r>
            <w:proofErr w:type="spellEnd"/>
            <w:r w:rsidRPr="00765028"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3969"/>
            </w:tblGrid>
            <w:tr w:rsidR="00765028" w14:paraId="61D3B499" w14:textId="77777777" w:rsidTr="00765028">
              <w:tc>
                <w:tcPr>
                  <w:tcW w:w="2827" w:type="dxa"/>
                </w:tcPr>
                <w:p w14:paraId="5F1D082A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Business in Society: B-</w:t>
                  </w:r>
                </w:p>
              </w:tc>
              <w:tc>
                <w:tcPr>
                  <w:tcW w:w="3969" w:type="dxa"/>
                </w:tcPr>
                <w:p w14:paraId="77CF2BE4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General Introduction to Legal Studies: B+</w:t>
                  </w:r>
                </w:p>
              </w:tc>
            </w:tr>
            <w:tr w:rsidR="00765028" w14:paraId="58C33DA8" w14:textId="77777777" w:rsidTr="00765028">
              <w:tc>
                <w:tcPr>
                  <w:tcW w:w="2827" w:type="dxa"/>
                </w:tcPr>
                <w:p w14:paraId="11C44BA5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Data Analysis: C+</w:t>
                  </w:r>
                </w:p>
              </w:tc>
              <w:tc>
                <w:tcPr>
                  <w:tcW w:w="3969" w:type="dxa"/>
                </w:tcPr>
                <w:p w14:paraId="3296A84C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Contract (Formation): A-</w:t>
                  </w:r>
                </w:p>
              </w:tc>
            </w:tr>
            <w:tr w:rsidR="00765028" w14:paraId="6B07D9C2" w14:textId="77777777" w:rsidTr="00765028">
              <w:tc>
                <w:tcPr>
                  <w:tcW w:w="2827" w:type="dxa"/>
                </w:tcPr>
                <w:p w14:paraId="55212BE6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Maths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for Business: A-</w:t>
                  </w:r>
                </w:p>
              </w:tc>
              <w:tc>
                <w:tcPr>
                  <w:tcW w:w="3969" w:type="dxa"/>
                </w:tcPr>
                <w:p w14:paraId="749DF689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Contract (Vitiating factors &amp; Remedies): B +</w:t>
                  </w:r>
                </w:p>
              </w:tc>
            </w:tr>
            <w:tr w:rsidR="00765028" w14:paraId="37A61049" w14:textId="77777777" w:rsidTr="00765028">
              <w:tc>
                <w:tcPr>
                  <w:tcW w:w="2827" w:type="dxa"/>
                </w:tcPr>
                <w:p w14:paraId="2739C836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ICT in Business: A-</w:t>
                  </w:r>
                </w:p>
              </w:tc>
              <w:tc>
                <w:tcPr>
                  <w:tcW w:w="3969" w:type="dxa"/>
                </w:tcPr>
                <w:p w14:paraId="6EC28646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Law and Legislations: B-</w:t>
                  </w:r>
                </w:p>
              </w:tc>
            </w:tr>
            <w:tr w:rsidR="00765028" w14:paraId="75C71FAF" w14:textId="77777777" w:rsidTr="00765028">
              <w:tc>
                <w:tcPr>
                  <w:tcW w:w="2827" w:type="dxa"/>
                </w:tcPr>
                <w:p w14:paraId="78CB86E0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Business Economics: B+</w:t>
                  </w:r>
                </w:p>
              </w:tc>
              <w:tc>
                <w:tcPr>
                  <w:tcW w:w="3969" w:type="dxa"/>
                </w:tcPr>
                <w:p w14:paraId="33022EB8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Constitutional (Frameworks): C+</w:t>
                  </w:r>
                </w:p>
              </w:tc>
            </w:tr>
            <w:tr w:rsidR="00765028" w14:paraId="7C7FD8B8" w14:textId="77777777" w:rsidTr="00765028">
              <w:tc>
                <w:tcPr>
                  <w:tcW w:w="2827" w:type="dxa"/>
                </w:tcPr>
                <w:p w14:paraId="73176A6B" w14:textId="77777777" w:rsid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Inside </w:t>
                  </w: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Organisations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: C+</w:t>
                  </w:r>
                </w:p>
              </w:tc>
              <w:tc>
                <w:tcPr>
                  <w:tcW w:w="3969" w:type="dxa"/>
                </w:tcPr>
                <w:p w14:paraId="645A6FCC" w14:textId="34B1F7CC" w:rsidR="00765028" w:rsidRPr="00765028" w:rsidRDefault="00765028" w:rsidP="003570F4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Constitutional (Rights): </w:t>
                  </w:r>
                  <w:r w:rsidR="00445511">
                    <w:rPr>
                      <w:rFonts w:ascii="Cambria" w:eastAsia="Cambria" w:hAnsi="Cambria" w:cs="Cambria"/>
                      <w:sz w:val="20"/>
                      <w:szCs w:val="20"/>
                    </w:rPr>
                    <w:t>C+</w:t>
                  </w:r>
                </w:p>
              </w:tc>
            </w:tr>
          </w:tbl>
          <w:p w14:paraId="4FAA1576" w14:textId="77777777" w:rsidR="001F55D9" w:rsidRPr="00796CBE" w:rsidRDefault="003570F4" w:rsidP="00796CBE">
            <w:pPr>
              <w:pStyle w:val="Body"/>
              <w:widowControl w:val="0"/>
              <w:tabs>
                <w:tab w:val="left" w:pos="6748"/>
              </w:tabs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ab/>
            </w:r>
          </w:p>
          <w:p w14:paraId="4B062B34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2806D9">
              <w:rPr>
                <w:rFonts w:ascii="Cambria" w:eastAsia="Cambria" w:hAnsi="Cambria" w:cs="Cambria"/>
                <w:sz w:val="20"/>
                <w:szCs w:val="20"/>
              </w:rPr>
              <w:t>Results (Stage Two):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GPA of 3.33/4:20 (2:1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Honours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3969"/>
            </w:tblGrid>
            <w:tr w:rsidR="00765028" w14:paraId="3C06B831" w14:textId="77777777" w:rsidTr="00C4012B">
              <w:tc>
                <w:tcPr>
                  <w:tcW w:w="2827" w:type="dxa"/>
                </w:tcPr>
                <w:p w14:paraId="46B453D7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Management Thought: B</w:t>
                  </w:r>
                </w:p>
              </w:tc>
              <w:tc>
                <w:tcPr>
                  <w:tcW w:w="3969" w:type="dxa"/>
                </w:tcPr>
                <w:p w14:paraId="0F0132CE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Criminal (Liability): B-</w:t>
                  </w:r>
                </w:p>
              </w:tc>
            </w:tr>
            <w:tr w:rsidR="00765028" w14:paraId="05F82E04" w14:textId="77777777" w:rsidTr="00C4012B">
              <w:tc>
                <w:tcPr>
                  <w:tcW w:w="2827" w:type="dxa"/>
                </w:tcPr>
                <w:p w14:paraId="68D501D8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People at Work: B-</w:t>
                  </w:r>
                </w:p>
              </w:tc>
              <w:tc>
                <w:tcPr>
                  <w:tcW w:w="3969" w:type="dxa"/>
                </w:tcPr>
                <w:p w14:paraId="4EB4B7B3" w14:textId="0D76C975" w:rsidR="00765028" w:rsidRDefault="001E0292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Criminal (Offences and Defens</w:t>
                  </w:r>
                  <w:r w:rsidR="00765028">
                    <w:rPr>
                      <w:rFonts w:ascii="Cambria" w:eastAsia="Cambria" w:hAnsi="Cambria" w:cs="Cambria"/>
                      <w:sz w:val="20"/>
                      <w:szCs w:val="20"/>
                    </w:rPr>
                    <w:t>es): A-</w:t>
                  </w:r>
                </w:p>
              </w:tc>
            </w:tr>
            <w:tr w:rsidR="00765028" w14:paraId="25972391" w14:textId="77777777" w:rsidTr="00C4012B">
              <w:tc>
                <w:tcPr>
                  <w:tcW w:w="2827" w:type="dxa"/>
                </w:tcPr>
                <w:p w14:paraId="1D09F6B8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Principles of Finance: A-</w:t>
                  </w:r>
                </w:p>
              </w:tc>
              <w:tc>
                <w:tcPr>
                  <w:tcW w:w="3969" w:type="dxa"/>
                </w:tcPr>
                <w:p w14:paraId="224AAB37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EU (Constitutional Law): B-</w:t>
                  </w:r>
                </w:p>
              </w:tc>
            </w:tr>
            <w:tr w:rsidR="00765028" w14:paraId="6C6ED997" w14:textId="77777777" w:rsidTr="00C4012B">
              <w:tc>
                <w:tcPr>
                  <w:tcW w:w="2827" w:type="dxa"/>
                </w:tcPr>
                <w:p w14:paraId="323C2933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Marketing: B+</w:t>
                  </w:r>
                </w:p>
              </w:tc>
              <w:tc>
                <w:tcPr>
                  <w:tcW w:w="3969" w:type="dxa"/>
                </w:tcPr>
                <w:p w14:paraId="490553DB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EU (Economic Law): B</w:t>
                  </w:r>
                </w:p>
              </w:tc>
            </w:tr>
            <w:tr w:rsidR="00765028" w14:paraId="776CDADF" w14:textId="77777777" w:rsidTr="00C4012B">
              <w:tc>
                <w:tcPr>
                  <w:tcW w:w="2827" w:type="dxa"/>
                </w:tcPr>
                <w:p w14:paraId="739E584F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Business Analytics: D+</w:t>
                  </w:r>
                </w:p>
              </w:tc>
              <w:tc>
                <w:tcPr>
                  <w:tcW w:w="3969" w:type="dxa"/>
                </w:tcPr>
                <w:p w14:paraId="1CAEC29E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Negligence and Related Matters: A-</w:t>
                  </w:r>
                </w:p>
              </w:tc>
            </w:tr>
            <w:tr w:rsidR="00765028" w:rsidRPr="00765028" w14:paraId="1CF241B8" w14:textId="77777777" w:rsidTr="00C4012B">
              <w:tc>
                <w:tcPr>
                  <w:tcW w:w="2827" w:type="dxa"/>
                </w:tcPr>
                <w:p w14:paraId="2615950C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Financial Accounting 1: D+</w:t>
                  </w:r>
                </w:p>
              </w:tc>
              <w:tc>
                <w:tcPr>
                  <w:tcW w:w="3969" w:type="dxa"/>
                </w:tcPr>
                <w:p w14:paraId="2503C6E7" w14:textId="77777777" w:rsidR="00765028" w:rsidRP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Nominate Torts: A-</w:t>
                  </w:r>
                </w:p>
              </w:tc>
            </w:tr>
          </w:tbl>
          <w:p w14:paraId="14CFF35B" w14:textId="77777777" w:rsidR="00765028" w:rsidRDefault="00765028" w:rsidP="00C05C6E">
            <w:pPr>
              <w:pStyle w:val="Body"/>
              <w:widowControl w:val="0"/>
              <w:spacing w:line="276" w:lineRule="auto"/>
              <w:jc w:val="both"/>
            </w:pPr>
          </w:p>
          <w:p w14:paraId="08B7B6CA" w14:textId="77777777" w:rsidR="00765028" w:rsidRDefault="001F55D9" w:rsidP="00765028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6502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765028">
              <w:rPr>
                <w:rFonts w:ascii="Cambria" w:eastAsia="Cambria" w:hAnsi="Cambria" w:cs="Cambria"/>
                <w:sz w:val="20"/>
                <w:szCs w:val="20"/>
              </w:rPr>
              <w:t>Results (Stage Three</w:t>
            </w:r>
            <w:r w:rsidR="00765028" w:rsidRPr="002806D9">
              <w:rPr>
                <w:rFonts w:ascii="Cambria" w:eastAsia="Cambria" w:hAnsi="Cambria" w:cs="Cambria"/>
                <w:sz w:val="20"/>
                <w:szCs w:val="20"/>
              </w:rPr>
              <w:t>):</w:t>
            </w:r>
            <w:r w:rsidR="0076502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76502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GPA of 3.22/4:20 (2:1 </w:t>
            </w:r>
            <w:proofErr w:type="spellStart"/>
            <w:r w:rsidR="0076502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Honours</w:t>
            </w:r>
            <w:proofErr w:type="spellEnd"/>
            <w:r w:rsidR="0076502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7"/>
              <w:gridCol w:w="3969"/>
            </w:tblGrid>
            <w:tr w:rsidR="00765028" w14:paraId="1036EB9D" w14:textId="77777777" w:rsidTr="00C4012B">
              <w:tc>
                <w:tcPr>
                  <w:tcW w:w="2827" w:type="dxa"/>
                </w:tcPr>
                <w:p w14:paraId="0AEC16DD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Financial Accounting 2: C-</w:t>
                  </w:r>
                </w:p>
              </w:tc>
              <w:tc>
                <w:tcPr>
                  <w:tcW w:w="3969" w:type="dxa"/>
                </w:tcPr>
                <w:p w14:paraId="1E35C799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Company Law 1: B+</w:t>
                  </w:r>
                </w:p>
              </w:tc>
            </w:tr>
            <w:tr w:rsidR="00765028" w14:paraId="403EAEAD" w14:textId="77777777" w:rsidTr="00C4012B">
              <w:tc>
                <w:tcPr>
                  <w:tcW w:w="2827" w:type="dxa"/>
                </w:tcPr>
                <w:p w14:paraId="25F98DE6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Business Strategy: C+</w:t>
                  </w:r>
                </w:p>
              </w:tc>
              <w:tc>
                <w:tcPr>
                  <w:tcW w:w="3969" w:type="dxa"/>
                </w:tcPr>
                <w:p w14:paraId="71C57C4E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Company Law 2: B+</w:t>
                  </w:r>
                </w:p>
              </w:tc>
            </w:tr>
            <w:tr w:rsidR="00765028" w14:paraId="72D79890" w14:textId="77777777" w:rsidTr="00C4012B">
              <w:tc>
                <w:tcPr>
                  <w:tcW w:w="2827" w:type="dxa"/>
                </w:tcPr>
                <w:p w14:paraId="3FC003E1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Strategic Marketing: B-</w:t>
                  </w:r>
                </w:p>
              </w:tc>
              <w:tc>
                <w:tcPr>
                  <w:tcW w:w="3969" w:type="dxa"/>
                </w:tcPr>
                <w:p w14:paraId="4461B132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Property Law 1: C+</w:t>
                  </w:r>
                </w:p>
              </w:tc>
            </w:tr>
            <w:tr w:rsidR="00765028" w14:paraId="75A33AF5" w14:textId="77777777" w:rsidTr="00C4012B">
              <w:tc>
                <w:tcPr>
                  <w:tcW w:w="2827" w:type="dxa"/>
                </w:tcPr>
                <w:p w14:paraId="5404BE81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Management Accounting: C-</w:t>
                  </w:r>
                </w:p>
              </w:tc>
              <w:tc>
                <w:tcPr>
                  <w:tcW w:w="3969" w:type="dxa"/>
                </w:tcPr>
                <w:p w14:paraId="550D2DCF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Property Law 2: B</w:t>
                  </w:r>
                </w:p>
              </w:tc>
            </w:tr>
            <w:tr w:rsidR="00765028" w14:paraId="4F063B93" w14:textId="77777777" w:rsidTr="00C4012B">
              <w:tc>
                <w:tcPr>
                  <w:tcW w:w="2827" w:type="dxa"/>
                </w:tcPr>
                <w:p w14:paraId="1219C444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Global Business: B-</w:t>
                  </w:r>
                </w:p>
              </w:tc>
              <w:tc>
                <w:tcPr>
                  <w:tcW w:w="3969" w:type="dxa"/>
                </w:tcPr>
                <w:p w14:paraId="018B108A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Matrimonial Law: B+</w:t>
                  </w:r>
                </w:p>
              </w:tc>
            </w:tr>
            <w:tr w:rsidR="00765028" w:rsidRPr="00765028" w14:paraId="23FF8AD5" w14:textId="77777777" w:rsidTr="00C4012B">
              <w:tc>
                <w:tcPr>
                  <w:tcW w:w="2827" w:type="dxa"/>
                </w:tcPr>
                <w:p w14:paraId="3D284E25" w14:textId="77777777" w:rsid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Global Op’s and SCM: A</w:t>
                  </w:r>
                </w:p>
              </w:tc>
              <w:tc>
                <w:tcPr>
                  <w:tcW w:w="3969" w:type="dxa"/>
                </w:tcPr>
                <w:p w14:paraId="4E4ABB48" w14:textId="77777777" w:rsidR="00765028" w:rsidRPr="00765028" w:rsidRDefault="00765028" w:rsidP="00765028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6748"/>
                    </w:tabs>
                    <w:spacing w:line="276" w:lineRule="auto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Jurisprudence: C+</w:t>
                  </w:r>
                </w:p>
              </w:tc>
            </w:tr>
          </w:tbl>
          <w:p w14:paraId="1D7DC068" w14:textId="77777777" w:rsidR="001F55D9" w:rsidRPr="00765028" w:rsidRDefault="001F55D9" w:rsidP="00765028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55D9" w14:paraId="7F03C736" w14:textId="77777777" w:rsidTr="00C05C6E">
        <w:trPr>
          <w:trHeight w:val="2831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2C7A" w14:textId="77777777" w:rsidR="001F55D9" w:rsidRDefault="001F55D9" w:rsidP="00C05C6E">
            <w:pPr>
              <w:pStyle w:val="Body"/>
              <w:widowControl w:val="0"/>
              <w:spacing w:line="276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Secondary School: </w:t>
            </w:r>
          </w:p>
          <w:p w14:paraId="4D0436BC" w14:textId="77777777" w:rsidR="001F55D9" w:rsidRDefault="001F55D9" w:rsidP="00C05C6E">
            <w:pPr>
              <w:pStyle w:val="Body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(2009 – 2014) 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B226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Holy Faith Secondary School, Clontarf </w:t>
            </w:r>
          </w:p>
          <w:p w14:paraId="179D0CE1" w14:textId="07D7BDB5" w:rsidR="00A30BF1" w:rsidRPr="002D7EC5" w:rsidRDefault="001F55D9" w:rsidP="002D7EC5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Graduated in 2014 with a total of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515 points</w:t>
            </w:r>
          </w:p>
        </w:tc>
      </w:tr>
    </w:tbl>
    <w:p w14:paraId="7A958DE9" w14:textId="77777777" w:rsidR="002D7EC5" w:rsidRDefault="002D7EC5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32"/>
          <w:szCs w:val="32"/>
        </w:rPr>
      </w:pPr>
    </w:p>
    <w:p w14:paraId="0EE89236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b w:val="0"/>
          <w:bCs w:val="0"/>
          <w:sz w:val="32"/>
          <w:szCs w:val="32"/>
        </w:rPr>
        <w:t xml:space="preserve">Work Experience </w:t>
      </w:r>
    </w:p>
    <w:p w14:paraId="0B3DD76B" w14:textId="77777777" w:rsidR="001F55D9" w:rsidRDefault="001F55D9" w:rsidP="001F55D9">
      <w:pPr>
        <w:pStyle w:val="Body"/>
        <w:widowControl w:val="0"/>
        <w:spacing w:line="276" w:lineRule="auto"/>
        <w:jc w:val="both"/>
        <w:rPr>
          <w:rFonts w:ascii="Cambria" w:eastAsia="Cambria" w:hAnsi="Cambria" w:cs="Cambria"/>
          <w:sz w:val="4"/>
          <w:szCs w:val="4"/>
        </w:rPr>
      </w:pPr>
    </w:p>
    <w:tbl>
      <w:tblPr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7711"/>
      </w:tblGrid>
      <w:tr w:rsidR="001F55D9" w14:paraId="6B0603BA" w14:textId="77777777" w:rsidTr="00C05C6E">
        <w:trPr>
          <w:trHeight w:val="4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DE761" w14:textId="77777777" w:rsidR="001F55D9" w:rsidRPr="00030EB2" w:rsidRDefault="001F55D9" w:rsidP="00C05C6E">
            <w:pPr>
              <w:pStyle w:val="Body"/>
              <w:widowControl w:val="0"/>
              <w:spacing w:line="276" w:lineRule="auto"/>
              <w:rPr>
                <w:sz w:val="18"/>
                <w:szCs w:val="18"/>
              </w:rPr>
            </w:pPr>
            <w:r w:rsidRPr="00030EB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09/2016 – Date 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6755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SALES TEAM LEADER  </w:t>
            </w:r>
          </w:p>
          <w:p w14:paraId="05E2DB5C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Lifestyle Sports,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Arnotts</w:t>
            </w:r>
            <w:proofErr w:type="spellEnd"/>
            <w:r w:rsidR="003570F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Dublin </w:t>
            </w:r>
          </w:p>
        </w:tc>
      </w:tr>
    </w:tbl>
    <w:p w14:paraId="60C9F652" w14:textId="77777777" w:rsidR="001F55D9" w:rsidRDefault="001F55D9" w:rsidP="001F55D9">
      <w:pPr>
        <w:pStyle w:val="Body"/>
        <w:widowControl w:val="0"/>
        <w:jc w:val="both"/>
        <w:rPr>
          <w:rFonts w:ascii="Cambria" w:eastAsia="Cambria" w:hAnsi="Cambria" w:cs="Cambria"/>
          <w:sz w:val="4"/>
          <w:szCs w:val="4"/>
        </w:rPr>
      </w:pPr>
    </w:p>
    <w:p w14:paraId="3EFB9C74" w14:textId="77777777" w:rsidR="001F55D9" w:rsidRDefault="001F55D9" w:rsidP="00C32B28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 selected as part of a small team to partake in the opening of the new flagship store</w:t>
      </w:r>
    </w:p>
    <w:p w14:paraId="55ADE0DC" w14:textId="77777777" w:rsidR="001F55D9" w:rsidRDefault="00091307" w:rsidP="00C32B28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Promoted from Team Member to Sales Team Leader within two months </w:t>
      </w:r>
    </w:p>
    <w:p w14:paraId="0A984625" w14:textId="77777777" w:rsidR="00C96E3C" w:rsidRPr="00091307" w:rsidRDefault="001F55D9" w:rsidP="00C32B28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Responsible for the management of team members, visual merchandising, till management </w:t>
      </w:r>
      <w:r w:rsidR="00091307">
        <w:rPr>
          <w:rFonts w:ascii="Cambria" w:eastAsia="Cambria" w:hAnsi="Cambria" w:cs="Cambria"/>
          <w:sz w:val="20"/>
          <w:szCs w:val="20"/>
        </w:rPr>
        <w:t xml:space="preserve">and social media account </w:t>
      </w:r>
    </w:p>
    <w:p w14:paraId="0EC7B457" w14:textId="129E5491" w:rsidR="00091307" w:rsidRDefault="00091307" w:rsidP="00C32B28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Received and </w:t>
      </w:r>
      <w:proofErr w:type="spellStart"/>
      <w:r>
        <w:rPr>
          <w:rFonts w:ascii="Cambria" w:eastAsia="Cambria" w:hAnsi="Cambria" w:cs="Cambria"/>
          <w:sz w:val="20"/>
          <w:szCs w:val="20"/>
        </w:rPr>
        <w:t>or</w:t>
      </w:r>
      <w:r w:rsidR="00B040C8">
        <w:rPr>
          <w:rFonts w:ascii="Cambria" w:eastAsia="Cambria" w:hAnsi="Cambria" w:cs="Cambria"/>
          <w:sz w:val="20"/>
          <w:szCs w:val="20"/>
        </w:rPr>
        <w:t>ganis</w:t>
      </w:r>
      <w:r>
        <w:rPr>
          <w:rFonts w:ascii="Cambria" w:eastAsia="Cambria" w:hAnsi="Cambria" w:cs="Cambria"/>
          <w:sz w:val="20"/>
          <w:szCs w:val="20"/>
        </w:rPr>
        <w:t>ed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the delivery of large quantities of stock onto the shop floor </w:t>
      </w:r>
    </w:p>
    <w:p w14:paraId="1E5E183E" w14:textId="77777777" w:rsidR="00030EB2" w:rsidRDefault="00091307" w:rsidP="00C32B28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Addressed customer complaints and queries and assisted customers in finding what they were looking for </w:t>
      </w:r>
    </w:p>
    <w:p w14:paraId="1AD4C390" w14:textId="77777777" w:rsidR="00030EB2" w:rsidRPr="00030EB2" w:rsidRDefault="00030EB2" w:rsidP="00030EB2">
      <w:pPr>
        <w:widowControl w:val="0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7711"/>
      </w:tblGrid>
      <w:tr w:rsidR="00030EB2" w14:paraId="0CF4EA3B" w14:textId="77777777" w:rsidTr="00C4012B">
        <w:trPr>
          <w:trHeight w:val="4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F3843" w14:textId="77777777" w:rsidR="00030EB2" w:rsidRPr="00030EB2" w:rsidRDefault="00030EB2" w:rsidP="00C4012B">
            <w:pPr>
              <w:pStyle w:val="Body"/>
              <w:widowControl w:val="0"/>
              <w:spacing w:line="276" w:lineRule="auto"/>
              <w:rPr>
                <w:sz w:val="18"/>
                <w:szCs w:val="18"/>
              </w:rPr>
            </w:pPr>
            <w:r w:rsidRPr="00030EB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05/2017 – 06/2017 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E5116" w14:textId="77777777" w:rsidR="00030EB2" w:rsidRDefault="00030EB2" w:rsidP="00C4012B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LEGAL INTERN (Health Services) </w:t>
            </w:r>
          </w:p>
          <w:p w14:paraId="61797E73" w14:textId="77777777" w:rsidR="00030EB2" w:rsidRDefault="00030EB2" w:rsidP="00C4012B">
            <w:pPr>
              <w:pStyle w:val="Body"/>
              <w:widowControl w:val="0"/>
              <w:spacing w:line="276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ByrneWallace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Harcourt St, Dublin </w:t>
            </w:r>
          </w:p>
        </w:tc>
      </w:tr>
    </w:tbl>
    <w:p w14:paraId="2ACA94DA" w14:textId="77777777" w:rsidR="00030EB2" w:rsidRDefault="00030EB2" w:rsidP="00030EB2">
      <w:pPr>
        <w:pStyle w:val="Body"/>
        <w:widowControl w:val="0"/>
        <w:jc w:val="both"/>
        <w:rPr>
          <w:rFonts w:ascii="Cambria" w:eastAsia="Cambria" w:hAnsi="Cambria" w:cs="Cambria"/>
          <w:sz w:val="4"/>
          <w:szCs w:val="4"/>
        </w:rPr>
      </w:pPr>
    </w:p>
    <w:p w14:paraId="38BD4A9C" w14:textId="77777777" w:rsidR="00030EB2" w:rsidRDefault="00030EB2" w:rsidP="00933C3E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Attended the District Court weekly, taking </w:t>
      </w:r>
      <w:r w:rsidR="004B792F">
        <w:rPr>
          <w:rFonts w:ascii="Cambria" w:eastAsia="Cambria" w:hAnsi="Cambria" w:cs="Cambria"/>
          <w:sz w:val="20"/>
          <w:szCs w:val="20"/>
        </w:rPr>
        <w:t xml:space="preserve">notes in court and typing and filing them on my return to the office </w:t>
      </w:r>
    </w:p>
    <w:p w14:paraId="50E40D3A" w14:textId="77777777" w:rsidR="004B792F" w:rsidRDefault="004B792F" w:rsidP="00933C3E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Delivered official documents by hand to clients and other law firms</w:t>
      </w:r>
    </w:p>
    <w:p w14:paraId="57DC39A5" w14:textId="77777777" w:rsidR="004B792F" w:rsidRDefault="004B792F" w:rsidP="00933C3E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Participated in an extensive training schedule which covered the fundamentals of working in a law firm</w:t>
      </w:r>
    </w:p>
    <w:p w14:paraId="0D96D54D" w14:textId="77777777" w:rsidR="00294E2E" w:rsidRDefault="00933C3E" w:rsidP="00933C3E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Joined client meetings where I observed real legal issues</w:t>
      </w:r>
    </w:p>
    <w:p w14:paraId="369C4509" w14:textId="7AE8F04E" w:rsidR="004B792F" w:rsidRDefault="00294E2E" w:rsidP="00933C3E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Exposed to highly confidential and upsetting cases, but remained professional at all times</w:t>
      </w:r>
      <w:r w:rsidR="00933C3E">
        <w:rPr>
          <w:rFonts w:ascii="Cambria" w:eastAsia="Cambria" w:hAnsi="Cambria" w:cs="Cambria"/>
          <w:sz w:val="20"/>
          <w:szCs w:val="20"/>
        </w:rPr>
        <w:t xml:space="preserve"> </w:t>
      </w:r>
    </w:p>
    <w:p w14:paraId="0A5D4C2A" w14:textId="37CEA4D8" w:rsidR="00294E2E" w:rsidRDefault="00294E2E" w:rsidP="00933C3E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Worked closely with Fiona Woods, Sinead Kearney, </w:t>
      </w:r>
      <w:proofErr w:type="spellStart"/>
      <w:r>
        <w:rPr>
          <w:rFonts w:ascii="Cambria" w:eastAsia="Cambria" w:hAnsi="Cambria" w:cs="Cambria"/>
          <w:sz w:val="20"/>
          <w:szCs w:val="20"/>
        </w:rPr>
        <w:t>Eltin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Ryle and Diego Gallagher on various cases </w:t>
      </w:r>
    </w:p>
    <w:p w14:paraId="241138CC" w14:textId="77777777" w:rsidR="00030EB2" w:rsidRDefault="00030EB2" w:rsidP="00030EB2">
      <w:pPr>
        <w:pStyle w:val="ListParagraph"/>
        <w:widowControl w:val="0"/>
        <w:spacing w:line="276" w:lineRule="auto"/>
        <w:ind w:left="360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7711"/>
      </w:tblGrid>
      <w:tr w:rsidR="00030EB2" w14:paraId="4D7524D7" w14:textId="77777777" w:rsidTr="00C4012B">
        <w:trPr>
          <w:trHeight w:val="4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AB5F" w14:textId="0A9391F3" w:rsidR="00030EB2" w:rsidRPr="00030EB2" w:rsidRDefault="00CF67BE" w:rsidP="00C4012B">
            <w:pPr>
              <w:pStyle w:val="Body"/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07</w:t>
            </w:r>
            <w:r w:rsidR="00030EB2" w:rsidRPr="00030EB2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/2017 – 08/2017 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3D5E" w14:textId="77777777" w:rsidR="00030EB2" w:rsidRDefault="00030EB2" w:rsidP="00C4012B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ADVISORY INTERN (Restructuring)</w:t>
            </w:r>
          </w:p>
          <w:p w14:paraId="08CA2188" w14:textId="77777777" w:rsidR="00030EB2" w:rsidRDefault="00030EB2" w:rsidP="00C4012B">
            <w:pPr>
              <w:pStyle w:val="Body"/>
              <w:widowControl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KPMG, Stokes Place, Dublin </w:t>
            </w:r>
          </w:p>
        </w:tc>
      </w:tr>
    </w:tbl>
    <w:p w14:paraId="22131C0E" w14:textId="77777777" w:rsidR="00030EB2" w:rsidRDefault="00030EB2" w:rsidP="00030EB2">
      <w:pPr>
        <w:pStyle w:val="Body"/>
        <w:widowControl w:val="0"/>
        <w:jc w:val="both"/>
        <w:rPr>
          <w:rFonts w:ascii="Cambria" w:eastAsia="Cambria" w:hAnsi="Cambria" w:cs="Cambria"/>
          <w:sz w:val="4"/>
          <w:szCs w:val="4"/>
        </w:rPr>
      </w:pPr>
    </w:p>
    <w:p w14:paraId="522817A8" w14:textId="77777777" w:rsidR="00030EB2" w:rsidRDefault="00933C3E" w:rsidP="00BC1AC9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Assisted the Associate Director with project work including confidential liquidation cases </w:t>
      </w:r>
    </w:p>
    <w:p w14:paraId="67206850" w14:textId="77777777" w:rsidR="00933C3E" w:rsidRDefault="00933C3E" w:rsidP="00BC1AC9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Involved in closing cases and </w:t>
      </w:r>
      <w:proofErr w:type="spellStart"/>
      <w:r>
        <w:rPr>
          <w:rFonts w:ascii="Cambria" w:eastAsia="Cambria" w:hAnsi="Cambria" w:cs="Cambria"/>
          <w:sz w:val="20"/>
          <w:szCs w:val="20"/>
        </w:rPr>
        <w:t>finalising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missing payments  </w:t>
      </w:r>
    </w:p>
    <w:p w14:paraId="614EAE8F" w14:textId="77777777" w:rsidR="00933C3E" w:rsidRDefault="00933C3E" w:rsidP="00BC1AC9">
      <w:pPr>
        <w:pStyle w:val="ListParagraph"/>
        <w:widowControl w:val="0"/>
        <w:numPr>
          <w:ilvl w:val="0"/>
          <w:numId w:val="4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Joined weekly team meetings where the project plan for the next week was set out, was tasked with taking the minutes of the meeting </w:t>
      </w:r>
    </w:p>
    <w:p w14:paraId="228B9A90" w14:textId="77777777" w:rsidR="00933C3E" w:rsidRDefault="00933C3E" w:rsidP="00933C3E">
      <w:pPr>
        <w:widowControl w:val="0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60B54E64" w14:textId="77777777" w:rsidR="00933C3E" w:rsidRPr="00933C3E" w:rsidRDefault="00933C3E" w:rsidP="00933C3E">
      <w:pPr>
        <w:widowControl w:val="0"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Also previously have worked in Next, Eddie Rockets and Sam’s Cookies. </w:t>
      </w:r>
    </w:p>
    <w:p w14:paraId="268D487E" w14:textId="77777777" w:rsidR="001F55D9" w:rsidRDefault="001F55D9" w:rsidP="001F55D9">
      <w:pPr>
        <w:pStyle w:val="Body"/>
        <w:widowControl w:val="0"/>
        <w:spacing w:line="276" w:lineRule="auto"/>
        <w:ind w:left="397"/>
        <w:jc w:val="both"/>
        <w:rPr>
          <w:rFonts w:ascii="Cambria" w:eastAsia="Cambria" w:hAnsi="Cambria" w:cs="Cambria"/>
          <w:i/>
          <w:iCs/>
          <w:sz w:val="20"/>
          <w:szCs w:val="20"/>
        </w:rPr>
      </w:pPr>
    </w:p>
    <w:p w14:paraId="1522CE69" w14:textId="77777777" w:rsidR="001F55D9" w:rsidRDefault="001F55D9" w:rsidP="001F55D9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32"/>
          <w:szCs w:val="32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t>Skills</w:t>
      </w:r>
    </w:p>
    <w:p w14:paraId="7355544E" w14:textId="77777777" w:rsidR="001F55D9" w:rsidRDefault="001F55D9" w:rsidP="00933C3E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Confident presenter with experience speaking in front of a range of audiences </w:t>
      </w:r>
    </w:p>
    <w:p w14:paraId="2B901D16" w14:textId="77777777" w:rsidR="001F55D9" w:rsidRDefault="001F55D9" w:rsidP="00933C3E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Strong administration skills with lots of experience in business report writing and diary management  </w:t>
      </w:r>
    </w:p>
    <w:p w14:paraId="52B8AC6F" w14:textId="77777777" w:rsidR="001F55D9" w:rsidRDefault="001F55D9" w:rsidP="00933C3E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Organised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efficient work ethic with a strong emphasis on time management </w:t>
      </w:r>
    </w:p>
    <w:p w14:paraId="11BBF731" w14:textId="77777777" w:rsidR="001F55D9" w:rsidRDefault="001F55D9" w:rsidP="00933C3E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Team player but capable of using own initiative and working alone </w:t>
      </w:r>
    </w:p>
    <w:p w14:paraId="7306D69C" w14:textId="77777777" w:rsidR="00091307" w:rsidRDefault="00091307" w:rsidP="00933C3E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Flexible and able to adapt to any new working or learning environment ranging from college, a new workplace or a new country </w:t>
      </w:r>
    </w:p>
    <w:p w14:paraId="68640745" w14:textId="77777777" w:rsidR="001F55D9" w:rsidRPr="00091307" w:rsidRDefault="00030EB2" w:rsidP="00091307">
      <w:pPr>
        <w:pStyle w:val="Heading2"/>
        <w:pBdr>
          <w:bottom w:val="single" w:sz="4" w:space="0" w:color="000000"/>
        </w:pBdr>
        <w:spacing w:line="276" w:lineRule="auto"/>
        <w:rPr>
          <w:rFonts w:ascii="Cambria" w:eastAsia="Cambria" w:hAnsi="Cambria" w:cs="Cambria"/>
          <w:b w:val="0"/>
          <w:bCs w:val="0"/>
          <w:sz w:val="40"/>
          <w:szCs w:val="40"/>
        </w:rPr>
      </w:pPr>
      <w:r>
        <w:rPr>
          <w:rFonts w:ascii="Cambria" w:eastAsia="Cambria" w:hAnsi="Cambria" w:cs="Cambria"/>
          <w:b w:val="0"/>
          <w:bCs w:val="0"/>
          <w:sz w:val="32"/>
          <w:szCs w:val="32"/>
        </w:rPr>
        <w:lastRenderedPageBreak/>
        <w:t>I</w:t>
      </w:r>
      <w:r w:rsidR="001F55D9">
        <w:rPr>
          <w:rFonts w:ascii="Cambria" w:eastAsia="Cambria" w:hAnsi="Cambria" w:cs="Cambria"/>
          <w:b w:val="0"/>
          <w:bCs w:val="0"/>
          <w:sz w:val="32"/>
          <w:szCs w:val="32"/>
        </w:rPr>
        <w:t>nterests and Achievements</w:t>
      </w:r>
    </w:p>
    <w:tbl>
      <w:tblPr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2"/>
      </w:tblGrid>
      <w:tr w:rsidR="001F55D9" w14:paraId="7BA5026E" w14:textId="77777777" w:rsidTr="003B325D">
        <w:trPr>
          <w:trHeight w:val="6182"/>
        </w:trPr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7D1C8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Awarded Business Student of the Year in Holy Faith Clontarf 2014</w:t>
            </w:r>
          </w:p>
          <w:p w14:paraId="6FB7DF30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Ballet:</w:t>
            </w:r>
          </w:p>
          <w:p w14:paraId="7BFA261A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Commenced ballet at the age of 5</w:t>
            </w:r>
          </w:p>
          <w:p w14:paraId="4694A26A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Achieved 5 distinctions and 3 merits in various exams </w:t>
            </w:r>
          </w:p>
          <w:p w14:paraId="4F2796CC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Now teaching ballet on a part time basis one day per week </w:t>
            </w:r>
          </w:p>
          <w:p w14:paraId="3CD0E53A" w14:textId="77777777" w:rsidR="001F55D9" w:rsidRDefault="001F55D9" w:rsidP="00C05C6E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Part</w:t>
            </w:r>
            <w:r w:rsidR="0041446F">
              <w:rPr>
                <w:rFonts w:ascii="Cambria" w:eastAsia="Cambria" w:hAnsi="Cambria" w:cs="Cambria"/>
                <w:sz w:val="20"/>
                <w:szCs w:val="20"/>
              </w:rPr>
              <w:t xml:space="preserve">icipated in volunteer </w:t>
            </w:r>
            <w:proofErr w:type="spellStart"/>
            <w:r w:rsidR="0041446F">
              <w:rPr>
                <w:rFonts w:ascii="Cambria" w:eastAsia="Cambria" w:hAnsi="Cambria" w:cs="Cambria"/>
                <w:sz w:val="20"/>
                <w:szCs w:val="20"/>
              </w:rPr>
              <w:t>programme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in the Central Remedial Clinic, Clontarf which involved the following: </w:t>
            </w:r>
          </w:p>
          <w:p w14:paraId="34F6C919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Training and induction</w:t>
            </w:r>
          </w:p>
          <w:p w14:paraId="7A8D948D" w14:textId="77777777" w:rsidR="001F55D9" w:rsidRDefault="001F55D9" w:rsidP="00C05C6E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Supervised interaction with CRC pupils</w:t>
            </w:r>
          </w:p>
          <w:p w14:paraId="2488E893" w14:textId="77777777" w:rsidR="001F55D9" w:rsidRDefault="001F55D9" w:rsidP="0041446F">
            <w:pPr>
              <w:pStyle w:val="ListParagraph"/>
              <w:widowControl w:val="0"/>
              <w:numPr>
                <w:ilvl w:val="1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Was assigned a specific student to form a friendship with and interact with on a weekly basis in order to support the pupils learning </w:t>
            </w:r>
          </w:p>
          <w:p w14:paraId="334F12EA" w14:textId="77777777" w:rsidR="0041446F" w:rsidRDefault="0041446F" w:rsidP="0041446F">
            <w:pPr>
              <w:pStyle w:val="ListParagraph"/>
              <w:widowControl w:val="0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Elected as Career Prefect while in school, taking on roles of responsibility and leadership</w:t>
            </w:r>
          </w:p>
          <w:p w14:paraId="7B9567BB" w14:textId="77777777" w:rsidR="0041446F" w:rsidRPr="0041446F" w:rsidRDefault="0041446F" w:rsidP="0041446F">
            <w:pPr>
              <w:pStyle w:val="ListParagraph"/>
              <w:widowControl w:val="0"/>
              <w:spacing w:line="276" w:lineRule="auto"/>
              <w:ind w:left="108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DB97123" w14:textId="77777777" w:rsidR="001F55D9" w:rsidRDefault="001F55D9" w:rsidP="00C05C6E">
            <w:pPr>
              <w:pStyle w:val="Heading2"/>
              <w:pBdr>
                <w:bottom w:val="single" w:sz="4" w:space="0" w:color="000000"/>
              </w:pBdr>
              <w:spacing w:line="276" w:lineRule="auto"/>
              <w:rPr>
                <w:rFonts w:ascii="Cambria" w:eastAsia="Cambria" w:hAnsi="Cambria" w:cs="Cambria"/>
                <w:b w:val="0"/>
                <w:bCs w:val="0"/>
                <w:sz w:val="40"/>
                <w:szCs w:val="40"/>
              </w:rPr>
            </w:pPr>
            <w:r>
              <w:rPr>
                <w:rFonts w:ascii="Cambria" w:eastAsia="Cambria" w:hAnsi="Cambria" w:cs="Cambria"/>
                <w:b w:val="0"/>
                <w:bCs w:val="0"/>
                <w:sz w:val="32"/>
                <w:szCs w:val="32"/>
              </w:rPr>
              <w:t xml:space="preserve">Referee’s </w:t>
            </w:r>
          </w:p>
          <w:p w14:paraId="3E361D76" w14:textId="77777777" w:rsidR="001F55D9" w:rsidRDefault="001F55D9" w:rsidP="00C05C6E">
            <w:pPr>
              <w:pStyle w:val="Body"/>
              <w:widowControl w:val="0"/>
              <w:spacing w:line="276" w:lineRule="auto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3D15183A" w14:textId="77777777" w:rsidR="00C32B28" w:rsidRDefault="00C32B28" w:rsidP="00C32B28">
            <w:pPr>
              <w:pStyle w:val="Body"/>
              <w:widowControl w:val="0"/>
              <w:tabs>
                <w:tab w:val="left" w:pos="4320"/>
              </w:tabs>
              <w:spacing w:line="276" w:lineRule="auto"/>
              <w:jc w:val="both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C32B2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Lifestyle Sports</w:t>
            </w: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ab/>
              <w:t>Cathy O’Reilly, Store Manager</w:t>
            </w:r>
          </w:p>
          <w:p w14:paraId="6D4F332C" w14:textId="7D2515BF" w:rsidR="00C32B28" w:rsidRDefault="00C32B28" w:rsidP="00C32B28">
            <w:pPr>
              <w:pStyle w:val="Body"/>
              <w:widowControl w:val="0"/>
              <w:tabs>
                <w:tab w:val="left" w:pos="4320"/>
              </w:tabs>
              <w:spacing w:line="276" w:lineRule="auto"/>
              <w:jc w:val="both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(Work </w:t>
            </w:r>
            <w:proofErr w:type="gramStart"/>
            <w:r w:rsidR="00560731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Experience)  </w:t>
            </w: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ab/>
            </w:r>
            <w:r w:rsidR="003B325D">
              <w:rPr>
                <w:rFonts w:ascii="Cambria" w:eastAsia="Cambria" w:hAnsi="Cambria" w:cs="Cambria"/>
                <w:bCs/>
                <w:sz w:val="20"/>
                <w:szCs w:val="20"/>
              </w:rPr>
              <w:t>(</w:t>
            </w: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>01</w:t>
            </w:r>
            <w:r w:rsidR="003B325D">
              <w:rPr>
                <w:rFonts w:ascii="Cambria" w:eastAsia="Cambria" w:hAnsi="Cambria" w:cs="Cambria"/>
                <w:bCs/>
                <w:sz w:val="20"/>
                <w:szCs w:val="20"/>
              </w:rPr>
              <w:t>)</w:t>
            </w: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 804 5821</w:t>
            </w:r>
          </w:p>
          <w:p w14:paraId="4E47ADB7" w14:textId="4A8BABF8" w:rsidR="00560731" w:rsidRDefault="00560731" w:rsidP="00560731">
            <w:pPr>
              <w:pStyle w:val="Body"/>
              <w:widowControl w:val="0"/>
              <w:tabs>
                <w:tab w:val="left" w:pos="4320"/>
              </w:tabs>
              <w:spacing w:line="276" w:lineRule="auto"/>
              <w:jc w:val="both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Cs/>
                <w:sz w:val="20"/>
                <w:szCs w:val="20"/>
              </w:rPr>
              <w:tab/>
              <w:t>store98@lifestylesports.ie</w:t>
            </w:r>
          </w:p>
          <w:p w14:paraId="126B117A" w14:textId="77777777" w:rsidR="00C32B28" w:rsidRDefault="00C32B28" w:rsidP="00C32B28">
            <w:pPr>
              <w:pStyle w:val="Body"/>
              <w:widowControl w:val="0"/>
              <w:tabs>
                <w:tab w:val="left" w:pos="4320"/>
              </w:tabs>
              <w:spacing w:line="276" w:lineRule="auto"/>
              <w:jc w:val="both"/>
            </w:pPr>
          </w:p>
          <w:p w14:paraId="308A3DC7" w14:textId="6CBAC5FA" w:rsidR="00C32B28" w:rsidRPr="00C32B28" w:rsidRDefault="00560731" w:rsidP="00C32B28">
            <w:pPr>
              <w:pStyle w:val="Body"/>
              <w:widowControl w:val="0"/>
              <w:tabs>
                <w:tab w:val="left" w:pos="4320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University College Dublin</w:t>
            </w:r>
            <w:r w:rsidR="00C32B28" w:rsidRPr="00C32B2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32B28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Mr. James McDermott</w:t>
            </w:r>
            <w:r w:rsidR="00C32B28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 xml:space="preserve">Lecturer </w:t>
            </w:r>
          </w:p>
          <w:p w14:paraId="4270C792" w14:textId="23FEDFC2" w:rsidR="00560731" w:rsidRDefault="00C32B28" w:rsidP="00C32B28">
            <w:pPr>
              <w:pStyle w:val="Body"/>
              <w:widowControl w:val="0"/>
              <w:tabs>
                <w:tab w:val="left" w:pos="4320"/>
              </w:tabs>
              <w:spacing w:line="276" w:lineRule="auto"/>
              <w:jc w:val="both"/>
            </w:pPr>
            <w:r w:rsidRPr="00C32B28">
              <w:rPr>
                <w:rFonts w:ascii="Cambria" w:hAnsi="Cambria"/>
                <w:sz w:val="20"/>
                <w:szCs w:val="20"/>
              </w:rPr>
              <w:t>(Academic)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3B325D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01</w:t>
            </w:r>
            <w:r w:rsidR="003B325D">
              <w:rPr>
                <w:rFonts w:ascii="Cambria" w:hAnsi="Cambria"/>
                <w:sz w:val="20"/>
                <w:szCs w:val="20"/>
              </w:rPr>
              <w:t>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560731">
              <w:rPr>
                <w:rFonts w:ascii="Cambria" w:hAnsi="Cambria"/>
                <w:sz w:val="20"/>
                <w:szCs w:val="20"/>
              </w:rPr>
              <w:t>716 4139</w:t>
            </w:r>
          </w:p>
          <w:p w14:paraId="04E2E976" w14:textId="0B58CE76" w:rsidR="00C32B28" w:rsidRPr="00560731" w:rsidRDefault="00560731" w:rsidP="00560731">
            <w:pPr>
              <w:tabs>
                <w:tab w:val="left" w:pos="4320"/>
              </w:tabs>
              <w:rPr>
                <w:rFonts w:ascii="Cambria" w:hAnsi="Cambria"/>
                <w:sz w:val="20"/>
                <w:szCs w:val="20"/>
              </w:rPr>
            </w:pPr>
            <w:r>
              <w:tab/>
            </w:r>
            <w:r w:rsidRPr="00560731">
              <w:rPr>
                <w:rFonts w:ascii="Cambria" w:hAnsi="Cambria"/>
                <w:sz w:val="20"/>
                <w:szCs w:val="20"/>
              </w:rPr>
              <w:t>james.mcdermott@ucd.ie</w:t>
            </w:r>
          </w:p>
        </w:tc>
      </w:tr>
      <w:tr w:rsidR="00C32B28" w14:paraId="36F54090" w14:textId="77777777" w:rsidTr="001F55D9">
        <w:trPr>
          <w:trHeight w:val="6057"/>
        </w:trPr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205D" w14:textId="77777777" w:rsidR="00C32B28" w:rsidRPr="00C32B28" w:rsidRDefault="00C32B28" w:rsidP="00C32B28">
            <w:pPr>
              <w:widowControl w:val="0"/>
              <w:spacing w:line="276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9BAB7AA" w14:textId="77777777" w:rsidR="00197E5A" w:rsidRDefault="00F808F2"/>
    <w:sectPr w:rsidR="00197E5A" w:rsidSect="009B53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5E85C" w14:textId="77777777" w:rsidR="00F808F2" w:rsidRDefault="00F808F2" w:rsidP="00707A9C">
      <w:r>
        <w:separator/>
      </w:r>
    </w:p>
  </w:endnote>
  <w:endnote w:type="continuationSeparator" w:id="0">
    <w:p w14:paraId="3B8B390E" w14:textId="77777777" w:rsidR="00F808F2" w:rsidRDefault="00F808F2" w:rsidP="0070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7E30E" w14:textId="77777777" w:rsidR="00F808F2" w:rsidRDefault="00F808F2" w:rsidP="00707A9C">
      <w:r>
        <w:separator/>
      </w:r>
    </w:p>
  </w:footnote>
  <w:footnote w:type="continuationSeparator" w:id="0">
    <w:p w14:paraId="2CCD05BF" w14:textId="77777777" w:rsidR="00F808F2" w:rsidRDefault="00F808F2" w:rsidP="0070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A55"/>
    <w:multiLevelType w:val="hybridMultilevel"/>
    <w:tmpl w:val="06904716"/>
    <w:numStyleLink w:val="ImportedStyle3"/>
  </w:abstractNum>
  <w:abstractNum w:abstractNumId="1">
    <w:nsid w:val="0CE275F8"/>
    <w:multiLevelType w:val="hybridMultilevel"/>
    <w:tmpl w:val="06904716"/>
    <w:styleLink w:val="ImportedStyle3"/>
    <w:lvl w:ilvl="0" w:tplc="A67EA576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38A4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A65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42463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AAC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0FF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ED5C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C81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43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0373EA1"/>
    <w:multiLevelType w:val="hybridMultilevel"/>
    <w:tmpl w:val="A9FE1B54"/>
    <w:lvl w:ilvl="0" w:tplc="B19C388E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4D36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66F9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E366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8C90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EB2F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46D6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D47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5CECA0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D33743"/>
    <w:multiLevelType w:val="hybridMultilevel"/>
    <w:tmpl w:val="75885842"/>
    <w:lvl w:ilvl="0" w:tplc="5F6E8B7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6A65B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B8B3C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AF8A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8DB1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039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C655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A53B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D044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7EC51DB"/>
    <w:multiLevelType w:val="hybridMultilevel"/>
    <w:tmpl w:val="50F06F44"/>
    <w:numStyleLink w:val="ImportedStyle4"/>
  </w:abstractNum>
  <w:abstractNum w:abstractNumId="5">
    <w:nsid w:val="295E3ACC"/>
    <w:multiLevelType w:val="hybridMultilevel"/>
    <w:tmpl w:val="C8B0A4D0"/>
    <w:styleLink w:val="ImportedStyle2"/>
    <w:lvl w:ilvl="0" w:tplc="6318FA3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A7D4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4A97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BE089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255D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BC53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27B4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A2D8B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66EA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FD81AE6"/>
    <w:multiLevelType w:val="hybridMultilevel"/>
    <w:tmpl w:val="264EE9B8"/>
    <w:lvl w:ilvl="0" w:tplc="BF140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294F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B85C1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EB02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AA4E1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6187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4023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60FF9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6DBC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9B26D0"/>
    <w:multiLevelType w:val="hybridMultilevel"/>
    <w:tmpl w:val="2432FB9C"/>
    <w:lvl w:ilvl="0" w:tplc="15C458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42557D"/>
    <w:multiLevelType w:val="hybridMultilevel"/>
    <w:tmpl w:val="B00A0752"/>
    <w:lvl w:ilvl="0" w:tplc="4DC2643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666D0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06B2E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E5DE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16F82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E45E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A439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585E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8213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CD32BEA"/>
    <w:multiLevelType w:val="hybridMultilevel"/>
    <w:tmpl w:val="C8B0A4D0"/>
    <w:numStyleLink w:val="ImportedStyle2"/>
  </w:abstractNum>
  <w:abstractNum w:abstractNumId="10">
    <w:nsid w:val="523210FB"/>
    <w:multiLevelType w:val="hybridMultilevel"/>
    <w:tmpl w:val="50F06F44"/>
    <w:styleLink w:val="ImportedStyle4"/>
    <w:lvl w:ilvl="0" w:tplc="DC568374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012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94560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EFB3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BC3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2A10F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8D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18AA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A688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5D93BD8"/>
    <w:multiLevelType w:val="hybridMultilevel"/>
    <w:tmpl w:val="09A68E80"/>
    <w:lvl w:ilvl="0" w:tplc="4956F1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FCB4C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8314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8170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4A01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E28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A2B4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0D3C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8956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9"/>
    <w:rsid w:val="00030EB2"/>
    <w:rsid w:val="00091307"/>
    <w:rsid w:val="000B7FE4"/>
    <w:rsid w:val="00107F2F"/>
    <w:rsid w:val="001E0292"/>
    <w:rsid w:val="001F55D9"/>
    <w:rsid w:val="00294E2E"/>
    <w:rsid w:val="002D7EC5"/>
    <w:rsid w:val="0030024B"/>
    <w:rsid w:val="003570F4"/>
    <w:rsid w:val="003B325D"/>
    <w:rsid w:val="0041446F"/>
    <w:rsid w:val="00445511"/>
    <w:rsid w:val="0045513B"/>
    <w:rsid w:val="004A4B50"/>
    <w:rsid w:val="004B792F"/>
    <w:rsid w:val="00560731"/>
    <w:rsid w:val="00560B7F"/>
    <w:rsid w:val="00596F90"/>
    <w:rsid w:val="005C62FB"/>
    <w:rsid w:val="006E0ED8"/>
    <w:rsid w:val="00707A9C"/>
    <w:rsid w:val="00765028"/>
    <w:rsid w:val="00796CBE"/>
    <w:rsid w:val="007A3934"/>
    <w:rsid w:val="007F040B"/>
    <w:rsid w:val="00834C4C"/>
    <w:rsid w:val="009266D9"/>
    <w:rsid w:val="009278ED"/>
    <w:rsid w:val="00933C3E"/>
    <w:rsid w:val="009B5374"/>
    <w:rsid w:val="00A30BF1"/>
    <w:rsid w:val="00A439B0"/>
    <w:rsid w:val="00A82B7B"/>
    <w:rsid w:val="00B040C8"/>
    <w:rsid w:val="00BC1AC9"/>
    <w:rsid w:val="00C32B28"/>
    <w:rsid w:val="00C51585"/>
    <w:rsid w:val="00C92434"/>
    <w:rsid w:val="00C96E3C"/>
    <w:rsid w:val="00CF67BE"/>
    <w:rsid w:val="00D218FA"/>
    <w:rsid w:val="00D338C3"/>
    <w:rsid w:val="00D77A3E"/>
    <w:rsid w:val="00D93E41"/>
    <w:rsid w:val="00E52A7D"/>
    <w:rsid w:val="00E620EB"/>
    <w:rsid w:val="00EF0BD9"/>
    <w:rsid w:val="00F64144"/>
    <w:rsid w:val="00F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57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5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2">
    <w:name w:val="heading 2"/>
    <w:next w:val="Body"/>
    <w:link w:val="Heading2Char"/>
    <w:rsid w:val="001F55D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New Roman" w:eastAsia="Arial Unicode MS" w:hAnsi="Times New Roman" w:cs="Arial Unicode MS"/>
      <w:b/>
      <w:bCs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55D9"/>
    <w:rPr>
      <w:rFonts w:ascii="Times New Roman" w:eastAsia="Arial Unicode MS" w:hAnsi="Times New Roman" w:cs="Arial Unicode MS"/>
      <w:b/>
      <w:bCs/>
      <w:color w:val="000000"/>
      <w:u w:color="000000"/>
      <w:bdr w:val="nil"/>
    </w:rPr>
  </w:style>
  <w:style w:type="paragraph" w:customStyle="1" w:styleId="Body">
    <w:name w:val="Body"/>
    <w:rsid w:val="001F5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Title">
    <w:name w:val="Title"/>
    <w:link w:val="TitleChar"/>
    <w:rsid w:val="001F55D9"/>
    <w:pPr>
      <w:widowControl w:val="0"/>
      <w:pBdr>
        <w:top w:val="nil"/>
        <w:left w:val="nil"/>
        <w:bottom w:val="single" w:sz="6" w:space="0" w:color="000000"/>
        <w:right w:val="nil"/>
        <w:between w:val="nil"/>
        <w:bar w:val="nil"/>
      </w:pBdr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1F55D9"/>
    <w:rPr>
      <w:rFonts w:ascii="Times New Roman" w:eastAsia="Times New Roman" w:hAnsi="Times New Roman" w:cs="Times New Roman"/>
      <w:b/>
      <w:bCs/>
      <w:color w:val="000000"/>
      <w:sz w:val="36"/>
      <w:szCs w:val="36"/>
      <w:u w:color="000000"/>
      <w:bdr w:val="nil"/>
    </w:rPr>
  </w:style>
  <w:style w:type="paragraph" w:styleId="ListParagraph">
    <w:name w:val="List Paragraph"/>
    <w:rsid w:val="001F55D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2">
    <w:name w:val="Imported Style 2"/>
    <w:rsid w:val="001F55D9"/>
    <w:pPr>
      <w:numPr>
        <w:numId w:val="3"/>
      </w:numPr>
    </w:pPr>
  </w:style>
  <w:style w:type="numbering" w:customStyle="1" w:styleId="ImportedStyle3">
    <w:name w:val="Imported Style 3"/>
    <w:rsid w:val="001F55D9"/>
    <w:pPr>
      <w:numPr>
        <w:numId w:val="5"/>
      </w:numPr>
    </w:pPr>
  </w:style>
  <w:style w:type="numbering" w:customStyle="1" w:styleId="ImportedStyle4">
    <w:name w:val="Imported Style 4"/>
    <w:rsid w:val="001F55D9"/>
    <w:pPr>
      <w:numPr>
        <w:numId w:val="7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F55D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55D9"/>
    <w:rPr>
      <w:rFonts w:ascii="Times New Roman" w:eastAsia="Arial Unicode MS" w:hAnsi="Times New Roman" w:cs="Times New Roman"/>
      <w:bdr w:val="nil"/>
    </w:rPr>
  </w:style>
  <w:style w:type="table" w:styleId="TableGrid">
    <w:name w:val="Table Grid"/>
    <w:basedOn w:val="TableNormal"/>
    <w:uiPriority w:val="39"/>
    <w:rsid w:val="0076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A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9C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707A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A9C"/>
    <w:rPr>
      <w:rFonts w:ascii="Times New Roman" w:eastAsia="Arial Unicode MS" w:hAnsi="Times New Roman" w:cs="Times New Roman"/>
      <w:bdr w:val="nil"/>
    </w:rPr>
  </w:style>
  <w:style w:type="character" w:styleId="Hyperlink">
    <w:name w:val="Hyperlink"/>
    <w:basedOn w:val="DefaultParagraphFont"/>
    <w:uiPriority w:val="99"/>
    <w:unhideWhenUsed/>
    <w:rsid w:val="00707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673</Words>
  <Characters>3837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Burke</dc:creator>
  <cp:keywords/>
  <dc:description/>
  <cp:lastModifiedBy>Shauna Burke</cp:lastModifiedBy>
  <cp:revision>3</cp:revision>
  <dcterms:created xsi:type="dcterms:W3CDTF">2017-10-16T16:05:00Z</dcterms:created>
  <dcterms:modified xsi:type="dcterms:W3CDTF">2017-10-16T17:46:00Z</dcterms:modified>
</cp:coreProperties>
</file>