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8B" w:rsidRDefault="0019335D">
      <w:pPr>
        <w:pStyle w:val="ContactInfo"/>
      </w:pPr>
      <w:proofErr w:type="spellStart"/>
      <w:r>
        <w:t>Kiltrea</w:t>
      </w:r>
      <w:proofErr w:type="spellEnd"/>
      <w:r>
        <w:t xml:space="preserve"> Bridge,</w:t>
      </w:r>
    </w:p>
    <w:p w:rsidR="006D358B" w:rsidRDefault="0019335D">
      <w:pPr>
        <w:pStyle w:val="ContactInfo"/>
      </w:pPr>
      <w:proofErr w:type="spellStart"/>
      <w:r>
        <w:t>Enniscorthy</w:t>
      </w:r>
      <w:proofErr w:type="spellEnd"/>
      <w:r>
        <w:t>,</w:t>
      </w:r>
    </w:p>
    <w:p w:rsidR="0019335D" w:rsidRDefault="0019335D">
      <w:pPr>
        <w:pStyle w:val="ContactInfo"/>
      </w:pPr>
      <w:r>
        <w:t>County Wexford.</w:t>
      </w:r>
    </w:p>
    <w:p w:rsidR="006D358B" w:rsidRDefault="00880F16">
      <w:pPr>
        <w:pStyle w:val="ContactInfo"/>
      </w:pPr>
      <w:r>
        <w:t>(</w:t>
      </w:r>
      <w:r w:rsidR="0019335D">
        <w:t>087</w:t>
      </w:r>
      <w:r>
        <w:t xml:space="preserve">) </w:t>
      </w:r>
      <w:r w:rsidR="0019335D">
        <w:t>787</w:t>
      </w:r>
      <w:r>
        <w:t xml:space="preserve"> </w:t>
      </w:r>
      <w:r w:rsidR="0019335D">
        <w:t>0942</w:t>
      </w:r>
      <w:r w:rsidR="003D3C33">
        <w:t xml:space="preserve"> | </w:t>
      </w:r>
      <w:r w:rsidR="0019335D">
        <w:t>stuart</w:t>
      </w:r>
      <w:r w:rsidR="00667F21">
        <w:t>.</w:t>
      </w:r>
      <w:r w:rsidR="0019335D">
        <w:t>slevin</w:t>
      </w:r>
      <w:r w:rsidR="00667F21">
        <w:t>4@mail.dcu.ie</w:t>
      </w:r>
    </w:p>
    <w:sdt>
      <w:sdtPr>
        <w:alias w:val="Your Name"/>
        <w:tag w:val=""/>
        <w:id w:val="-574512284"/>
        <w:placeholder>
          <w:docPart w:val="3199E1EC45EC4B66B17E1F98D84BC66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D358B" w:rsidRDefault="005D6993">
          <w:pPr>
            <w:pStyle w:val="Name"/>
          </w:pPr>
          <w:r>
            <w:t>Stuart Slevin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6D358B">
        <w:tc>
          <w:tcPr>
            <w:tcW w:w="1778" w:type="dxa"/>
          </w:tcPr>
          <w:p w:rsidR="006D358B" w:rsidRDefault="003D3C33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:rsidR="006D358B" w:rsidRDefault="006D358B"/>
        </w:tc>
        <w:tc>
          <w:tcPr>
            <w:tcW w:w="7830" w:type="dxa"/>
          </w:tcPr>
          <w:p w:rsidR="006D358B" w:rsidRDefault="004825EB" w:rsidP="004825EB">
            <w:r>
              <w:t xml:space="preserve">I wish to apply for a position in the </w:t>
            </w:r>
            <w:proofErr w:type="spellStart"/>
            <w:r>
              <w:t>ByrneWallace</w:t>
            </w:r>
            <w:proofErr w:type="spellEnd"/>
            <w:r>
              <w:t xml:space="preserve"> Summer Intern</w:t>
            </w:r>
            <w:r w:rsidR="00667F21">
              <w:t>ship</w:t>
            </w:r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>.</w:t>
            </w:r>
          </w:p>
        </w:tc>
      </w:tr>
      <w:tr w:rsidR="006D358B">
        <w:tc>
          <w:tcPr>
            <w:tcW w:w="1778" w:type="dxa"/>
          </w:tcPr>
          <w:p w:rsidR="006D358B" w:rsidRDefault="00672FEE">
            <w:pPr>
              <w:pStyle w:val="Heading1"/>
            </w:pPr>
            <w:r>
              <w:t xml:space="preserve">Work </w:t>
            </w:r>
            <w:r w:rsidR="007C0B54">
              <w:t>EXPERIENCE</w:t>
            </w:r>
          </w:p>
        </w:tc>
        <w:tc>
          <w:tcPr>
            <w:tcW w:w="472" w:type="dxa"/>
          </w:tcPr>
          <w:p w:rsidR="006D358B" w:rsidRDefault="006D358B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538529A6CF8A490CADE2D0784C2BE4F7"/>
                  </w:placeholder>
                  <w15:repeatingSectionItem/>
                </w:sdtPr>
                <w:sdtEndPr/>
                <w:sdtContent>
                  <w:p w:rsidR="0019335D" w:rsidRDefault="0019335D" w:rsidP="0019335D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:rsidR="006D358B" w:rsidRDefault="009C4E3A" w:rsidP="0019335D">
                    <w:pPr>
                      <w:pStyle w:val="Heading2"/>
                    </w:pPr>
                    <w:r>
                      <w:t>redmonds solicitors, enniscorthy,</w:t>
                    </w:r>
                    <w:r w:rsidR="0019335D">
                      <w:t xml:space="preserve"> Co.</w:t>
                    </w:r>
                    <w:r>
                      <w:t xml:space="preserve"> wexford.</w:t>
                    </w:r>
                  </w:p>
                  <w:p w:rsidR="00672FEE" w:rsidRDefault="009C4E3A" w:rsidP="00672FEE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6</w:t>
                    </w:r>
                    <w:r w:rsidRPr="009C4E3A">
                      <w:rPr>
                        <w:vertAlign w:val="superscript"/>
                      </w:rPr>
                      <w:t>th</w:t>
                    </w:r>
                    <w:r>
                      <w:t xml:space="preserve"> June – 29</w:t>
                    </w:r>
                    <w:r w:rsidRPr="009C4E3A">
                      <w:rPr>
                        <w:vertAlign w:val="superscript"/>
                      </w:rPr>
                      <w:t>th</w:t>
                    </w:r>
                    <w:r>
                      <w:t xml:space="preserve"> July 2016</w:t>
                    </w:r>
                    <w:r w:rsidR="00F81A45">
                      <w:t>.</w:t>
                    </w:r>
                  </w:p>
                  <w:p w:rsidR="00EC1CB3" w:rsidRDefault="00EC1CB3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Greeting clients as well as handling telephone queries and booking consultations.</w:t>
                    </w:r>
                  </w:p>
                  <w:p w:rsidR="00EC1CB3" w:rsidRDefault="00EC1CB3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Preparing documents such as briefs for</w:t>
                    </w:r>
                    <w:r w:rsidR="00C31028">
                      <w:t xml:space="preserve"> counsel, certificates of title</w:t>
                    </w:r>
                    <w:r w:rsidR="0019335D">
                      <w:t xml:space="preserve"> and writing letters of correspondence to clients and other solicitors.</w:t>
                    </w:r>
                  </w:p>
                  <w:p w:rsidR="00C31028" w:rsidRDefault="00C31028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Aiding in Family and Property Law matters and other office duties such as filing and maintenance.</w:t>
                    </w:r>
                  </w:p>
                  <w:p w:rsidR="006D358B" w:rsidRDefault="003D3C33">
                    <w:pPr>
                      <w:pStyle w:val="ResumeText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538529A6CF8A490CADE2D0784C2BE4F7"/>
                  </w:placeholder>
                  <w15:repeatingSectionItem/>
                </w:sdtPr>
                <w:sdtEndPr/>
                <w:sdtContent>
                  <w:p w:rsidR="006D358B" w:rsidRDefault="009C4E3A" w:rsidP="0019335D">
                    <w:pPr>
                      <w:pStyle w:val="Heading2"/>
                    </w:pPr>
                    <w:r>
                      <w:t>you move me, vancouver, british columbia, canada.</w:t>
                    </w:r>
                  </w:p>
                  <w:p w:rsidR="00C31028" w:rsidRDefault="00EC1CB3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5</w:t>
                    </w:r>
                    <w:r w:rsidRPr="00EC1CB3">
                      <w:rPr>
                        <w:vertAlign w:val="superscript"/>
                      </w:rPr>
                      <w:t>th</w:t>
                    </w:r>
                    <w:r>
                      <w:t xml:space="preserve"> June – 11</w:t>
                    </w:r>
                    <w:r w:rsidRPr="00EC1CB3">
                      <w:rPr>
                        <w:vertAlign w:val="superscript"/>
                      </w:rPr>
                      <w:t>th</w:t>
                    </w:r>
                    <w:r>
                      <w:t xml:space="preserve"> August 2017</w:t>
                    </w:r>
                    <w:r w:rsidR="00F81A45">
                      <w:t>.</w:t>
                    </w:r>
                  </w:p>
                  <w:p w:rsidR="00C31028" w:rsidRDefault="00C31028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Moving furniture and the contents of hom</w:t>
                    </w:r>
                    <w:r w:rsidR="007C119C">
                      <w:t>es from one location to another in a team based environment.</w:t>
                    </w:r>
                  </w:p>
                  <w:p w:rsidR="00C31028" w:rsidRDefault="00C31028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Engaging with customers in a professional and courteous manner.</w:t>
                    </w:r>
                  </w:p>
                  <w:p w:rsidR="003E0A0E" w:rsidRDefault="00C31028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 xml:space="preserve">Ensuring that all of the customer’s needs are met.  </w:t>
                    </w:r>
                  </w:p>
                  <w:p w:rsidR="006D358B" w:rsidRDefault="003D3C33" w:rsidP="003E0A0E">
                    <w:pPr>
                      <w:pStyle w:val="ResumeText"/>
                      <w:ind w:left="1440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552451659"/>
                  <w:placeholder>
                    <w:docPart w:val="538529A6CF8A490CADE2D0784C2BE4F7"/>
                  </w:placeholder>
                  <w15:repeatingSectionItem/>
                </w:sdtPr>
                <w:sdtEndPr/>
                <w:sdtContent>
                  <w:p w:rsidR="006D358B" w:rsidRDefault="00EC1CB3" w:rsidP="0019335D">
                    <w:pPr>
                      <w:pStyle w:val="Heading2"/>
                    </w:pPr>
                    <w:r>
                      <w:t>J. donohoe (motors) ltd</w:t>
                    </w:r>
                    <w:r w:rsidR="0019335D">
                      <w:t>, Enniscorthy, Co. Wexford</w:t>
                    </w:r>
                    <w:r w:rsidR="00F81A45">
                      <w:t>.</w:t>
                    </w:r>
                  </w:p>
                  <w:p w:rsidR="00C31028" w:rsidRDefault="00EC1CB3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 xml:space="preserve">Summer 2013 – 2015 inclusive. </w:t>
                    </w:r>
                  </w:p>
                  <w:p w:rsidR="00C31028" w:rsidRDefault="00706DC6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 xml:space="preserve">Managing </w:t>
                    </w:r>
                    <w:r w:rsidR="003E0A0E">
                      <w:t>BMW,</w:t>
                    </w:r>
                    <w:r w:rsidR="00C31028">
                      <w:t xml:space="preserve"> Mercedes</w:t>
                    </w:r>
                    <w:r w:rsidR="003E0A0E">
                      <w:t xml:space="preserve"> and Skoda</w:t>
                    </w:r>
                    <w:r>
                      <w:t xml:space="preserve"> </w:t>
                    </w:r>
                    <w:r w:rsidR="00C31028">
                      <w:t>stock.</w:t>
                    </w:r>
                  </w:p>
                  <w:p w:rsidR="00C31028" w:rsidRDefault="00706DC6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Engaging with customers.</w:t>
                    </w:r>
                  </w:p>
                  <w:p w:rsidR="003E0A0E" w:rsidRDefault="003E0A0E" w:rsidP="002249C2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 xml:space="preserve">General garage maintenance and </w:t>
                    </w:r>
                    <w:r w:rsidR="0019335D">
                      <w:t>aiding in</w:t>
                    </w:r>
                    <w:r w:rsidR="00706DC6">
                      <w:t xml:space="preserve"> automotive repair</w:t>
                    </w:r>
                    <w:r>
                      <w:t>.</w:t>
                    </w:r>
                  </w:p>
                  <w:p w:rsidR="006D358B" w:rsidRDefault="003D3C33" w:rsidP="00EC1CB3">
                    <w:pPr>
                      <w:pStyle w:val="ResumeText"/>
                    </w:pPr>
                  </w:p>
                </w:sdtContent>
              </w:sdt>
            </w:sdtContent>
          </w:sdt>
        </w:tc>
      </w:tr>
      <w:tr w:rsidR="00F81A45" w:rsidTr="006D479E">
        <w:tc>
          <w:tcPr>
            <w:tcW w:w="1778" w:type="dxa"/>
          </w:tcPr>
          <w:p w:rsidR="00F81A45" w:rsidRDefault="00F81A45" w:rsidP="006D479E">
            <w:pPr>
              <w:pStyle w:val="Heading1"/>
            </w:pPr>
            <w:r>
              <w:t>Skills</w:t>
            </w:r>
          </w:p>
        </w:tc>
        <w:tc>
          <w:tcPr>
            <w:tcW w:w="472" w:type="dxa"/>
          </w:tcPr>
          <w:p w:rsidR="00F81A45" w:rsidRDefault="00F81A45" w:rsidP="006D479E"/>
        </w:tc>
        <w:tc>
          <w:tcPr>
            <w:tcW w:w="7830" w:type="dxa"/>
          </w:tcPr>
          <w:sdt>
            <w:sdtPr>
              <w:id w:val="-2076662103"/>
              <w15:repeatingSection/>
            </w:sdtPr>
            <w:sdtContent>
              <w:sdt>
                <w:sdtPr>
                  <w:id w:val="313922632"/>
                  <w:placeholder>
                    <w:docPart w:val="8875FDDBBDF943B9A5791D9B53110C87"/>
                  </w:placeholder>
                  <w15:repeatingSectionItem/>
                </w:sdtPr>
                <w:sdtContent>
                  <w:p w:rsidR="007C119C" w:rsidRDefault="007C119C" w:rsidP="007C119C">
                    <w:pPr>
                      <w:pStyle w:val="ResumeText"/>
                      <w:ind w:left="720"/>
                    </w:pPr>
                  </w:p>
                  <w:p w:rsidR="00F81A45" w:rsidRDefault="00FD241B" w:rsidP="00F81A45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Legal r</w:t>
                    </w:r>
                    <w:r w:rsidR="00672FEE">
                      <w:t>esearch knowledge.</w:t>
                    </w:r>
                  </w:p>
                </w:sdtContent>
              </w:sdt>
              <w:sdt>
                <w:sdtPr>
                  <w:id w:val="1614947720"/>
                  <w:placeholder>
                    <w:docPart w:val="8875FDDBBDF943B9A5791D9B53110C87"/>
                  </w:placeholder>
                  <w15:repeatingSectionItem/>
                </w:sdtPr>
                <w:sdtContent>
                  <w:p w:rsidR="00F81A45" w:rsidRDefault="00F81A45" w:rsidP="006D479E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Able to communicate with clients and colleagues in a professional manner.</w:t>
                    </w:r>
                  </w:p>
                </w:sdtContent>
              </w:sdt>
              <w:sdt>
                <w:sdtPr>
                  <w:id w:val="359174222"/>
                  <w:placeholder>
                    <w:docPart w:val="8875FDDBBDF943B9A5791D9B53110C87"/>
                  </w:placeholder>
                  <w15:repeatingSectionItem/>
                </w:sdtPr>
                <w:sdtContent>
                  <w:p w:rsidR="00F81A45" w:rsidRDefault="00F81A45" w:rsidP="006D479E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Persistence and attention to detail.</w:t>
                    </w:r>
                  </w:p>
                  <w:p w:rsidR="00FD241B" w:rsidRDefault="007C119C" w:rsidP="006D479E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Capable of operating as part of a team</w:t>
                    </w:r>
                    <w:r w:rsidR="00FD241B">
                      <w:t xml:space="preserve"> and individually</w:t>
                    </w:r>
                    <w:r>
                      <w:t>.</w:t>
                    </w:r>
                  </w:p>
                  <w:p w:rsidR="00F81A45" w:rsidRDefault="00D31C92" w:rsidP="006D479E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>Public speaking experience.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  <w:sdt>
                <w:sdtPr>
                  <w:id w:val="1489598336"/>
                  <w:placeholder>
                    <w:docPart w:val="8875FDDBBDF943B9A5791D9B53110C87"/>
                  </w:placeholder>
                  <w15:repeatingSectionItem/>
                </w:sdtPr>
                <w:sdtContent>
                  <w:p w:rsidR="00F81A45" w:rsidRDefault="00F81A45" w:rsidP="006D479E">
                    <w:pPr>
                      <w:pStyle w:val="ResumeText"/>
                      <w:numPr>
                        <w:ilvl w:val="0"/>
                        <w:numId w:val="12"/>
                      </w:numPr>
                    </w:pPr>
                    <w:r>
                      <w:t xml:space="preserve">Proficient in Microsoft Word and </w:t>
                    </w:r>
                    <w:proofErr w:type="spellStart"/>
                    <w:r>
                      <w:t>Powerpoint</w:t>
                    </w:r>
                    <w:proofErr w:type="spellEnd"/>
                    <w:r>
                      <w:t>.</w:t>
                    </w:r>
                  </w:p>
                </w:sdtContent>
              </w:sdt>
            </w:sdtContent>
          </w:sdt>
        </w:tc>
      </w:tr>
      <w:tr w:rsidR="006D358B" w:rsidTr="005D6993">
        <w:trPr>
          <w:trHeight w:val="2390"/>
        </w:trPr>
        <w:tc>
          <w:tcPr>
            <w:tcW w:w="1778" w:type="dxa"/>
          </w:tcPr>
          <w:p w:rsidR="006D358B" w:rsidRDefault="003D3C33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72" w:type="dxa"/>
          </w:tcPr>
          <w:p w:rsidR="006D358B" w:rsidRDefault="006D358B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538529A6CF8A490CADE2D0784C2BE4F7"/>
                  </w:placeholder>
                  <w15:repeatingSectionItem/>
                </w:sdtPr>
                <w:sdtEndPr/>
                <w:sdtContent>
                  <w:p w:rsidR="006D358B" w:rsidRDefault="003E0A0E">
                    <w:pPr>
                      <w:pStyle w:val="Heading2"/>
                    </w:pPr>
                    <w:r>
                      <w:t>Newtown School waterford, Waterford city, 2009-2015</w:t>
                    </w:r>
                  </w:p>
                  <w:p w:rsidR="003E0A0E" w:rsidRDefault="003E0A0E">
                    <w:r>
                      <w:t xml:space="preserve">Boarding student at Newtown School. </w:t>
                    </w:r>
                  </w:p>
                  <w:p w:rsidR="00BE2346" w:rsidRDefault="003E0A0E" w:rsidP="003E0A0E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>
                      <w:t xml:space="preserve">Higher Level Subjects: English B3, Geography C1, </w:t>
                    </w:r>
                    <w:r w:rsidR="00BE2346">
                      <w:t>Spanish B2, Agricultural Science B2, Biology B3, Construction Studies C1</w:t>
                    </w:r>
                    <w:r w:rsidR="00F81A45">
                      <w:t>.</w:t>
                    </w:r>
                  </w:p>
                  <w:p w:rsidR="00BE2346" w:rsidRDefault="00BE2346" w:rsidP="003E0A0E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>
                      <w:t>Ordinary Level: Mathematics B2, Irish B1.</w:t>
                    </w:r>
                  </w:p>
                  <w:p w:rsidR="006D358B" w:rsidRDefault="00BE2346" w:rsidP="00FD241B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>
                      <w:t>Points: 450</w:t>
                    </w:r>
                    <w:r w:rsidR="00F81A45">
                      <w:t>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23390931"/>
                  <w:placeholder>
                    <w:docPart w:val="538529A6CF8A490CADE2D0784C2BE4F7"/>
                  </w:placeholder>
                  <w15:repeatingSectionItem/>
                </w:sdtPr>
                <w:sdtEndPr/>
                <w:sdtContent>
                  <w:p w:rsidR="006D358B" w:rsidRDefault="00BE2346">
                    <w:pPr>
                      <w:pStyle w:val="Heading2"/>
                    </w:pPr>
                    <w:r>
                      <w:t>Dublin city university 2015 – Present.</w:t>
                    </w:r>
                  </w:p>
                  <w:p w:rsidR="00CF6BFC" w:rsidRDefault="00BE2346" w:rsidP="00BE2346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Qualification: BCL</w:t>
                    </w:r>
                  </w:p>
                  <w:p w:rsidR="00BE2346" w:rsidRDefault="00CF6BFC" w:rsidP="00BE2346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Expected Completion: May 2018</w:t>
                    </w:r>
                    <w:r w:rsidR="00F81A45">
                      <w:t>.</w:t>
                    </w:r>
                  </w:p>
                  <w:p w:rsidR="00BE2346" w:rsidRDefault="00BE2346" w:rsidP="00BE2346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Current Grade: 2:1</w:t>
                    </w:r>
                    <w:r w:rsidR="00F81A45">
                      <w:t>.</w:t>
                    </w:r>
                  </w:p>
                  <w:p w:rsidR="006D358B" w:rsidRDefault="00BE2346" w:rsidP="00BE2346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Predicted Final Grade: 2:1</w:t>
                    </w:r>
                    <w:r w:rsidR="00F81A45">
                      <w:t>.</w:t>
                    </w:r>
                  </w:p>
                </w:sdtContent>
              </w:sdt>
            </w:sdtContent>
          </w:sdt>
        </w:tc>
      </w:tr>
      <w:tr w:rsidR="005D6993">
        <w:tc>
          <w:tcPr>
            <w:tcW w:w="1778" w:type="dxa"/>
          </w:tcPr>
          <w:p w:rsidR="005D6993" w:rsidRDefault="00672FEE">
            <w:pPr>
              <w:pStyle w:val="Heading1"/>
            </w:pPr>
            <w:r>
              <w:t xml:space="preserve">achievments and </w:t>
            </w:r>
            <w:r w:rsidR="005D6993">
              <w:t>ACTIVITIES</w:t>
            </w:r>
          </w:p>
        </w:tc>
        <w:tc>
          <w:tcPr>
            <w:tcW w:w="472" w:type="dxa"/>
          </w:tcPr>
          <w:p w:rsidR="005D6993" w:rsidRDefault="00672FEE">
            <w:r>
              <w:t xml:space="preserve"> </w:t>
            </w:r>
          </w:p>
        </w:tc>
        <w:tc>
          <w:tcPr>
            <w:tcW w:w="7830" w:type="dxa"/>
          </w:tcPr>
          <w:p w:rsidR="00BE2346" w:rsidRDefault="00BE2346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</w:pPr>
          </w:p>
          <w:p w:rsidR="00FD241B" w:rsidRPr="00FD241B" w:rsidRDefault="00FD241B" w:rsidP="00FD241B">
            <w:pPr>
              <w:pStyle w:val="Heading2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t>Rugby in</w:t>
            </w:r>
            <w:r w:rsidR="00BE234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t xml:space="preserve"> Newtown School at all age groups</w:t>
            </w:r>
            <w:r w:rsidR="00F81A4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t>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t xml:space="preserve"> Member of the starting 15 in both 5</w:t>
            </w:r>
            <w:r w:rsidRPr="00FD241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vertAlign w:val="superscript"/>
                <w14:ligatures w14:val="none"/>
              </w:rPr>
              <w:t>th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t xml:space="preserve"> and 6</w:t>
            </w:r>
            <w:r w:rsidRPr="00FD241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vertAlign w:val="superscript"/>
                <w14:ligatures w14:val="none"/>
              </w:rPr>
              <w:t>th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t xml:space="preserve"> year as well as captaining the squad on one occasion.</w:t>
            </w:r>
          </w:p>
          <w:p w:rsidR="00FD241B" w:rsidRDefault="00FD241B" w:rsidP="00BE2346">
            <w:pPr>
              <w:pStyle w:val="ListParagraph"/>
              <w:numPr>
                <w:ilvl w:val="0"/>
                <w:numId w:val="11"/>
              </w:numPr>
            </w:pPr>
            <w:r>
              <w:t>Awarded Senior Prefect in 6</w:t>
            </w:r>
            <w:r w:rsidRPr="00FD241B">
              <w:rPr>
                <w:vertAlign w:val="superscript"/>
              </w:rPr>
              <w:t>th</w:t>
            </w:r>
            <w:r>
              <w:t xml:space="preserve"> year of secondary school and was the only prefect boarder boy that year.</w:t>
            </w:r>
          </w:p>
          <w:p w:rsidR="00FD241B" w:rsidRDefault="00BE2346" w:rsidP="00FD241B">
            <w:pPr>
              <w:pStyle w:val="ListParagraph"/>
              <w:numPr>
                <w:ilvl w:val="0"/>
                <w:numId w:val="11"/>
              </w:numPr>
            </w:pPr>
            <w:r>
              <w:t>Soccer</w:t>
            </w:r>
            <w:r w:rsidR="00706DC6">
              <w:t xml:space="preserve"> at </w:t>
            </w:r>
            <w:proofErr w:type="spellStart"/>
            <w:r w:rsidR="00706DC6">
              <w:t>Caim</w:t>
            </w:r>
            <w:proofErr w:type="spellEnd"/>
            <w:r w:rsidR="00706DC6">
              <w:t xml:space="preserve"> </w:t>
            </w:r>
            <w:proofErr w:type="spellStart"/>
            <w:r w:rsidR="00706DC6">
              <w:t>Utd</w:t>
            </w:r>
            <w:proofErr w:type="spellEnd"/>
            <w:r>
              <w:t xml:space="preserve"> at various age groups from u10 to Men’s.</w:t>
            </w:r>
          </w:p>
          <w:p w:rsidR="00BE2346" w:rsidRDefault="00BE2346" w:rsidP="00BE2346">
            <w:pPr>
              <w:pStyle w:val="ListParagraph"/>
              <w:numPr>
                <w:ilvl w:val="0"/>
                <w:numId w:val="11"/>
              </w:numPr>
            </w:pPr>
            <w:r>
              <w:t>Athleti</w:t>
            </w:r>
            <w:r w:rsidR="002249C2">
              <w:t>cs at</w:t>
            </w:r>
            <w:r w:rsidR="00706DC6">
              <w:t xml:space="preserve"> secondary</w:t>
            </w:r>
            <w:r w:rsidR="002249C2">
              <w:t xml:space="preserve"> school level.</w:t>
            </w:r>
          </w:p>
          <w:p w:rsidR="002249C2" w:rsidRDefault="00706DC6" w:rsidP="00BE2346">
            <w:pPr>
              <w:pStyle w:val="ListParagraph"/>
              <w:numPr>
                <w:ilvl w:val="0"/>
                <w:numId w:val="11"/>
              </w:numPr>
            </w:pPr>
            <w:r>
              <w:t>Weight and fitness training.</w:t>
            </w:r>
          </w:p>
          <w:p w:rsidR="00FD241B" w:rsidRPr="00BE2346" w:rsidRDefault="00FD241B" w:rsidP="00BE2346">
            <w:pPr>
              <w:pStyle w:val="ListParagraph"/>
              <w:numPr>
                <w:ilvl w:val="0"/>
                <w:numId w:val="11"/>
              </w:numPr>
            </w:pPr>
            <w:r>
              <w:t>Reading</w:t>
            </w:r>
          </w:p>
          <w:p w:rsidR="00BE2346" w:rsidRPr="00BE2346" w:rsidRDefault="00BE2346" w:rsidP="00BE2346"/>
          <w:p w:rsidR="007C0B54" w:rsidRPr="007C0B54" w:rsidRDefault="007C0B54" w:rsidP="007C0B54"/>
        </w:tc>
      </w:tr>
      <w:tr w:rsidR="006D358B">
        <w:tc>
          <w:tcPr>
            <w:tcW w:w="1778" w:type="dxa"/>
          </w:tcPr>
          <w:p w:rsidR="006D358B" w:rsidRDefault="003D3C33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:rsidR="006D358B" w:rsidRDefault="006D358B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538529A6CF8A490CADE2D0784C2BE4F7"/>
                  </w:placeholder>
                  <w15:color w:val="C0C0C0"/>
                  <w15:repeatingSectionItem/>
                </w:sdtPr>
                <w:sdtEndPr>
                  <w:rPr>
                    <w:sz w:val="22"/>
                    <w:szCs w:val="22"/>
                  </w:rPr>
                </w:sdtEndPr>
                <w:sdtContent>
                  <w:p w:rsidR="006D358B" w:rsidRDefault="00706DC6">
                    <w:pPr>
                      <w:pStyle w:val="Heading2"/>
                    </w:pPr>
                    <w:r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 xml:space="preserve">MR </w:t>
                    </w:r>
                    <w:r w:rsidR="002249C2">
                      <w:t>Damien Jordan</w:t>
                    </w:r>
                    <w:r w:rsidR="00F81A45">
                      <w:t>,</w:t>
                    </w:r>
                  </w:p>
                  <w:p w:rsidR="006D358B" w:rsidRDefault="00706DC6">
                    <w:pPr>
                      <w:pStyle w:val="ResumeText"/>
                    </w:pPr>
                    <w:r>
                      <w:t>Partner, Redmond’s Solicitors</w:t>
                    </w:r>
                    <w:r w:rsidR="00F81A45">
                      <w:t>.</w:t>
                    </w:r>
                  </w:p>
                  <w:p w:rsidR="006D358B" w:rsidRPr="005B031E" w:rsidRDefault="005B031E">
                    <w:pPr>
                      <w:rPr>
                        <w:sz w:val="22"/>
                        <w:szCs w:val="22"/>
                      </w:rPr>
                    </w:pPr>
                    <w:r w:rsidRPr="005B031E">
                      <w:rPr>
                        <w:sz w:val="22"/>
                        <w:szCs w:val="22"/>
                      </w:rPr>
                      <w:t>053 9234585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538529A6CF8A490CADE2D0784C2BE4F7"/>
                  </w:placeholder>
                  <w15:color w:val="C0C0C0"/>
                  <w15:repeatingSectionItem/>
                </w:sdtPr>
                <w:sdtEndPr>
                  <w:rPr>
                    <w:sz w:val="22"/>
                    <w:szCs w:val="22"/>
                  </w:rPr>
                </w:sdtEndPr>
                <w:sdtContent>
                  <w:p w:rsidR="006D358B" w:rsidRDefault="002249C2">
                    <w:pPr>
                      <w:pStyle w:val="Heading2"/>
                    </w:pPr>
                    <w:r>
                      <w:t>Mr daniel kickham,</w:t>
                    </w:r>
                  </w:p>
                  <w:p w:rsidR="006D358B" w:rsidRDefault="002249C2">
                    <w:pPr>
                      <w:pStyle w:val="ResumeText"/>
                    </w:pPr>
                    <w:r>
                      <w:t>Chief Executive, DKG Group</w:t>
                    </w:r>
                    <w:r w:rsidR="00F81A45">
                      <w:t>.</w:t>
                    </w:r>
                  </w:p>
                  <w:p w:rsidR="006D358B" w:rsidRDefault="005B031E">
                    <w:r>
                      <w:rPr>
                        <w:sz w:val="22"/>
                        <w:szCs w:val="22"/>
                      </w:rPr>
                      <w:t>0</w:t>
                    </w:r>
                    <w:r w:rsidR="002249C2" w:rsidRPr="002249C2">
                      <w:rPr>
                        <w:sz w:val="22"/>
                        <w:szCs w:val="22"/>
                      </w:rPr>
                      <w:t>53 9242538</w:t>
                    </w:r>
                  </w:p>
                </w:sdtContent>
              </w:sdt>
            </w:sdtContent>
          </w:sdt>
        </w:tc>
      </w:tr>
    </w:tbl>
    <w:p w:rsidR="006D358B" w:rsidRDefault="006D358B"/>
    <w:sectPr w:rsidR="006D358B">
      <w:footerReference w:type="default" r:id="rId9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33" w:rsidRDefault="003D3C33">
      <w:pPr>
        <w:spacing w:before="0" w:after="0" w:line="240" w:lineRule="auto"/>
      </w:pPr>
      <w:r>
        <w:separator/>
      </w:r>
    </w:p>
  </w:endnote>
  <w:endnote w:type="continuationSeparator" w:id="0">
    <w:p w:rsidR="003D3C33" w:rsidRDefault="003D3C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039"/>
      <w:gridCol w:w="5041"/>
    </w:tblGrid>
    <w:tr w:rsidR="006D358B">
      <w:tc>
        <w:tcPr>
          <w:tcW w:w="5148" w:type="dxa"/>
        </w:tcPr>
        <w:p w:rsidR="006D358B" w:rsidRDefault="003D3C33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31C92"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691ABE28B45447D7B0B62EF4B3395E1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6D358B" w:rsidRDefault="005D6993">
              <w:pPr>
                <w:pStyle w:val="Footer"/>
                <w:jc w:val="right"/>
              </w:pPr>
              <w:r>
                <w:t>Stuart Slevin</w:t>
              </w:r>
            </w:p>
          </w:tc>
        </w:sdtContent>
      </w:sdt>
    </w:tr>
  </w:tbl>
  <w:p w:rsidR="006D358B" w:rsidRDefault="006D3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33" w:rsidRDefault="003D3C33">
      <w:pPr>
        <w:spacing w:before="0" w:after="0" w:line="240" w:lineRule="auto"/>
      </w:pPr>
      <w:r>
        <w:separator/>
      </w:r>
    </w:p>
  </w:footnote>
  <w:footnote w:type="continuationSeparator" w:id="0">
    <w:p w:rsidR="003D3C33" w:rsidRDefault="003D3C3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3C4"/>
    <w:multiLevelType w:val="hybridMultilevel"/>
    <w:tmpl w:val="2F565C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13DAF"/>
    <w:multiLevelType w:val="hybridMultilevel"/>
    <w:tmpl w:val="22D0C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444F"/>
    <w:multiLevelType w:val="hybridMultilevel"/>
    <w:tmpl w:val="B582E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0C6E"/>
    <w:multiLevelType w:val="hybridMultilevel"/>
    <w:tmpl w:val="BB1A89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0045"/>
    <w:multiLevelType w:val="hybridMultilevel"/>
    <w:tmpl w:val="FF4EDD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E1CAF"/>
    <w:multiLevelType w:val="hybridMultilevel"/>
    <w:tmpl w:val="5894A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90EE3"/>
    <w:multiLevelType w:val="hybridMultilevel"/>
    <w:tmpl w:val="A27AD5A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E381F"/>
    <w:multiLevelType w:val="hybridMultilevel"/>
    <w:tmpl w:val="85907D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62947"/>
    <w:multiLevelType w:val="hybridMultilevel"/>
    <w:tmpl w:val="7E6A0B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63856"/>
    <w:multiLevelType w:val="hybridMultilevel"/>
    <w:tmpl w:val="F8D24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27234"/>
    <w:multiLevelType w:val="hybridMultilevel"/>
    <w:tmpl w:val="EFF62FF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8B4A3B"/>
    <w:multiLevelType w:val="hybridMultilevel"/>
    <w:tmpl w:val="E63620E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93"/>
    <w:rsid w:val="0019335D"/>
    <w:rsid w:val="002249C2"/>
    <w:rsid w:val="003B6861"/>
    <w:rsid w:val="003D3C33"/>
    <w:rsid w:val="003E0A0E"/>
    <w:rsid w:val="004825EB"/>
    <w:rsid w:val="005B031E"/>
    <w:rsid w:val="005D6993"/>
    <w:rsid w:val="00667F21"/>
    <w:rsid w:val="00672FEE"/>
    <w:rsid w:val="006D358B"/>
    <w:rsid w:val="00706DC6"/>
    <w:rsid w:val="007C0B54"/>
    <w:rsid w:val="007C119C"/>
    <w:rsid w:val="00880F16"/>
    <w:rsid w:val="009C4E3A"/>
    <w:rsid w:val="00B11A44"/>
    <w:rsid w:val="00BE2346"/>
    <w:rsid w:val="00C31028"/>
    <w:rsid w:val="00C622FB"/>
    <w:rsid w:val="00CF6BFC"/>
    <w:rsid w:val="00D31C92"/>
    <w:rsid w:val="00EC1CB3"/>
    <w:rsid w:val="00F81A45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3B372-131F-433C-9AC0-C02A3F52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ListParagraph">
    <w:name w:val="List Paragraph"/>
    <w:basedOn w:val="Normal"/>
    <w:uiPriority w:val="34"/>
    <w:semiHidden/>
    <w:qFormat/>
    <w:rsid w:val="003E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art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99E1EC45EC4B66B17E1F98D84B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4131-F91D-4402-82C9-651508558F08}"/>
      </w:docPartPr>
      <w:docPartBody>
        <w:p w:rsidR="00000000" w:rsidRDefault="00F27C2F">
          <w:pPr>
            <w:pStyle w:val="3199E1EC45EC4B66B17E1F98D84BC669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38529A6CF8A490CADE2D0784C2B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30FC-96B0-4981-A6A4-1C408071B0A4}"/>
      </w:docPartPr>
      <w:docPartBody>
        <w:p w:rsidR="00000000" w:rsidRDefault="00F27C2F">
          <w:pPr>
            <w:pStyle w:val="538529A6CF8A490CADE2D0784C2BE4F7"/>
          </w:pPr>
          <w:r>
            <w:rPr>
              <w:rStyle w:val="PlaceholderText"/>
            </w:rPr>
            <w:t>Enter any content that you want to rep</w:t>
          </w:r>
          <w:r>
            <w:rPr>
              <w:rStyle w:val="PlaceholderText"/>
            </w:rPr>
            <w:t>eat, including other content controls. You can also insert this control around table rows in order to repeat parts of a table.</w:t>
          </w:r>
        </w:p>
      </w:docPartBody>
    </w:docPart>
    <w:docPart>
      <w:docPartPr>
        <w:name w:val="691ABE28B45447D7B0B62EF4B339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4AAC-9346-4397-8651-001A02CB041B}"/>
      </w:docPartPr>
      <w:docPartBody>
        <w:p w:rsidR="00000000" w:rsidRDefault="00F27C2F">
          <w:pPr>
            <w:pStyle w:val="691ABE28B45447D7B0B62EF4B3395E1E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8875FDDBBDF943B9A5791D9B5311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905D-46A4-420C-B35E-614041CBD379}"/>
      </w:docPartPr>
      <w:docPartBody>
        <w:p w:rsidR="00000000" w:rsidRDefault="002F0EB8" w:rsidP="002F0EB8">
          <w:pPr>
            <w:pStyle w:val="8875FDDBBDF943B9A5791D9B53110C87"/>
          </w:pPr>
          <w:r>
            <w:t>[Professional or technical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B8"/>
    <w:rsid w:val="002F0EB8"/>
    <w:rsid w:val="00F2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9C1F7FDF343D5894B348A3AF7DC8A">
    <w:name w:val="AEE9C1F7FDF343D5894B348A3AF7DC8A"/>
  </w:style>
  <w:style w:type="paragraph" w:customStyle="1" w:styleId="414E6142ADA64C6C842766DD18DBE6A3">
    <w:name w:val="414E6142ADA64C6C842766DD18DBE6A3"/>
  </w:style>
  <w:style w:type="paragraph" w:customStyle="1" w:styleId="9E6F8A266B484CABB38FB5A78C0F543E">
    <w:name w:val="9E6F8A266B484CABB38FB5A78C0F543E"/>
  </w:style>
  <w:style w:type="paragraph" w:customStyle="1" w:styleId="D760F326415D403C85B816140CFB4795">
    <w:name w:val="D760F326415D403C85B816140CFB4795"/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5C10DCEB63FB4D839DA26C1E1A34422F">
    <w:name w:val="5C10DCEB63FB4D839DA26C1E1A34422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99E1EC45EC4B66B17E1F98D84BC669">
    <w:name w:val="3199E1EC45EC4B66B17E1F98D84BC669"/>
  </w:style>
  <w:style w:type="paragraph" w:customStyle="1" w:styleId="67EA2BF4461A49908FD9AA2AC350F592">
    <w:name w:val="67EA2BF4461A49908FD9AA2AC350F592"/>
  </w:style>
  <w:style w:type="paragraph" w:customStyle="1" w:styleId="D128FAD399C14ADB8CB7EB23570293CA">
    <w:name w:val="D128FAD399C14ADB8CB7EB23570293CA"/>
  </w:style>
  <w:style w:type="paragraph" w:customStyle="1" w:styleId="D53E6B36F62543AAB6C2491472FD3009">
    <w:name w:val="D53E6B36F62543AAB6C2491472FD3009"/>
  </w:style>
  <w:style w:type="paragraph" w:customStyle="1" w:styleId="363835D497394082A5C9C79B11CD875A">
    <w:name w:val="363835D497394082A5C9C79B11CD875A"/>
  </w:style>
  <w:style w:type="paragraph" w:customStyle="1" w:styleId="50C7B6165F8A4E84BF73A78D154DEF32">
    <w:name w:val="50C7B6165F8A4E84BF73A78D154DEF32"/>
  </w:style>
  <w:style w:type="paragraph" w:customStyle="1" w:styleId="538529A6CF8A490CADE2D0784C2BE4F7">
    <w:name w:val="538529A6CF8A490CADE2D0784C2BE4F7"/>
  </w:style>
  <w:style w:type="paragraph" w:customStyle="1" w:styleId="0C707241ABBF4E13B7193997C8E80F4E">
    <w:name w:val="0C707241ABBF4E13B7193997C8E80F4E"/>
  </w:style>
  <w:style w:type="paragraph" w:customStyle="1" w:styleId="46A96F9DEA8C4897AB819AA34293DA48">
    <w:name w:val="46A96F9DEA8C4897AB819AA34293DA48"/>
  </w:style>
  <w:style w:type="paragraph" w:customStyle="1" w:styleId="B2CB0D94613746B1BED156AD634C2C2E">
    <w:name w:val="B2CB0D94613746B1BED156AD634C2C2E"/>
  </w:style>
  <w:style w:type="paragraph" w:customStyle="1" w:styleId="691ABE28B45447D7B0B62EF4B3395E1E">
    <w:name w:val="691ABE28B45447D7B0B62EF4B3395E1E"/>
  </w:style>
  <w:style w:type="paragraph" w:customStyle="1" w:styleId="BC80554DD9444BAFB9A0DA5EBFF0EE2B">
    <w:name w:val="BC80554DD9444BAFB9A0DA5EBFF0EE2B"/>
  </w:style>
  <w:style w:type="paragraph" w:customStyle="1" w:styleId="E78FE6696DBD4D14912C0B89AAFC12E0">
    <w:name w:val="E78FE6696DBD4D14912C0B89AAFC12E0"/>
  </w:style>
  <w:style w:type="paragraph" w:customStyle="1" w:styleId="C51B3790E46D42D5871D20EC27489F54">
    <w:name w:val="C51B3790E46D42D5871D20EC27489F54"/>
  </w:style>
  <w:style w:type="paragraph" w:customStyle="1" w:styleId="8875FDDBBDF943B9A5791D9B53110C87">
    <w:name w:val="8875FDDBBDF943B9A5791D9B53110C87"/>
    <w:rsid w:val="002F0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Slevin</dc:creator>
  <cp:keywords/>
  <cp:lastModifiedBy>Stuart Slevin</cp:lastModifiedBy>
  <cp:revision>2</cp:revision>
  <dcterms:created xsi:type="dcterms:W3CDTF">2018-01-30T16:21:00Z</dcterms:created>
  <dcterms:modified xsi:type="dcterms:W3CDTF">2018-01-30T16:21:00Z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