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18" w:rsidRPr="00564974" w:rsidRDefault="00393077" w:rsidP="00E55FC0">
      <w:pPr>
        <w:spacing w:line="240" w:lineRule="auto"/>
        <w:jc w:val="center"/>
        <w:rPr>
          <w:b/>
          <w:sz w:val="48"/>
          <w:szCs w:val="48"/>
        </w:rPr>
      </w:pPr>
      <w:r w:rsidRPr="00564974">
        <w:rPr>
          <w:b/>
          <w:sz w:val="48"/>
          <w:szCs w:val="48"/>
        </w:rPr>
        <w:t>Curriculum Vitae</w:t>
      </w:r>
    </w:p>
    <w:p w:rsidR="00DE1E10" w:rsidRPr="00DE1E10" w:rsidRDefault="00393077" w:rsidP="00E55FC0">
      <w:pPr>
        <w:spacing w:line="240" w:lineRule="auto"/>
        <w:rPr>
          <w:b/>
          <w:sz w:val="32"/>
          <w:szCs w:val="32"/>
        </w:rPr>
      </w:pPr>
      <w:r w:rsidRPr="00C102D7">
        <w:rPr>
          <w:b/>
          <w:sz w:val="24"/>
          <w:szCs w:val="24"/>
          <w:u w:val="single"/>
        </w:rPr>
        <w:t>Name:</w:t>
      </w:r>
      <w:r w:rsidRPr="00C102D7">
        <w:rPr>
          <w:sz w:val="24"/>
          <w:szCs w:val="24"/>
        </w:rPr>
        <w:t xml:space="preserve"> </w:t>
      </w:r>
      <w:r w:rsidRPr="00C102D7">
        <w:rPr>
          <w:b/>
          <w:sz w:val="32"/>
          <w:szCs w:val="32"/>
        </w:rPr>
        <w:t>TARA CASEY</w:t>
      </w:r>
    </w:p>
    <w:p w:rsidR="00393077" w:rsidRPr="00564974" w:rsidRDefault="00393077" w:rsidP="00E55FC0">
      <w:pPr>
        <w:spacing w:line="240" w:lineRule="auto"/>
      </w:pPr>
      <w:r w:rsidRPr="00564974">
        <w:rPr>
          <w:b/>
          <w:u w:val="single"/>
        </w:rPr>
        <w:t>Date of Birth:</w:t>
      </w:r>
      <w:r w:rsidRPr="00564974">
        <w:t xml:space="preserve"> 7</w:t>
      </w:r>
      <w:r w:rsidRPr="00564974">
        <w:rPr>
          <w:vertAlign w:val="superscript"/>
        </w:rPr>
        <w:t>th</w:t>
      </w:r>
      <w:r w:rsidRPr="00564974">
        <w:t xml:space="preserve"> May 1996</w:t>
      </w:r>
    </w:p>
    <w:p w:rsidR="00B83906" w:rsidRPr="00564974" w:rsidRDefault="00393077" w:rsidP="00E55FC0">
      <w:pPr>
        <w:spacing w:line="240" w:lineRule="auto"/>
      </w:pPr>
      <w:r w:rsidRPr="00564974">
        <w:rPr>
          <w:b/>
          <w:u w:val="single"/>
        </w:rPr>
        <w:t>Telephone:</w:t>
      </w:r>
      <w:r w:rsidRPr="00564974">
        <w:t xml:space="preserve"> 01-2860397</w:t>
      </w:r>
      <w:r w:rsidR="00DE1E10" w:rsidRPr="00564974">
        <w:t xml:space="preserve">     </w:t>
      </w:r>
      <w:r w:rsidR="00B83906" w:rsidRPr="00564974">
        <w:t xml:space="preserve">                  </w:t>
      </w:r>
      <w:r w:rsidR="00DE1E10" w:rsidRPr="00564974">
        <w:t xml:space="preserve">     </w:t>
      </w:r>
      <w:r w:rsidR="00B83906" w:rsidRPr="00564974">
        <w:rPr>
          <w:b/>
          <w:u w:val="single"/>
        </w:rPr>
        <w:t>Mobile phone number:</w:t>
      </w:r>
      <w:r w:rsidR="00B83906" w:rsidRPr="00564974">
        <w:t xml:space="preserve"> 086</w:t>
      </w:r>
      <w:r w:rsidR="00DC24B8">
        <w:t xml:space="preserve"> </w:t>
      </w:r>
      <w:r w:rsidR="00B83906" w:rsidRPr="00564974">
        <w:t>2110522</w:t>
      </w:r>
    </w:p>
    <w:p w:rsidR="00742704" w:rsidRPr="00564974" w:rsidRDefault="00B83906" w:rsidP="00E55FC0">
      <w:pPr>
        <w:spacing w:line="240" w:lineRule="auto"/>
      </w:pPr>
      <w:r w:rsidRPr="00564974">
        <w:rPr>
          <w:b/>
          <w:u w:val="single"/>
        </w:rPr>
        <w:t xml:space="preserve">Address:  </w:t>
      </w:r>
      <w:r w:rsidRPr="00564974">
        <w:t>25 Deepdales, Southern Cross Road, Bray, Co. Wick</w:t>
      </w:r>
      <w:r w:rsidR="00135E32">
        <w:t>l</w:t>
      </w:r>
      <w:r w:rsidRPr="00564974">
        <w:t>ow</w:t>
      </w:r>
    </w:p>
    <w:p w:rsidR="005D5558" w:rsidRPr="00564974" w:rsidRDefault="00742704" w:rsidP="00E55FC0">
      <w:pPr>
        <w:spacing w:line="240" w:lineRule="auto"/>
      </w:pPr>
      <w:r w:rsidRPr="00564974">
        <w:rPr>
          <w:b/>
          <w:u w:val="single"/>
        </w:rPr>
        <w:t>E-mail:</w:t>
      </w:r>
      <w:r w:rsidR="007022A4" w:rsidRPr="00564974">
        <w:t xml:space="preserve"> taracasey96@gmail.com</w:t>
      </w:r>
      <w:r w:rsidR="00DE1E10" w:rsidRPr="00564974">
        <w:t xml:space="preserve">          </w:t>
      </w:r>
    </w:p>
    <w:p w:rsidR="005D5558" w:rsidRDefault="005D5558" w:rsidP="00E55FC0">
      <w:pPr>
        <w:spacing w:line="240" w:lineRule="auto"/>
        <w:rPr>
          <w:b/>
          <w:sz w:val="24"/>
          <w:szCs w:val="24"/>
          <w:u w:val="single"/>
        </w:rPr>
      </w:pPr>
    </w:p>
    <w:p w:rsidR="005D5558" w:rsidRDefault="00393077" w:rsidP="00E55FC0">
      <w:pPr>
        <w:spacing w:line="240" w:lineRule="auto"/>
        <w:rPr>
          <w:u w:val="single"/>
        </w:rPr>
      </w:pPr>
      <w:r w:rsidRPr="00564974">
        <w:rPr>
          <w:b/>
          <w:u w:val="single"/>
        </w:rPr>
        <w:t>Education:</w:t>
      </w:r>
      <w:r w:rsidRPr="00564974">
        <w:rPr>
          <w:u w:val="single"/>
        </w:rPr>
        <w:t xml:space="preserve"> </w:t>
      </w:r>
    </w:p>
    <w:p w:rsidR="00F67A3F" w:rsidRDefault="00F67A3F" w:rsidP="00F67A3F">
      <w:pPr>
        <w:spacing w:line="240" w:lineRule="auto"/>
        <w:rPr>
          <w:rFonts w:ascii="Calibri" w:eastAsia="Calibri" w:hAnsi="Calibri" w:cs="Times New Roman"/>
        </w:rPr>
      </w:pPr>
      <w:r>
        <w:rPr>
          <w:rFonts w:ascii="Calibri" w:eastAsia="Calibri" w:hAnsi="Calibri" w:cs="Times New Roman"/>
          <w:i/>
          <w:u w:val="single"/>
        </w:rPr>
        <w:t>Third Level</w:t>
      </w:r>
      <w:r>
        <w:rPr>
          <w:rFonts w:ascii="Calibri" w:eastAsia="Calibri" w:hAnsi="Calibri" w:cs="Times New Roman"/>
          <w:i/>
        </w:rPr>
        <w:t xml:space="preserve">- </w:t>
      </w:r>
      <w:r>
        <w:rPr>
          <w:rFonts w:ascii="Calibri" w:eastAsia="Calibri" w:hAnsi="Calibri" w:cs="Times New Roman"/>
        </w:rPr>
        <w:t>Currently studying on exchange in University of Texas at Austin School of Law. Home Programme is Law (BCL) in University College Dublin 2014-2018</w:t>
      </w:r>
    </w:p>
    <w:p w:rsidR="00F67A3F" w:rsidRDefault="00F67A3F" w:rsidP="00F67A3F">
      <w:pPr>
        <w:spacing w:line="240" w:lineRule="auto"/>
        <w:rPr>
          <w:rFonts w:ascii="Calibri" w:eastAsia="Calibri" w:hAnsi="Calibri" w:cs="Times New Roman"/>
        </w:rPr>
      </w:pPr>
      <w:r>
        <w:rPr>
          <w:rFonts w:ascii="Calibri" w:eastAsia="Calibri" w:hAnsi="Calibri" w:cs="Times New Roman"/>
        </w:rPr>
        <w:t>GPA for Second Year: 3.78 (First Class Honours). Second Year Class Ranking: 1</w:t>
      </w:r>
      <w:r>
        <w:rPr>
          <w:rFonts w:ascii="Calibri" w:eastAsia="Calibri" w:hAnsi="Calibri" w:cs="Times New Roman"/>
          <w:vertAlign w:val="superscript"/>
        </w:rPr>
        <w:t>st</w:t>
      </w:r>
      <w:r>
        <w:rPr>
          <w:rFonts w:ascii="Calibri" w:eastAsia="Calibri" w:hAnsi="Calibri" w:cs="Times New Roman"/>
        </w:rPr>
        <w:t xml:space="preserve"> in class. </w:t>
      </w:r>
    </w:p>
    <w:p w:rsidR="00F67A3F" w:rsidRDefault="00F67A3F" w:rsidP="00F67A3F">
      <w:pPr>
        <w:spacing w:line="240" w:lineRule="auto"/>
        <w:rPr>
          <w:rFonts w:ascii="Calibri" w:eastAsia="Calibri" w:hAnsi="Calibri" w:cs="Times New Roman"/>
        </w:rPr>
      </w:pPr>
      <w:r>
        <w:rPr>
          <w:rFonts w:ascii="Calibri" w:eastAsia="Calibri" w:hAnsi="Calibri" w:cs="Times New Roman"/>
        </w:rPr>
        <w:t>GPA for First Year: 3.85 (First Class Honours). First Year Class Ranking: 1</w:t>
      </w:r>
      <w:r>
        <w:rPr>
          <w:rFonts w:ascii="Calibri" w:eastAsia="Calibri" w:hAnsi="Calibri" w:cs="Times New Roman"/>
          <w:vertAlign w:val="superscript"/>
        </w:rPr>
        <w:t>st</w:t>
      </w:r>
      <w:r>
        <w:rPr>
          <w:rFonts w:ascii="Calibri" w:eastAsia="Calibri" w:hAnsi="Calibri" w:cs="Times New Roman"/>
        </w:rPr>
        <w:t xml:space="preserve"> in class.</w:t>
      </w:r>
    </w:p>
    <w:p w:rsidR="00FA5476" w:rsidRDefault="00393077" w:rsidP="00E55FC0">
      <w:pPr>
        <w:spacing w:line="240" w:lineRule="auto"/>
      </w:pPr>
      <w:r w:rsidRPr="00BA367B">
        <w:rPr>
          <w:i/>
          <w:u w:val="single"/>
        </w:rPr>
        <w:t>Secondary School</w:t>
      </w:r>
      <w:r w:rsidRPr="00564974">
        <w:rPr>
          <w:i/>
        </w:rPr>
        <w:t>-</w:t>
      </w:r>
      <w:r w:rsidR="005113B8">
        <w:t xml:space="preserve"> Loreto Abbey</w:t>
      </w:r>
      <w:r w:rsidR="002E7C34">
        <w:t xml:space="preserve"> Secondary School,</w:t>
      </w:r>
      <w:r w:rsidR="005113B8">
        <w:t xml:space="preserve"> Dalkey</w:t>
      </w:r>
      <w:r w:rsidR="002E7C34">
        <w:t xml:space="preserve"> 2008-2014</w:t>
      </w:r>
      <w:r w:rsidRPr="00564974">
        <w:t>.</w:t>
      </w:r>
      <w:r w:rsidR="005B4AB2" w:rsidRPr="00564974">
        <w:t xml:space="preserve"> </w:t>
      </w:r>
      <w:r w:rsidR="00FA5476">
        <w:t xml:space="preserve"> </w:t>
      </w:r>
    </w:p>
    <w:p w:rsidR="00564974" w:rsidRDefault="002F4963" w:rsidP="00E55FC0">
      <w:pPr>
        <w:spacing w:line="240" w:lineRule="auto"/>
      </w:pPr>
      <w:r>
        <w:t>Studied</w:t>
      </w:r>
      <w:r w:rsidR="00564974" w:rsidRPr="00564974">
        <w:t xml:space="preserve"> the following subjects for Leaving Certificate Examination 2014:</w:t>
      </w:r>
    </w:p>
    <w:tbl>
      <w:tblPr>
        <w:tblStyle w:val="TableGrid"/>
        <w:tblW w:w="0" w:type="auto"/>
        <w:tblLook w:val="04A0" w:firstRow="1" w:lastRow="0" w:firstColumn="1" w:lastColumn="0" w:noHBand="0" w:noVBand="1"/>
      </w:tblPr>
      <w:tblGrid>
        <w:gridCol w:w="3005"/>
        <w:gridCol w:w="3005"/>
        <w:gridCol w:w="3006"/>
      </w:tblGrid>
      <w:tr w:rsidR="00D00079" w:rsidTr="00D00079">
        <w:tc>
          <w:tcPr>
            <w:tcW w:w="3005" w:type="dxa"/>
          </w:tcPr>
          <w:p w:rsidR="00D00079" w:rsidRPr="00D00079" w:rsidRDefault="00D00079" w:rsidP="00E55FC0">
            <w:pPr>
              <w:rPr>
                <w:b/>
              </w:rPr>
            </w:pPr>
            <w:r>
              <w:rPr>
                <w:b/>
              </w:rPr>
              <w:t>SUBJECT</w:t>
            </w:r>
          </w:p>
        </w:tc>
        <w:tc>
          <w:tcPr>
            <w:tcW w:w="3005" w:type="dxa"/>
          </w:tcPr>
          <w:p w:rsidR="00D00079" w:rsidRPr="00D00079" w:rsidRDefault="00D00079" w:rsidP="00E55FC0">
            <w:pPr>
              <w:rPr>
                <w:b/>
              </w:rPr>
            </w:pPr>
            <w:r w:rsidRPr="00D00079">
              <w:rPr>
                <w:b/>
              </w:rPr>
              <w:t>LEVEL</w:t>
            </w:r>
          </w:p>
        </w:tc>
        <w:tc>
          <w:tcPr>
            <w:tcW w:w="3006" w:type="dxa"/>
          </w:tcPr>
          <w:p w:rsidR="00D00079" w:rsidRPr="00D00079" w:rsidRDefault="00D00079" w:rsidP="00E55FC0">
            <w:pPr>
              <w:rPr>
                <w:b/>
              </w:rPr>
            </w:pPr>
            <w:r>
              <w:rPr>
                <w:b/>
              </w:rPr>
              <w:t>GRADE</w:t>
            </w:r>
          </w:p>
        </w:tc>
      </w:tr>
      <w:tr w:rsidR="00D00079" w:rsidTr="00D00079">
        <w:tc>
          <w:tcPr>
            <w:tcW w:w="3005" w:type="dxa"/>
          </w:tcPr>
          <w:p w:rsidR="00D00079" w:rsidRDefault="00D00079" w:rsidP="00E55FC0">
            <w:r>
              <w:t>Irish</w:t>
            </w:r>
          </w:p>
        </w:tc>
        <w:tc>
          <w:tcPr>
            <w:tcW w:w="3005" w:type="dxa"/>
          </w:tcPr>
          <w:p w:rsidR="00D00079" w:rsidRDefault="00D00079" w:rsidP="00E55FC0">
            <w:r>
              <w:t>Higher</w:t>
            </w:r>
          </w:p>
        </w:tc>
        <w:tc>
          <w:tcPr>
            <w:tcW w:w="3006" w:type="dxa"/>
          </w:tcPr>
          <w:p w:rsidR="00D00079" w:rsidRDefault="00D00079" w:rsidP="00E55FC0">
            <w:r>
              <w:t>A1</w:t>
            </w:r>
          </w:p>
        </w:tc>
      </w:tr>
      <w:tr w:rsidR="00D00079" w:rsidTr="00D00079">
        <w:tc>
          <w:tcPr>
            <w:tcW w:w="3005" w:type="dxa"/>
          </w:tcPr>
          <w:p w:rsidR="00D00079" w:rsidRDefault="00D00079" w:rsidP="00E55FC0">
            <w:r>
              <w:t>English</w:t>
            </w:r>
          </w:p>
        </w:tc>
        <w:tc>
          <w:tcPr>
            <w:tcW w:w="3005" w:type="dxa"/>
          </w:tcPr>
          <w:p w:rsidR="00D00079" w:rsidRDefault="00D00079" w:rsidP="00E55FC0">
            <w:r>
              <w:t>Higher</w:t>
            </w:r>
          </w:p>
        </w:tc>
        <w:tc>
          <w:tcPr>
            <w:tcW w:w="3006" w:type="dxa"/>
          </w:tcPr>
          <w:p w:rsidR="00D00079" w:rsidRDefault="00D00079" w:rsidP="00E55FC0">
            <w:r>
              <w:t>A1</w:t>
            </w:r>
          </w:p>
        </w:tc>
      </w:tr>
      <w:tr w:rsidR="00D00079" w:rsidTr="00D00079">
        <w:tc>
          <w:tcPr>
            <w:tcW w:w="3005" w:type="dxa"/>
          </w:tcPr>
          <w:p w:rsidR="00D00079" w:rsidRDefault="00D00079" w:rsidP="00E55FC0">
            <w:r>
              <w:t>Maths</w:t>
            </w:r>
          </w:p>
        </w:tc>
        <w:tc>
          <w:tcPr>
            <w:tcW w:w="3005" w:type="dxa"/>
          </w:tcPr>
          <w:p w:rsidR="00D00079" w:rsidRDefault="00D00079" w:rsidP="00E55FC0">
            <w:r>
              <w:t xml:space="preserve">Higher </w:t>
            </w:r>
          </w:p>
        </w:tc>
        <w:tc>
          <w:tcPr>
            <w:tcW w:w="3006" w:type="dxa"/>
          </w:tcPr>
          <w:p w:rsidR="00D00079" w:rsidRDefault="00D00079" w:rsidP="00E55FC0">
            <w:r>
              <w:t>A1</w:t>
            </w:r>
          </w:p>
        </w:tc>
      </w:tr>
      <w:tr w:rsidR="00D00079" w:rsidTr="00D00079">
        <w:tc>
          <w:tcPr>
            <w:tcW w:w="3005" w:type="dxa"/>
          </w:tcPr>
          <w:p w:rsidR="00D00079" w:rsidRDefault="00D00079" w:rsidP="00E55FC0">
            <w:r>
              <w:t>History</w:t>
            </w:r>
          </w:p>
        </w:tc>
        <w:tc>
          <w:tcPr>
            <w:tcW w:w="3005" w:type="dxa"/>
          </w:tcPr>
          <w:p w:rsidR="00D00079" w:rsidRDefault="00D00079" w:rsidP="00E55FC0">
            <w:r>
              <w:t>Higher</w:t>
            </w:r>
          </w:p>
        </w:tc>
        <w:tc>
          <w:tcPr>
            <w:tcW w:w="3006" w:type="dxa"/>
          </w:tcPr>
          <w:p w:rsidR="00D00079" w:rsidRDefault="00D00079" w:rsidP="00E55FC0">
            <w:r>
              <w:t>A1</w:t>
            </w:r>
          </w:p>
        </w:tc>
      </w:tr>
      <w:tr w:rsidR="00D00079" w:rsidTr="00D00079">
        <w:tc>
          <w:tcPr>
            <w:tcW w:w="3005" w:type="dxa"/>
          </w:tcPr>
          <w:p w:rsidR="00D00079" w:rsidRDefault="00D00079" w:rsidP="00E55FC0">
            <w:r>
              <w:t>Business</w:t>
            </w:r>
          </w:p>
        </w:tc>
        <w:tc>
          <w:tcPr>
            <w:tcW w:w="3005" w:type="dxa"/>
          </w:tcPr>
          <w:p w:rsidR="00D00079" w:rsidRDefault="00D00079" w:rsidP="00E55FC0">
            <w:r>
              <w:t xml:space="preserve">Higher </w:t>
            </w:r>
          </w:p>
        </w:tc>
        <w:tc>
          <w:tcPr>
            <w:tcW w:w="3006" w:type="dxa"/>
          </w:tcPr>
          <w:p w:rsidR="00D00079" w:rsidRDefault="00D00079" w:rsidP="00E55FC0">
            <w:r>
              <w:t>A1</w:t>
            </w:r>
          </w:p>
        </w:tc>
      </w:tr>
      <w:tr w:rsidR="00D00079" w:rsidTr="00D00079">
        <w:tc>
          <w:tcPr>
            <w:tcW w:w="3005" w:type="dxa"/>
          </w:tcPr>
          <w:p w:rsidR="00D00079" w:rsidRDefault="00D00079" w:rsidP="00E55FC0">
            <w:r>
              <w:t>Chemistry</w:t>
            </w:r>
          </w:p>
        </w:tc>
        <w:tc>
          <w:tcPr>
            <w:tcW w:w="3005" w:type="dxa"/>
          </w:tcPr>
          <w:p w:rsidR="00D00079" w:rsidRDefault="00D00079" w:rsidP="00E55FC0">
            <w:r>
              <w:t>Higher</w:t>
            </w:r>
          </w:p>
        </w:tc>
        <w:tc>
          <w:tcPr>
            <w:tcW w:w="3006" w:type="dxa"/>
          </w:tcPr>
          <w:p w:rsidR="00D00079" w:rsidRDefault="00D00079" w:rsidP="00E55FC0">
            <w:r>
              <w:t>A1</w:t>
            </w:r>
          </w:p>
        </w:tc>
      </w:tr>
      <w:tr w:rsidR="00D00079" w:rsidTr="00D00079">
        <w:tc>
          <w:tcPr>
            <w:tcW w:w="3005" w:type="dxa"/>
          </w:tcPr>
          <w:p w:rsidR="00D00079" w:rsidRDefault="00D00079" w:rsidP="00E55FC0">
            <w:r>
              <w:t>Spanish</w:t>
            </w:r>
          </w:p>
        </w:tc>
        <w:tc>
          <w:tcPr>
            <w:tcW w:w="3005" w:type="dxa"/>
          </w:tcPr>
          <w:p w:rsidR="00D00079" w:rsidRDefault="00D00079" w:rsidP="00E55FC0">
            <w:r>
              <w:t xml:space="preserve">Higher </w:t>
            </w:r>
          </w:p>
        </w:tc>
        <w:tc>
          <w:tcPr>
            <w:tcW w:w="3006" w:type="dxa"/>
          </w:tcPr>
          <w:p w:rsidR="00D00079" w:rsidRDefault="00D00079" w:rsidP="00E55FC0">
            <w:r>
              <w:t>A2</w:t>
            </w:r>
          </w:p>
        </w:tc>
      </w:tr>
    </w:tbl>
    <w:p w:rsidR="00811A69" w:rsidRDefault="00135E32" w:rsidP="00E55FC0">
      <w:pPr>
        <w:spacing w:line="240" w:lineRule="auto"/>
      </w:pPr>
      <w:r>
        <w:t>CAO Points: 62</w:t>
      </w:r>
      <w:r w:rsidR="00811A69">
        <w:t>5</w:t>
      </w:r>
    </w:p>
    <w:p w:rsidR="00C320AA" w:rsidRDefault="00C320AA" w:rsidP="00C320AA">
      <w:pPr>
        <w:spacing w:line="240" w:lineRule="auto"/>
      </w:pPr>
      <w:r w:rsidRPr="00BA367B">
        <w:rPr>
          <w:i/>
          <w:u w:val="single"/>
        </w:rPr>
        <w:t>Primary School</w:t>
      </w:r>
      <w:r w:rsidRPr="00564974">
        <w:rPr>
          <w:i/>
        </w:rPr>
        <w:t xml:space="preserve">- </w:t>
      </w:r>
      <w:r w:rsidRPr="00564974">
        <w:t>St. Mary’s and St. Gerard’s N.S., Enniskerry, 2000-2008.</w:t>
      </w:r>
    </w:p>
    <w:p w:rsidR="000C67C6" w:rsidRDefault="004A2642" w:rsidP="00E55FC0">
      <w:pPr>
        <w:spacing w:line="240" w:lineRule="auto"/>
        <w:rPr>
          <w:i/>
        </w:rPr>
      </w:pPr>
      <w:r w:rsidRPr="00605465">
        <w:rPr>
          <w:i/>
        </w:rPr>
        <w:t xml:space="preserve">Expect to </w:t>
      </w:r>
      <w:r w:rsidR="00010535">
        <w:rPr>
          <w:i/>
        </w:rPr>
        <w:t>take the Law Society FE-1s in either 2018</w:t>
      </w:r>
      <w:r w:rsidR="00432A4F">
        <w:rPr>
          <w:i/>
        </w:rPr>
        <w:t xml:space="preserve"> or 2019, dependant on </w:t>
      </w:r>
      <w:bookmarkStart w:id="0" w:name="_GoBack"/>
      <w:bookmarkEnd w:id="0"/>
      <w:r w:rsidR="00010535">
        <w:rPr>
          <w:i/>
        </w:rPr>
        <w:t>post-graduate study</w:t>
      </w:r>
    </w:p>
    <w:p w:rsidR="00432A4F" w:rsidRPr="00432A4F" w:rsidRDefault="00432A4F" w:rsidP="00E55FC0">
      <w:pPr>
        <w:spacing w:line="240" w:lineRule="auto"/>
        <w:rPr>
          <w:i/>
        </w:rPr>
      </w:pPr>
    </w:p>
    <w:p w:rsidR="00FA5476" w:rsidRDefault="00FA5476" w:rsidP="00E55FC0">
      <w:pPr>
        <w:spacing w:line="240" w:lineRule="auto"/>
        <w:rPr>
          <w:b/>
          <w:u w:val="single"/>
        </w:rPr>
      </w:pPr>
      <w:r>
        <w:rPr>
          <w:b/>
          <w:u w:val="single"/>
        </w:rPr>
        <w:t>Work Experience:</w:t>
      </w:r>
    </w:p>
    <w:p w:rsidR="00135A63" w:rsidRPr="00135A63" w:rsidRDefault="00135A63" w:rsidP="00E55FC0">
      <w:pPr>
        <w:spacing w:line="240" w:lineRule="auto"/>
      </w:pPr>
      <w:r>
        <w:t xml:space="preserve">Currently a member of the </w:t>
      </w:r>
      <w:r w:rsidRPr="00A87735">
        <w:rPr>
          <w:b/>
        </w:rPr>
        <w:t>Capital Punishment Clinic at University of Texas School of Law</w:t>
      </w:r>
      <w:r>
        <w:t xml:space="preserve"> (January 2017-May 2017). Working with capital defence lawyers on death row inmates’ appeals at direct appeal, state habeas corpus and federal habeas corpus stages. Duties include legal research and writing of memorandums, motions and briefs, visiting and interviewing clients on death row at the </w:t>
      </w:r>
      <w:proofErr w:type="spellStart"/>
      <w:r>
        <w:t>Polunsky</w:t>
      </w:r>
      <w:proofErr w:type="spellEnd"/>
      <w:r>
        <w:t xml:space="preserve"> Unit of Huntsv</w:t>
      </w:r>
      <w:r w:rsidR="00C738F2">
        <w:t xml:space="preserve">ille Prison and </w:t>
      </w:r>
      <w:r>
        <w:t xml:space="preserve">interviewing and researching jurors of our clients’ first instance trials. </w:t>
      </w:r>
    </w:p>
    <w:p w:rsidR="00C7317E" w:rsidRPr="00C7317E" w:rsidRDefault="00C7317E" w:rsidP="00E55FC0">
      <w:pPr>
        <w:spacing w:line="240" w:lineRule="auto"/>
      </w:pPr>
      <w:r>
        <w:t xml:space="preserve">Volunteered at </w:t>
      </w:r>
      <w:r w:rsidR="00D0539F" w:rsidRPr="00A87735">
        <w:rPr>
          <w:b/>
        </w:rPr>
        <w:t>Austin City Limits Music Festival</w:t>
      </w:r>
      <w:r>
        <w:t xml:space="preserve"> for the Love Hope Strength Foundation (7</w:t>
      </w:r>
      <w:r w:rsidRPr="00C7317E">
        <w:rPr>
          <w:vertAlign w:val="superscript"/>
        </w:rPr>
        <w:t>th</w:t>
      </w:r>
      <w:r>
        <w:t>-9</w:t>
      </w:r>
      <w:r w:rsidRPr="00C7317E">
        <w:rPr>
          <w:vertAlign w:val="superscript"/>
        </w:rPr>
        <w:t>th</w:t>
      </w:r>
      <w:r w:rsidR="00D0539F">
        <w:t xml:space="preserve"> October 2016). Filled</w:t>
      </w:r>
      <w:r>
        <w:t xml:space="preserve"> hundreds of festival goers’ water bottles over the weekend in a friendly manner and engaged in crowd control at my water-filling sta</w:t>
      </w:r>
      <w:r w:rsidR="00DA18A2">
        <w:t xml:space="preserve">tion. Also explained </w:t>
      </w:r>
      <w:r>
        <w:t>the work of the charity</w:t>
      </w:r>
      <w:r w:rsidR="00135A63">
        <w:t xml:space="preserve"> (getting bone marrow donations for persons with leukaemia)</w:t>
      </w:r>
      <w:r w:rsidR="00DA18A2">
        <w:t xml:space="preserve"> to patrons</w:t>
      </w:r>
      <w:r>
        <w:t xml:space="preserve"> and encour</w:t>
      </w:r>
      <w:r w:rsidR="00135A63">
        <w:t>aged them to get on the</w:t>
      </w:r>
      <w:r>
        <w:t xml:space="preserve"> donation list</w:t>
      </w:r>
      <w:r w:rsidR="00A87735">
        <w:t>.</w:t>
      </w:r>
    </w:p>
    <w:p w:rsidR="00F67A3F" w:rsidRPr="00C7317E" w:rsidRDefault="00F67A3F" w:rsidP="00E55FC0">
      <w:pPr>
        <w:spacing w:line="240" w:lineRule="auto"/>
        <w:rPr>
          <w:rFonts w:ascii="Calibri" w:eastAsia="Calibri" w:hAnsi="Calibri" w:cs="Times New Roman"/>
        </w:rPr>
      </w:pPr>
      <w:r>
        <w:rPr>
          <w:rFonts w:ascii="Calibri" w:eastAsia="Calibri" w:hAnsi="Calibri" w:cs="Times New Roman"/>
        </w:rPr>
        <w:lastRenderedPageBreak/>
        <w:t xml:space="preserve">Two months as a summer intern at </w:t>
      </w:r>
      <w:r w:rsidRPr="00A87735">
        <w:rPr>
          <w:rFonts w:ascii="Calibri" w:eastAsia="Calibri" w:hAnsi="Calibri" w:cs="Times New Roman"/>
          <w:b/>
        </w:rPr>
        <w:t>Gallagher Shatter Solicitors</w:t>
      </w:r>
      <w:r>
        <w:rPr>
          <w:rFonts w:ascii="Calibri" w:eastAsia="Calibri" w:hAnsi="Calibri" w:cs="Times New Roman"/>
        </w:rPr>
        <w:t xml:space="preserve"> (June and July 2016). Family Law firm. Duties included extensive legal research for managing partner’s lecture at Family Law Conference, detailed attendance note taking at court, settlement talks and client consultations, preparing documents for use in District, Circuit, High Court and Court of Appeal and attending lecture series and judicial conferences to take notes for firm partners unable to attend</w:t>
      </w:r>
      <w:r w:rsidR="00A87735">
        <w:rPr>
          <w:rFonts w:ascii="Calibri" w:eastAsia="Calibri" w:hAnsi="Calibri" w:cs="Times New Roman"/>
        </w:rPr>
        <w:t>.</w:t>
      </w:r>
    </w:p>
    <w:p w:rsidR="00494230" w:rsidRDefault="00BC153C" w:rsidP="00E55FC0">
      <w:pPr>
        <w:spacing w:line="240" w:lineRule="auto"/>
      </w:pPr>
      <w:r>
        <w:t>Two months as</w:t>
      </w:r>
      <w:r w:rsidR="00494230">
        <w:t xml:space="preserve"> a summer intern at </w:t>
      </w:r>
      <w:r w:rsidR="00494230" w:rsidRPr="00A87735">
        <w:rPr>
          <w:b/>
        </w:rPr>
        <w:t>Dillon Eustace Solicitors</w:t>
      </w:r>
      <w:r w:rsidR="00494230">
        <w:t xml:space="preserve"> (July and August 2015). Duties include</w:t>
      </w:r>
      <w:r w:rsidR="00E220DE">
        <w:t>d</w:t>
      </w:r>
      <w:r w:rsidR="00494230">
        <w:t xml:space="preserve"> legal research, general administration work</w:t>
      </w:r>
      <w:r>
        <w:t>, corresponding with clients and other law firms</w:t>
      </w:r>
      <w:r w:rsidR="00494230">
        <w:t xml:space="preserve"> and assisting partners and solicitors</w:t>
      </w:r>
      <w:r w:rsidR="00A87735">
        <w:t>.</w:t>
      </w:r>
    </w:p>
    <w:p w:rsidR="00FA2F2A" w:rsidRDefault="00FA2F2A" w:rsidP="00E55FC0">
      <w:pPr>
        <w:spacing w:line="240" w:lineRule="auto"/>
      </w:pPr>
      <w:r>
        <w:t>Junior Certi</w:t>
      </w:r>
      <w:r w:rsidR="006905DA">
        <w:t>ficate Mathematics Grinds Tuto</w:t>
      </w:r>
      <w:r>
        <w:t xml:space="preserve">r (January-June 2015). Prepared and gave one-on-one lessons to a higher level student who improved her grade from Mock Examination to Junior Certificate. </w:t>
      </w:r>
    </w:p>
    <w:p w:rsidR="00494230" w:rsidRPr="00494230" w:rsidRDefault="00494230" w:rsidP="00E55FC0">
      <w:pPr>
        <w:spacing w:line="240" w:lineRule="auto"/>
      </w:pPr>
      <w:r w:rsidRPr="00494230">
        <w:t>Worked as an Exam Attendant for the 2013 Junior Certificate Examinations. Duties included setting up exam centre, assisting superintendent and signing candi</w:t>
      </w:r>
      <w:r w:rsidR="00D0539F">
        <w:t>dates in and out of exam centre</w:t>
      </w:r>
      <w:r w:rsidR="00A87735">
        <w:t>.</w:t>
      </w:r>
    </w:p>
    <w:p w:rsidR="002F4963" w:rsidRPr="00FA5476" w:rsidRDefault="00E04D06" w:rsidP="00E55FC0">
      <w:pPr>
        <w:spacing w:line="240" w:lineRule="auto"/>
      </w:pPr>
      <w:r>
        <w:t>Volunteered in</w:t>
      </w:r>
      <w:r w:rsidR="000656F9">
        <w:t xml:space="preserve"> </w:t>
      </w:r>
      <w:r w:rsidR="000656F9" w:rsidRPr="00A87735">
        <w:rPr>
          <w:b/>
        </w:rPr>
        <w:t>Ballywaltrim Library</w:t>
      </w:r>
      <w:r w:rsidR="000656F9">
        <w:t xml:space="preserve"> as part of the Gaisce Bronze Award</w:t>
      </w:r>
      <w:r w:rsidR="009C5A1B">
        <w:t xml:space="preserve"> in 2012</w:t>
      </w:r>
      <w:r w:rsidR="000656F9">
        <w:t>. Duties included organising book shelves, decorating the library and dealing with customers</w:t>
      </w:r>
      <w:r w:rsidR="00A87735">
        <w:t>.</w:t>
      </w:r>
    </w:p>
    <w:p w:rsidR="000656F9" w:rsidRDefault="000656F9" w:rsidP="00E55FC0">
      <w:pPr>
        <w:spacing w:line="240" w:lineRule="auto"/>
        <w:rPr>
          <w:b/>
          <w:u w:val="single"/>
        </w:rPr>
      </w:pPr>
    </w:p>
    <w:p w:rsidR="00F67A3F" w:rsidRDefault="005B4AB2" w:rsidP="00E55FC0">
      <w:pPr>
        <w:spacing w:line="240" w:lineRule="auto"/>
        <w:rPr>
          <w:b/>
          <w:u w:val="single"/>
        </w:rPr>
      </w:pPr>
      <w:r w:rsidRPr="00564974">
        <w:rPr>
          <w:b/>
          <w:u w:val="single"/>
        </w:rPr>
        <w:t>Academic Achievements:</w:t>
      </w:r>
    </w:p>
    <w:p w:rsidR="005D5558" w:rsidRDefault="00F67A3F" w:rsidP="00E55FC0">
      <w:pPr>
        <w:spacing w:line="240" w:lineRule="auto"/>
        <w:rPr>
          <w:b/>
          <w:u w:val="single"/>
        </w:rPr>
      </w:pPr>
      <w:r>
        <w:t xml:space="preserve">Awarded the </w:t>
      </w:r>
      <w:r w:rsidR="00C7317E">
        <w:t xml:space="preserve">UCD </w:t>
      </w:r>
      <w:r>
        <w:t>Law Degree Programme Stage 2 and Stage 3 Scholarships based on m</w:t>
      </w:r>
      <w:r w:rsidR="00C7317E">
        <w:t>y first and second year results</w:t>
      </w:r>
      <w:r w:rsidR="005B4AB2" w:rsidRPr="00564974">
        <w:rPr>
          <w:b/>
          <w:u w:val="single"/>
        </w:rPr>
        <w:t xml:space="preserve"> </w:t>
      </w:r>
    </w:p>
    <w:p w:rsidR="00135E32" w:rsidRPr="00135E32" w:rsidRDefault="00135E32" w:rsidP="00E55FC0">
      <w:pPr>
        <w:spacing w:line="240" w:lineRule="auto"/>
      </w:pPr>
      <w:r>
        <w:t>Awarded an Ad Astra Academic Scholarship to UCD on the basis of my Leaving Certificate Results</w:t>
      </w:r>
    </w:p>
    <w:p w:rsidR="005D5558" w:rsidRPr="00564974" w:rsidRDefault="00C102D7" w:rsidP="00E55FC0">
      <w:pPr>
        <w:spacing w:line="240" w:lineRule="auto"/>
      </w:pPr>
      <w:r w:rsidRPr="00564974">
        <w:t>1</w:t>
      </w:r>
      <w:r w:rsidRPr="00564974">
        <w:rPr>
          <w:vertAlign w:val="superscript"/>
        </w:rPr>
        <w:t>st</w:t>
      </w:r>
      <w:r w:rsidR="000656F9">
        <w:t xml:space="preserve"> place in Academia in 5</w:t>
      </w:r>
      <w:r w:rsidR="000656F9" w:rsidRPr="000656F9">
        <w:rPr>
          <w:vertAlign w:val="superscript"/>
        </w:rPr>
        <w:t>th</w:t>
      </w:r>
      <w:r w:rsidR="000656F9">
        <w:t xml:space="preserve"> Year 2013</w:t>
      </w:r>
      <w:r w:rsidR="002F4963">
        <w:t xml:space="preserve"> and 6</w:t>
      </w:r>
      <w:r w:rsidR="002F4963" w:rsidRPr="002F4963">
        <w:rPr>
          <w:vertAlign w:val="superscript"/>
        </w:rPr>
        <w:t>th</w:t>
      </w:r>
      <w:r w:rsidR="002F4963">
        <w:t xml:space="preserve"> Year 2014</w:t>
      </w:r>
      <w:r w:rsidRPr="00564974">
        <w:t>, Loreto Abbey D</w:t>
      </w:r>
      <w:r w:rsidR="00357F19" w:rsidRPr="00564974">
        <w:t>alkey Secondary School</w:t>
      </w:r>
    </w:p>
    <w:p w:rsidR="00D32374" w:rsidRPr="00564974" w:rsidRDefault="00D32374" w:rsidP="00E55FC0">
      <w:pPr>
        <w:spacing w:line="240" w:lineRule="auto"/>
      </w:pPr>
      <w:r w:rsidRPr="00564974">
        <w:t>Recognised</w:t>
      </w:r>
      <w:r w:rsidR="000656F9">
        <w:t xml:space="preserve"> as receiving the 3</w:t>
      </w:r>
      <w:r w:rsidR="000656F9" w:rsidRPr="000656F9">
        <w:rPr>
          <w:vertAlign w:val="superscript"/>
        </w:rPr>
        <w:t>rd</w:t>
      </w:r>
      <w:r w:rsidR="000656F9">
        <w:t xml:space="preserve"> highest results</w:t>
      </w:r>
      <w:r w:rsidRPr="00564974">
        <w:t xml:space="preserve"> in the Business Studies Junior Certificate Examination 2011 by Dublin City University Business School</w:t>
      </w:r>
    </w:p>
    <w:p w:rsidR="005D5558" w:rsidRPr="00564974" w:rsidRDefault="005D5558" w:rsidP="00E55FC0">
      <w:pPr>
        <w:spacing w:line="240" w:lineRule="auto"/>
      </w:pPr>
    </w:p>
    <w:p w:rsidR="00494230" w:rsidRDefault="00E04D06" w:rsidP="00E55FC0">
      <w:pPr>
        <w:spacing w:line="240" w:lineRule="auto"/>
        <w:rPr>
          <w:b/>
          <w:u w:val="single"/>
        </w:rPr>
      </w:pPr>
      <w:r>
        <w:rPr>
          <w:b/>
          <w:u w:val="single"/>
        </w:rPr>
        <w:t xml:space="preserve">Interests and Other </w:t>
      </w:r>
      <w:r w:rsidR="00C102D7" w:rsidRPr="00564974">
        <w:rPr>
          <w:b/>
          <w:u w:val="single"/>
        </w:rPr>
        <w:t xml:space="preserve">Achievements: </w:t>
      </w:r>
    </w:p>
    <w:p w:rsidR="00E04D06" w:rsidRDefault="00E04D06" w:rsidP="00E55FC0">
      <w:pPr>
        <w:spacing w:line="240" w:lineRule="auto"/>
      </w:pPr>
      <w:r>
        <w:t>Editorial Board Me</w:t>
      </w:r>
      <w:r w:rsidR="0055331C">
        <w:t>mber of the UCD Law Review 2016. R</w:t>
      </w:r>
      <w:r>
        <w:t xml:space="preserve">esponsibilities involve reviewing article submissions by students and academics, selecting appropriate articles for publication and editing </w:t>
      </w:r>
    </w:p>
    <w:p w:rsidR="00E04D06" w:rsidRPr="00E04D06" w:rsidRDefault="00E04D06" w:rsidP="00E55FC0">
      <w:pPr>
        <w:spacing w:line="240" w:lineRule="auto"/>
      </w:pPr>
      <w:r>
        <w:t xml:space="preserve">Sub-Editor for the UCD Student Legal Service Publication 2016-‘Public Interest Law’ </w:t>
      </w:r>
    </w:p>
    <w:p w:rsidR="0078017F" w:rsidRPr="0078017F" w:rsidRDefault="0078017F" w:rsidP="00E55FC0">
      <w:pPr>
        <w:spacing w:line="240" w:lineRule="auto"/>
      </w:pPr>
      <w:r>
        <w:t>Contributor to the Features section of the College Tribune 2015</w:t>
      </w:r>
    </w:p>
    <w:p w:rsidR="00494230" w:rsidRPr="00494230" w:rsidRDefault="00494230" w:rsidP="00E55FC0">
      <w:pPr>
        <w:spacing w:line="240" w:lineRule="auto"/>
      </w:pPr>
      <w:r>
        <w:t xml:space="preserve">Peer Mentor for incoming </w:t>
      </w:r>
      <w:proofErr w:type="gramStart"/>
      <w:r>
        <w:t>First</w:t>
      </w:r>
      <w:proofErr w:type="gramEnd"/>
      <w:r>
        <w:t xml:space="preserve"> Year law students 2015-2016</w:t>
      </w:r>
      <w:r w:rsidR="00BB6E8D">
        <w:t>. I</w:t>
      </w:r>
      <w:r w:rsidR="00E04D06">
        <w:t>nvolve</w:t>
      </w:r>
      <w:r w:rsidR="00BB6E8D">
        <w:t>s</w:t>
      </w:r>
      <w:r w:rsidR="00E04D06">
        <w:t xml:space="preserve"> guiding First Year law students around campus, assisting with settling into college and advising on academic</w:t>
      </w:r>
      <w:r w:rsidR="00D0539F">
        <w:t xml:space="preserve"> task</w:t>
      </w:r>
      <w:r w:rsidR="00E04D06">
        <w:t>s and assignments</w:t>
      </w:r>
    </w:p>
    <w:p w:rsidR="000656F9" w:rsidRDefault="000656F9" w:rsidP="00E55FC0">
      <w:pPr>
        <w:spacing w:line="240" w:lineRule="auto"/>
      </w:pPr>
      <w:r>
        <w:t>Head Girl of Loreto Abbey Dalkey Secondary School 2013-2014</w:t>
      </w:r>
      <w:r w:rsidR="00E36F72">
        <w:t>. Responsibilities included represent</w:t>
      </w:r>
      <w:r w:rsidR="00D0539F">
        <w:t>ing my school and year at internal</w:t>
      </w:r>
      <w:r w:rsidR="00E36F72">
        <w:t xml:space="preserve"> and external events, chairing the Student Council and liaising with school management on student issues</w:t>
      </w:r>
    </w:p>
    <w:p w:rsidR="00BB6E8D" w:rsidRPr="00564974" w:rsidRDefault="00BB6E8D" w:rsidP="00E55FC0">
      <w:pPr>
        <w:spacing w:line="240" w:lineRule="auto"/>
      </w:pPr>
      <w:r w:rsidRPr="00BB6E8D">
        <w:t>Chairperson of Loreto Abbey Dalkey Justice and Peace Group 2013. Chaired meetings every week and organised awareness and fundraising campaigns for Fairtrade and Homelessness charities</w:t>
      </w:r>
    </w:p>
    <w:p w:rsidR="00C102D7" w:rsidRDefault="00754565" w:rsidP="00E55FC0">
      <w:pPr>
        <w:spacing w:line="240" w:lineRule="auto"/>
      </w:pPr>
      <w:r w:rsidRPr="00564974">
        <w:t>Gold Medal</w:t>
      </w:r>
      <w:r w:rsidR="00FF0718" w:rsidRPr="00564974">
        <w:t xml:space="preserve"> Wicklow T</w:t>
      </w:r>
      <w:r w:rsidR="000656F9">
        <w:t>rack and Field Championship 2013</w:t>
      </w:r>
      <w:r w:rsidR="00FF0718" w:rsidRPr="00564974">
        <w:t xml:space="preserve"> (800m and 100m)</w:t>
      </w:r>
    </w:p>
    <w:p w:rsidR="00FF0718" w:rsidRPr="00564974" w:rsidRDefault="00135A63" w:rsidP="00E55FC0">
      <w:pPr>
        <w:spacing w:line="240" w:lineRule="auto"/>
      </w:pPr>
      <w:r>
        <w:t xml:space="preserve">Participant </w:t>
      </w:r>
      <w:r w:rsidR="0055331C">
        <w:t>Lust for Life 10k Run 2016 and Women’s Mini Marathon</w:t>
      </w:r>
      <w:r>
        <w:t xml:space="preserve"> (10k)</w:t>
      </w:r>
      <w:r w:rsidR="0055331C">
        <w:t xml:space="preserve"> 2015</w:t>
      </w:r>
      <w:r>
        <w:t xml:space="preserve">. Currently training for the Longhorn Run (10k) in Austin, Texas April 2017.  </w:t>
      </w:r>
    </w:p>
    <w:p w:rsidR="005D5558" w:rsidRPr="00564974" w:rsidRDefault="00357F19" w:rsidP="00FA2F2A">
      <w:pPr>
        <w:spacing w:line="240" w:lineRule="auto"/>
        <w:rPr>
          <w:b/>
          <w:u w:val="single"/>
        </w:rPr>
      </w:pPr>
      <w:r w:rsidRPr="00564974">
        <w:rPr>
          <w:b/>
          <w:u w:val="single"/>
        </w:rPr>
        <w:lastRenderedPageBreak/>
        <w:t>Reference</w:t>
      </w:r>
      <w:r w:rsidR="009C5A1B">
        <w:rPr>
          <w:b/>
          <w:u w:val="single"/>
        </w:rPr>
        <w:t>s</w:t>
      </w:r>
      <w:r w:rsidR="00FF0718" w:rsidRPr="00564974">
        <w:rPr>
          <w:b/>
          <w:u w:val="single"/>
        </w:rPr>
        <w:t xml:space="preserve">: </w:t>
      </w:r>
    </w:p>
    <w:p w:rsidR="00F67A3F" w:rsidRDefault="00F67A3F" w:rsidP="00F67A3F">
      <w:pPr>
        <w:numPr>
          <w:ilvl w:val="0"/>
          <w:numId w:val="2"/>
        </w:numPr>
        <w:spacing w:line="240" w:lineRule="auto"/>
        <w:contextualSpacing/>
        <w:rPr>
          <w:rFonts w:ascii="Calibri" w:eastAsia="Calibri" w:hAnsi="Calibri" w:cs="Times New Roman"/>
        </w:rPr>
      </w:pPr>
      <w:r>
        <w:rPr>
          <w:rFonts w:ascii="Calibri" w:eastAsia="Calibri" w:hAnsi="Calibri" w:cs="Times New Roman"/>
          <w:i/>
        </w:rPr>
        <w:t>Ciara Matthews,</w:t>
      </w:r>
      <w:r>
        <w:rPr>
          <w:rFonts w:ascii="Calibri" w:eastAsia="Calibri" w:hAnsi="Calibri" w:cs="Times New Roman"/>
        </w:rPr>
        <w:t xml:space="preserve"> Managing Partner at Gallagher Shatter Solicitors                                                                      </w:t>
      </w:r>
    </w:p>
    <w:p w:rsidR="00F67A3F" w:rsidRDefault="00F67A3F" w:rsidP="00F67A3F">
      <w:pPr>
        <w:spacing w:line="240" w:lineRule="auto"/>
        <w:rPr>
          <w:rFonts w:ascii="Calibri" w:eastAsia="Calibri" w:hAnsi="Calibri" w:cs="Times New Roman"/>
        </w:rPr>
      </w:pPr>
      <w:r>
        <w:rPr>
          <w:rFonts w:ascii="Calibri" w:eastAsia="Calibri" w:hAnsi="Calibri" w:cs="Times New Roman"/>
        </w:rPr>
        <w:t>Address: 4 Upper Ely Place, Dublin 2, Ireland       Phone: +353 1 661 0317</w:t>
      </w:r>
    </w:p>
    <w:p w:rsidR="00E55FC0" w:rsidRDefault="00DA0EA9" w:rsidP="0054347A">
      <w:pPr>
        <w:pStyle w:val="ListParagraph"/>
        <w:numPr>
          <w:ilvl w:val="0"/>
          <w:numId w:val="1"/>
        </w:numPr>
        <w:spacing w:line="240" w:lineRule="auto"/>
      </w:pPr>
      <w:r w:rsidRPr="0054347A">
        <w:rPr>
          <w:i/>
        </w:rPr>
        <w:t>Robert Dunne</w:t>
      </w:r>
      <w:r>
        <w:t>, Principal at Loreto Abbey Secondary School</w:t>
      </w:r>
    </w:p>
    <w:p w:rsidR="00DA0EA9" w:rsidRDefault="00DA0EA9" w:rsidP="00E55FC0">
      <w:pPr>
        <w:spacing w:line="240" w:lineRule="auto"/>
      </w:pPr>
      <w:r>
        <w:t>A</w:t>
      </w:r>
      <w:r w:rsidR="0054347A">
        <w:t xml:space="preserve">ddress: Dalkey, Co. Dublin       </w:t>
      </w:r>
      <w:r>
        <w:t>Phone: 01 271 8900</w:t>
      </w:r>
    </w:p>
    <w:p w:rsidR="00E55FC0" w:rsidRDefault="00E55FC0" w:rsidP="0054347A">
      <w:pPr>
        <w:pStyle w:val="ListParagraph"/>
        <w:numPr>
          <w:ilvl w:val="0"/>
          <w:numId w:val="1"/>
        </w:numPr>
        <w:spacing w:line="240" w:lineRule="auto"/>
      </w:pPr>
      <w:r w:rsidRPr="0054347A">
        <w:rPr>
          <w:i/>
        </w:rPr>
        <w:t>Paul Ward</w:t>
      </w:r>
      <w:r>
        <w:t>, Senior Lecturer and Ad Astra Academic Mentor</w:t>
      </w:r>
      <w:r w:rsidR="00DA0EA9">
        <w:t xml:space="preserve"> at UCD Sutherland School of Law</w:t>
      </w:r>
    </w:p>
    <w:p w:rsidR="00E55FC0" w:rsidRDefault="00E55FC0" w:rsidP="00E55FC0">
      <w:pPr>
        <w:spacing w:line="240" w:lineRule="auto"/>
      </w:pPr>
      <w:r>
        <w:t>Address: University College Dublin, Belfield, Dublin 4</w:t>
      </w:r>
      <w:r w:rsidR="0054347A">
        <w:t xml:space="preserve">       </w:t>
      </w:r>
      <w:r w:rsidR="0078017F">
        <w:t xml:space="preserve">Phone: </w:t>
      </w:r>
      <w:r w:rsidR="0078017F" w:rsidRPr="00E55FC0">
        <w:t>+353 1 716 4146</w:t>
      </w:r>
    </w:p>
    <w:sectPr w:rsidR="00E55FC0" w:rsidSect="00700618">
      <w:headerReference w:type="even" r:id="rId8"/>
      <w:headerReference w:type="default" r:id="rId9"/>
      <w:footerReference w:type="even" r:id="rId10"/>
      <w:footerReference w:type="default" r:id="rId11"/>
      <w:headerReference w:type="first" r:id="rId12"/>
      <w:footerReference w:type="first" r:id="rId13"/>
      <w:pgSz w:w="11906" w:h="16838"/>
      <w:pgMar w:top="0"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4D5" w:rsidRDefault="008904D5" w:rsidP="00CA441D">
      <w:pPr>
        <w:spacing w:after="0" w:line="240" w:lineRule="auto"/>
      </w:pPr>
      <w:r>
        <w:separator/>
      </w:r>
    </w:p>
  </w:endnote>
  <w:endnote w:type="continuationSeparator" w:id="0">
    <w:p w:rsidR="008904D5" w:rsidRDefault="008904D5" w:rsidP="00CA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1D" w:rsidRDefault="00CA4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1D" w:rsidRDefault="00CA44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1D" w:rsidRDefault="00CA4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4D5" w:rsidRDefault="008904D5" w:rsidP="00CA441D">
      <w:pPr>
        <w:spacing w:after="0" w:line="240" w:lineRule="auto"/>
      </w:pPr>
      <w:r>
        <w:separator/>
      </w:r>
    </w:p>
  </w:footnote>
  <w:footnote w:type="continuationSeparator" w:id="0">
    <w:p w:rsidR="008904D5" w:rsidRDefault="008904D5" w:rsidP="00CA4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1D" w:rsidRDefault="00CA4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1D" w:rsidRDefault="00CA441D" w:rsidP="00CA441D">
    <w:pPr>
      <w:pStyle w:val="Header"/>
      <w:jc w:val="right"/>
    </w:pPr>
    <w:r>
      <w:t>Tara Casey</w:t>
    </w:r>
  </w:p>
  <w:p w:rsidR="00CA441D" w:rsidRDefault="00CA44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1D" w:rsidRDefault="00CA44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8716D"/>
    <w:multiLevelType w:val="hybridMultilevel"/>
    <w:tmpl w:val="089A42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77"/>
    <w:rsid w:val="00010535"/>
    <w:rsid w:val="000171A2"/>
    <w:rsid w:val="00020D14"/>
    <w:rsid w:val="00037EA2"/>
    <w:rsid w:val="000656F9"/>
    <w:rsid w:val="000B5A30"/>
    <w:rsid w:val="000C67C6"/>
    <w:rsid w:val="00110C6F"/>
    <w:rsid w:val="00115234"/>
    <w:rsid w:val="00135A63"/>
    <w:rsid w:val="00135E32"/>
    <w:rsid w:val="001B512E"/>
    <w:rsid w:val="00200210"/>
    <w:rsid w:val="002227B4"/>
    <w:rsid w:val="002233D5"/>
    <w:rsid w:val="002552B8"/>
    <w:rsid w:val="00265782"/>
    <w:rsid w:val="002C16B0"/>
    <w:rsid w:val="002E7C34"/>
    <w:rsid w:val="002F4963"/>
    <w:rsid w:val="00324F83"/>
    <w:rsid w:val="00357F19"/>
    <w:rsid w:val="003638A4"/>
    <w:rsid w:val="0036553B"/>
    <w:rsid w:val="00393077"/>
    <w:rsid w:val="003B6EED"/>
    <w:rsid w:val="00432A4F"/>
    <w:rsid w:val="00494230"/>
    <w:rsid w:val="004A2642"/>
    <w:rsid w:val="00504C83"/>
    <w:rsid w:val="005113B8"/>
    <w:rsid w:val="0054347A"/>
    <w:rsid w:val="0055331C"/>
    <w:rsid w:val="00554BFC"/>
    <w:rsid w:val="00564974"/>
    <w:rsid w:val="005A3B1A"/>
    <w:rsid w:val="005B4AB2"/>
    <w:rsid w:val="005D5558"/>
    <w:rsid w:val="00605465"/>
    <w:rsid w:val="00614918"/>
    <w:rsid w:val="006905DA"/>
    <w:rsid w:val="006E0F8F"/>
    <w:rsid w:val="006E502B"/>
    <w:rsid w:val="00700618"/>
    <w:rsid w:val="007022A4"/>
    <w:rsid w:val="00742704"/>
    <w:rsid w:val="00754565"/>
    <w:rsid w:val="0078017F"/>
    <w:rsid w:val="00790244"/>
    <w:rsid w:val="00794E20"/>
    <w:rsid w:val="007E2E41"/>
    <w:rsid w:val="00811A69"/>
    <w:rsid w:val="00823916"/>
    <w:rsid w:val="008904D5"/>
    <w:rsid w:val="00971802"/>
    <w:rsid w:val="009C5A1B"/>
    <w:rsid w:val="00A1112F"/>
    <w:rsid w:val="00A23811"/>
    <w:rsid w:val="00A268F0"/>
    <w:rsid w:val="00A81A58"/>
    <w:rsid w:val="00A87735"/>
    <w:rsid w:val="00AA5725"/>
    <w:rsid w:val="00AF152C"/>
    <w:rsid w:val="00B83906"/>
    <w:rsid w:val="00BA367B"/>
    <w:rsid w:val="00BA4F44"/>
    <w:rsid w:val="00BB6E8D"/>
    <w:rsid w:val="00BC153C"/>
    <w:rsid w:val="00BE76A7"/>
    <w:rsid w:val="00BF035E"/>
    <w:rsid w:val="00C102D7"/>
    <w:rsid w:val="00C320AA"/>
    <w:rsid w:val="00C6767D"/>
    <w:rsid w:val="00C7317E"/>
    <w:rsid w:val="00C738F2"/>
    <w:rsid w:val="00CA441D"/>
    <w:rsid w:val="00CA6944"/>
    <w:rsid w:val="00CB451C"/>
    <w:rsid w:val="00CD6E31"/>
    <w:rsid w:val="00D00079"/>
    <w:rsid w:val="00D0539F"/>
    <w:rsid w:val="00D32374"/>
    <w:rsid w:val="00D57F78"/>
    <w:rsid w:val="00DA0EA9"/>
    <w:rsid w:val="00DA18A2"/>
    <w:rsid w:val="00DC24B8"/>
    <w:rsid w:val="00DD4CB4"/>
    <w:rsid w:val="00DE1E10"/>
    <w:rsid w:val="00E04D06"/>
    <w:rsid w:val="00E06114"/>
    <w:rsid w:val="00E10996"/>
    <w:rsid w:val="00E220DE"/>
    <w:rsid w:val="00E36F72"/>
    <w:rsid w:val="00E55FC0"/>
    <w:rsid w:val="00E62934"/>
    <w:rsid w:val="00E67DF4"/>
    <w:rsid w:val="00ED4DF3"/>
    <w:rsid w:val="00ED70FE"/>
    <w:rsid w:val="00F04843"/>
    <w:rsid w:val="00F04F61"/>
    <w:rsid w:val="00F36C82"/>
    <w:rsid w:val="00F67A3F"/>
    <w:rsid w:val="00F80CE9"/>
    <w:rsid w:val="00FA2F2A"/>
    <w:rsid w:val="00FA5476"/>
    <w:rsid w:val="00FC2EEC"/>
    <w:rsid w:val="00FD7C8C"/>
    <w:rsid w:val="00FE6931"/>
    <w:rsid w:val="00FF07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C923C-43A6-46FB-80D9-60B98A33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41D"/>
  </w:style>
  <w:style w:type="paragraph" w:styleId="Footer">
    <w:name w:val="footer"/>
    <w:basedOn w:val="Normal"/>
    <w:link w:val="FooterChar"/>
    <w:uiPriority w:val="99"/>
    <w:unhideWhenUsed/>
    <w:rsid w:val="00CA4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41D"/>
  </w:style>
  <w:style w:type="paragraph" w:styleId="ListParagraph">
    <w:name w:val="List Paragraph"/>
    <w:basedOn w:val="Normal"/>
    <w:uiPriority w:val="34"/>
    <w:qFormat/>
    <w:rsid w:val="0054347A"/>
    <w:pPr>
      <w:ind w:left="720"/>
      <w:contextualSpacing/>
    </w:pPr>
  </w:style>
  <w:style w:type="table" w:styleId="TableGrid">
    <w:name w:val="Table Grid"/>
    <w:basedOn w:val="TableNormal"/>
    <w:uiPriority w:val="59"/>
    <w:rsid w:val="00D00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141967">
      <w:bodyDiv w:val="1"/>
      <w:marLeft w:val="0"/>
      <w:marRight w:val="0"/>
      <w:marTop w:val="0"/>
      <w:marBottom w:val="0"/>
      <w:divBdr>
        <w:top w:val="none" w:sz="0" w:space="0" w:color="auto"/>
        <w:left w:val="none" w:sz="0" w:space="0" w:color="auto"/>
        <w:bottom w:val="none" w:sz="0" w:space="0" w:color="auto"/>
        <w:right w:val="none" w:sz="0" w:space="0" w:color="auto"/>
      </w:divBdr>
    </w:div>
    <w:div w:id="2078017522">
      <w:bodyDiv w:val="1"/>
      <w:marLeft w:val="0"/>
      <w:marRight w:val="0"/>
      <w:marTop w:val="0"/>
      <w:marBottom w:val="0"/>
      <w:divBdr>
        <w:top w:val="none" w:sz="0" w:space="0" w:color="auto"/>
        <w:left w:val="none" w:sz="0" w:space="0" w:color="auto"/>
        <w:bottom w:val="none" w:sz="0" w:space="0" w:color="auto"/>
        <w:right w:val="none" w:sz="0" w:space="0" w:color="auto"/>
      </w:divBdr>
    </w:div>
    <w:div w:id="21376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883E4-EF99-4730-88AC-F470E5A1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Tara Casey</cp:lastModifiedBy>
  <cp:revision>50</cp:revision>
  <cp:lastPrinted>2014-09-25T21:20:00Z</cp:lastPrinted>
  <dcterms:created xsi:type="dcterms:W3CDTF">2015-03-19T22:02:00Z</dcterms:created>
  <dcterms:modified xsi:type="dcterms:W3CDTF">2017-02-02T04:30:00Z</dcterms:modified>
</cp:coreProperties>
</file>