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25" w:rsidRPr="007B5DB9" w:rsidRDefault="00CE3625" w:rsidP="00FB1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eastAsia="Times New Roman" w:cs="Arial"/>
          <w:b/>
          <w:bCs/>
          <w:i/>
          <w:lang w:val="en-GB"/>
        </w:rPr>
      </w:pPr>
      <w:r w:rsidRPr="007B5DB9">
        <w:rPr>
          <w:rFonts w:eastAsia="Times New Roman" w:cs="Arial"/>
          <w:b/>
          <w:lang w:val="en-GB"/>
        </w:rPr>
        <w:t>Thompson Barry Doherty</w:t>
      </w:r>
    </w:p>
    <w:p w:rsidR="00CE3625" w:rsidRPr="007B5DB9" w:rsidRDefault="00CE3625" w:rsidP="00FB1AF8">
      <w:pPr>
        <w:jc w:val="center"/>
        <w:rPr>
          <w:rFonts w:eastAsia="Times New Roman" w:cs="Arial"/>
          <w:bCs/>
        </w:rPr>
      </w:pPr>
      <w:r w:rsidRPr="007B5DB9">
        <w:rPr>
          <w:rFonts w:eastAsia="Times New Roman" w:cs="Arial"/>
          <w:bCs/>
        </w:rPr>
        <w:t xml:space="preserve">Mobile: </w:t>
      </w:r>
      <w:r w:rsidRPr="007B5DB9">
        <w:rPr>
          <w:rFonts w:eastAsia="Times New Roman" w:cs="Arial"/>
          <w:bCs/>
          <w:lang w:val="en-GB"/>
        </w:rPr>
        <w:t>+353 85 2795669</w:t>
      </w:r>
    </w:p>
    <w:p w:rsidR="00CE3625" w:rsidRPr="007B5DB9" w:rsidRDefault="00CE3625" w:rsidP="00FB1AF8">
      <w:pPr>
        <w:jc w:val="center"/>
        <w:rPr>
          <w:rFonts w:eastAsia="Times New Roman" w:cs="Arial"/>
          <w:bCs/>
          <w:lang w:val="pt-PT"/>
        </w:rPr>
      </w:pPr>
      <w:r w:rsidRPr="007B5DB9">
        <w:rPr>
          <w:rFonts w:eastAsia="Times New Roman" w:cs="Arial"/>
          <w:lang w:val="pt-PT"/>
        </w:rPr>
        <w:t xml:space="preserve">E-mail: </w:t>
      </w:r>
      <w:r w:rsidRPr="007B5DB9">
        <w:rPr>
          <w:rFonts w:eastAsia="Times New Roman" w:cs="Arial"/>
          <w:bCs/>
          <w:lang w:val="en-GB"/>
        </w:rPr>
        <w:t>barrydot@tcd.ie</w:t>
      </w:r>
    </w:p>
    <w:p w:rsidR="00CE3625" w:rsidRDefault="00CE3625" w:rsidP="00FB1AF8">
      <w:pPr>
        <w:jc w:val="center"/>
        <w:rPr>
          <w:rFonts w:eastAsia="Times New Roman" w:cs="Arial"/>
          <w:bCs/>
          <w:lang w:val="en-GB"/>
        </w:rPr>
      </w:pPr>
      <w:r w:rsidRPr="007B5DB9">
        <w:rPr>
          <w:rFonts w:eastAsia="Times New Roman" w:cs="Arial"/>
          <w:bCs/>
          <w:lang w:val="nl-BE"/>
        </w:rPr>
        <w:t xml:space="preserve">LinkedIn : </w:t>
      </w:r>
      <w:r w:rsidRPr="007B5DB9">
        <w:rPr>
          <w:rFonts w:eastAsia="Times New Roman" w:cs="Arial"/>
          <w:bCs/>
          <w:lang w:val="en-GB"/>
        </w:rPr>
        <w:fldChar w:fldCharType="begin"/>
      </w:r>
      <w:r w:rsidRPr="007B5DB9">
        <w:rPr>
          <w:rFonts w:eastAsia="Times New Roman" w:cs="Arial"/>
          <w:bCs/>
          <w:lang w:val="en-GB"/>
        </w:rPr>
        <w:instrText xml:space="preserve"> HYPERLINK "http://ie.linkedin.com/in/barrydot/" </w:instrText>
      </w:r>
      <w:r w:rsidRPr="007B5DB9">
        <w:rPr>
          <w:rFonts w:eastAsia="Times New Roman" w:cs="Arial"/>
          <w:bCs/>
          <w:lang w:val="en-GB"/>
        </w:rPr>
        <w:fldChar w:fldCharType="separate"/>
      </w:r>
      <w:r w:rsidRPr="007B5DB9">
        <w:rPr>
          <w:rFonts w:eastAsia="Times New Roman" w:cs="Arial"/>
          <w:bCs/>
          <w:color w:val="0000FF"/>
          <w:u w:val="single"/>
          <w:lang w:val="en-GB"/>
        </w:rPr>
        <w:t>http://ie.linkedin.com/in/barrydot/</w:t>
      </w:r>
      <w:r w:rsidRPr="007B5DB9">
        <w:rPr>
          <w:rFonts w:eastAsia="Times New Roman" w:cs="Arial"/>
          <w:bCs/>
          <w:lang w:val="en-GB"/>
        </w:rPr>
        <w:fldChar w:fldCharType="end"/>
      </w:r>
    </w:p>
    <w:p w:rsidR="00F519EF" w:rsidRDefault="00F519EF" w:rsidP="00FB1AF8">
      <w:pPr>
        <w:jc w:val="center"/>
        <w:rPr>
          <w:rFonts w:eastAsia="Times New Roman" w:cs="Arial"/>
          <w:bCs/>
          <w:lang w:val="en-GB"/>
        </w:rPr>
      </w:pPr>
    </w:p>
    <w:p w:rsidR="00CE3625" w:rsidRDefault="00CE3625" w:rsidP="0011551D">
      <w:pPr>
        <w:rPr>
          <w:rFonts w:eastAsia="Times New Roman" w:cs="Arial"/>
          <w:lang w:val="en-GB"/>
        </w:rPr>
      </w:pPr>
      <w:r w:rsidRPr="007B5DB9">
        <w:rPr>
          <w:rFonts w:eastAsia="Times New Roman" w:cs="Arial"/>
          <w:b/>
          <w:lang w:val="en-GB"/>
        </w:rPr>
        <w:t>Career Aims:</w:t>
      </w:r>
      <w:r w:rsidRPr="007B5DB9">
        <w:rPr>
          <w:rFonts w:eastAsia="Times New Roman" w:cs="Arial"/>
          <w:lang w:val="en-GB"/>
        </w:rPr>
        <w:t xml:space="preserve">  I have a desire to continue gaining experience, to be part of, and contribute to, a dynamic corporate environment. It is through dedication, commitment and a proactive approach that I deliver effective and efficient output on all assigned tasks. </w:t>
      </w:r>
    </w:p>
    <w:p w:rsidR="00F519EF" w:rsidRPr="007B5DB9" w:rsidRDefault="00F519EF" w:rsidP="0011551D">
      <w:pPr>
        <w:rPr>
          <w:rFonts w:eastAsia="Times New Roman" w:cs="Arial"/>
          <w:lang w:val="en-GB"/>
        </w:rPr>
      </w:pPr>
      <w:bookmarkStart w:id="0" w:name="_GoBack"/>
      <w:bookmarkEnd w:id="0"/>
    </w:p>
    <w:p w:rsidR="00CE3625" w:rsidRPr="007B5DB9" w:rsidRDefault="00CE3625" w:rsidP="001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00" w:line="276" w:lineRule="auto"/>
        <w:rPr>
          <w:rFonts w:eastAsia="Calibri" w:cs="Arial"/>
          <w:b/>
        </w:rPr>
      </w:pPr>
      <w:r w:rsidRPr="007B5DB9">
        <w:rPr>
          <w:rFonts w:eastAsia="Calibri" w:cs="Arial"/>
          <w:b/>
        </w:rPr>
        <w:t xml:space="preserve">Education &amp; Professional Status </w:t>
      </w:r>
      <w:r w:rsidR="002F4FF4">
        <w:rPr>
          <w:rFonts w:eastAsia="Calibri" w:cs="Arial"/>
          <w:b/>
        </w:rPr>
        <w:t>– Transcripts available on request</w:t>
      </w:r>
    </w:p>
    <w:p w:rsidR="00CB1AD7" w:rsidRDefault="00CB1AD7" w:rsidP="0011551D">
      <w:pPr>
        <w:tabs>
          <w:tab w:val="left" w:pos="900"/>
          <w:tab w:val="left" w:pos="2430"/>
        </w:tabs>
        <w:ind w:left="2340" w:hanging="2340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ab/>
      </w:r>
      <w:r>
        <w:rPr>
          <w:rFonts w:eastAsia="Times New Roman" w:cs="Arial"/>
          <w:b/>
          <w:bCs/>
        </w:rPr>
        <w:tab/>
      </w:r>
      <w:r w:rsidRPr="007B5DB9">
        <w:rPr>
          <w:rFonts w:eastAsia="Times New Roman" w:cs="Arial"/>
          <w:b/>
          <w:bCs/>
        </w:rPr>
        <w:t>FE-1 Examinations</w:t>
      </w:r>
    </w:p>
    <w:p w:rsidR="00CE3625" w:rsidRPr="007B5DB9" w:rsidRDefault="00CE3625" w:rsidP="0011551D">
      <w:pPr>
        <w:tabs>
          <w:tab w:val="left" w:pos="900"/>
          <w:tab w:val="left" w:pos="2430"/>
        </w:tabs>
        <w:ind w:left="2340" w:hanging="2340"/>
        <w:rPr>
          <w:rFonts w:eastAsia="Times New Roman" w:cs="Arial"/>
          <w:b/>
          <w:bCs/>
        </w:rPr>
      </w:pPr>
      <w:r w:rsidRPr="007B5DB9">
        <w:rPr>
          <w:rFonts w:eastAsia="Times New Roman" w:cs="Arial"/>
          <w:b/>
          <w:bCs/>
        </w:rPr>
        <w:t>March 2016</w:t>
      </w:r>
      <w:r w:rsidRPr="007B5DB9">
        <w:rPr>
          <w:rFonts w:eastAsia="Times New Roman" w:cs="Arial"/>
          <w:b/>
          <w:bCs/>
        </w:rPr>
        <w:tab/>
      </w:r>
    </w:p>
    <w:p w:rsidR="00CE3625" w:rsidRDefault="00CE3625" w:rsidP="0011551D">
      <w:pPr>
        <w:numPr>
          <w:ilvl w:val="0"/>
          <w:numId w:val="23"/>
        </w:numPr>
        <w:tabs>
          <w:tab w:val="left" w:pos="900"/>
          <w:tab w:val="left" w:pos="2430"/>
        </w:tabs>
        <w:rPr>
          <w:rFonts w:eastAsia="Times New Roman" w:cs="Arial"/>
          <w:bCs/>
        </w:rPr>
      </w:pPr>
      <w:r w:rsidRPr="007B5DB9">
        <w:rPr>
          <w:rFonts w:eastAsia="Times New Roman" w:cs="Arial"/>
          <w:bCs/>
        </w:rPr>
        <w:t>Criminal</w:t>
      </w:r>
      <w:r w:rsidR="00CB1AD7">
        <w:rPr>
          <w:rFonts w:eastAsia="Times New Roman" w:cs="Arial"/>
          <w:bCs/>
        </w:rPr>
        <w:t xml:space="preserve"> Law</w:t>
      </w:r>
      <w:r w:rsidRPr="007B5DB9">
        <w:rPr>
          <w:rFonts w:eastAsia="Times New Roman" w:cs="Arial"/>
          <w:bCs/>
        </w:rPr>
        <w:t>, Equity</w:t>
      </w:r>
      <w:r w:rsidR="00CB1AD7">
        <w:rPr>
          <w:rFonts w:eastAsia="Times New Roman" w:cs="Arial"/>
          <w:bCs/>
        </w:rPr>
        <w:t xml:space="preserve"> Law</w:t>
      </w:r>
      <w:r w:rsidRPr="007B5DB9">
        <w:rPr>
          <w:rFonts w:eastAsia="Times New Roman" w:cs="Arial"/>
          <w:bCs/>
        </w:rPr>
        <w:t xml:space="preserve"> &amp; Property</w:t>
      </w:r>
      <w:r w:rsidR="00CB1AD7">
        <w:rPr>
          <w:rFonts w:eastAsia="Times New Roman" w:cs="Arial"/>
          <w:bCs/>
        </w:rPr>
        <w:t xml:space="preserve"> Law</w:t>
      </w:r>
    </w:p>
    <w:p w:rsidR="00CB1AD7" w:rsidRDefault="00CB1AD7" w:rsidP="0011551D">
      <w:pPr>
        <w:tabs>
          <w:tab w:val="left" w:pos="900"/>
          <w:tab w:val="left" w:pos="2430"/>
        </w:tabs>
        <w:rPr>
          <w:rFonts w:eastAsia="Times New Roman" w:cs="Arial"/>
          <w:bCs/>
        </w:rPr>
      </w:pPr>
    </w:p>
    <w:p w:rsidR="00CB1AD7" w:rsidRPr="00CB1AD7" w:rsidRDefault="00CB1AD7" w:rsidP="0011551D">
      <w:pPr>
        <w:tabs>
          <w:tab w:val="left" w:pos="900"/>
          <w:tab w:val="left" w:pos="2430"/>
        </w:tabs>
        <w:rPr>
          <w:rFonts w:eastAsia="Times New Roman" w:cs="Arial"/>
          <w:b/>
          <w:bCs/>
        </w:rPr>
      </w:pPr>
      <w:r w:rsidRPr="00CB1AD7">
        <w:rPr>
          <w:rFonts w:eastAsia="Times New Roman" w:cs="Arial"/>
          <w:b/>
          <w:bCs/>
        </w:rPr>
        <w:t>October 2016</w:t>
      </w:r>
      <w:r>
        <w:rPr>
          <w:rFonts w:eastAsia="Times New Roman" w:cs="Arial"/>
          <w:bCs/>
        </w:rPr>
        <w:t xml:space="preserve"> </w:t>
      </w:r>
      <w:r w:rsidRPr="00CB1AD7">
        <w:rPr>
          <w:rFonts w:eastAsia="Times New Roman" w:cs="Arial"/>
          <w:b/>
          <w:bCs/>
        </w:rPr>
        <w:t>(Pending)</w:t>
      </w:r>
    </w:p>
    <w:p w:rsidR="00CB1AD7" w:rsidRPr="00CB1AD7" w:rsidRDefault="00CB1AD7" w:rsidP="0011551D">
      <w:pPr>
        <w:pStyle w:val="ListParagraph"/>
        <w:numPr>
          <w:ilvl w:val="0"/>
          <w:numId w:val="26"/>
        </w:numPr>
        <w:tabs>
          <w:tab w:val="left" w:pos="900"/>
          <w:tab w:val="left" w:pos="2430"/>
        </w:tabs>
        <w:rPr>
          <w:rFonts w:eastAsia="Times New Roman" w:cs="Arial"/>
          <w:bCs/>
        </w:rPr>
      </w:pPr>
      <w:r>
        <w:rPr>
          <w:rFonts w:eastAsia="Times New Roman" w:cs="Arial"/>
          <w:bCs/>
        </w:rPr>
        <w:t>Tort Law, Company Law, Contract Law &amp; European Union Law</w:t>
      </w:r>
    </w:p>
    <w:p w:rsidR="00CE3625" w:rsidRPr="007B5DB9" w:rsidRDefault="00CE3625" w:rsidP="0011551D">
      <w:pPr>
        <w:tabs>
          <w:tab w:val="left" w:pos="900"/>
          <w:tab w:val="left" w:pos="2430"/>
        </w:tabs>
        <w:ind w:left="2340" w:hanging="2340"/>
        <w:rPr>
          <w:rFonts w:eastAsia="Times New Roman" w:cs="Arial"/>
          <w:b/>
          <w:bCs/>
        </w:rPr>
      </w:pPr>
      <w:r w:rsidRPr="007B5DB9">
        <w:rPr>
          <w:rFonts w:eastAsia="Times New Roman" w:cs="Arial"/>
          <w:b/>
          <w:bCs/>
        </w:rPr>
        <w:t>2013 - 2014</w:t>
      </w:r>
      <w:r w:rsidRPr="007B5DB9">
        <w:rPr>
          <w:rFonts w:eastAsia="Times New Roman" w:cs="Arial"/>
          <w:b/>
          <w:bCs/>
        </w:rPr>
        <w:tab/>
        <w:t>Trinity College Dublin, LL.M (International &amp; European Intellectual Property Law)</w:t>
      </w:r>
    </w:p>
    <w:p w:rsidR="00CE3625" w:rsidRPr="007B5DB9" w:rsidRDefault="002F4FF4" w:rsidP="0011551D">
      <w:pPr>
        <w:numPr>
          <w:ilvl w:val="0"/>
          <w:numId w:val="23"/>
        </w:numPr>
        <w:tabs>
          <w:tab w:val="left" w:pos="900"/>
          <w:tab w:val="left" w:pos="2430"/>
        </w:tabs>
        <w:rPr>
          <w:rFonts w:eastAsia="Times New Roman" w:cs="Arial"/>
          <w:bCs/>
        </w:rPr>
      </w:pPr>
      <w:r>
        <w:rPr>
          <w:rFonts w:eastAsia="Times New Roman" w:cs="Arial"/>
          <w:bCs/>
        </w:rPr>
        <w:t>Overall Result: 2:1</w:t>
      </w:r>
      <w:r>
        <w:rPr>
          <w:rFonts w:eastAsia="Times New Roman" w:cs="Arial"/>
          <w:bCs/>
        </w:rPr>
        <w:tab/>
        <w:t xml:space="preserve"> </w:t>
      </w:r>
      <w:r>
        <w:rPr>
          <w:rFonts w:eastAsia="Times New Roman" w:cs="Arial"/>
          <w:bCs/>
        </w:rPr>
        <w:tab/>
      </w:r>
      <w:r>
        <w:rPr>
          <w:rFonts w:eastAsia="Times New Roman" w:cs="Arial"/>
          <w:bCs/>
        </w:rPr>
        <w:tab/>
      </w:r>
      <w:r>
        <w:rPr>
          <w:rFonts w:eastAsia="Times New Roman" w:cs="Arial"/>
          <w:bCs/>
        </w:rPr>
        <w:tab/>
      </w:r>
      <w:r>
        <w:rPr>
          <w:rFonts w:eastAsia="Times New Roman" w:cs="Arial"/>
          <w:bCs/>
        </w:rPr>
        <w:tab/>
      </w:r>
      <w:r>
        <w:rPr>
          <w:rFonts w:eastAsia="Times New Roman" w:cs="Arial"/>
          <w:bCs/>
        </w:rPr>
        <w:tab/>
      </w:r>
      <w:r>
        <w:rPr>
          <w:rFonts w:eastAsia="Times New Roman" w:cs="Arial"/>
          <w:bCs/>
        </w:rPr>
        <w:tab/>
      </w:r>
    </w:p>
    <w:p w:rsidR="00CE3625" w:rsidRPr="007B5DB9" w:rsidRDefault="00CE3625" w:rsidP="0011551D">
      <w:pPr>
        <w:tabs>
          <w:tab w:val="left" w:pos="900"/>
          <w:tab w:val="left" w:pos="2430"/>
        </w:tabs>
        <w:ind w:left="2340" w:hanging="2340"/>
        <w:rPr>
          <w:rFonts w:eastAsia="Times New Roman" w:cs="Arial"/>
          <w:bCs/>
        </w:rPr>
      </w:pPr>
    </w:p>
    <w:p w:rsidR="00CE3625" w:rsidRPr="007B5DB9" w:rsidRDefault="00CE3625" w:rsidP="0011551D">
      <w:pPr>
        <w:tabs>
          <w:tab w:val="left" w:pos="900"/>
          <w:tab w:val="left" w:pos="2430"/>
        </w:tabs>
        <w:ind w:left="2340" w:hanging="2340"/>
        <w:rPr>
          <w:rFonts w:eastAsia="Times New Roman" w:cs="Arial"/>
          <w:b/>
          <w:bCs/>
        </w:rPr>
      </w:pPr>
      <w:r w:rsidRPr="007B5DB9">
        <w:rPr>
          <w:rFonts w:eastAsia="Times New Roman" w:cs="Arial"/>
          <w:b/>
          <w:bCs/>
        </w:rPr>
        <w:t>2010 - 2013</w:t>
      </w:r>
      <w:r w:rsidRPr="007B5DB9">
        <w:rPr>
          <w:rFonts w:eastAsia="Times New Roman" w:cs="Arial"/>
          <w:b/>
          <w:bCs/>
        </w:rPr>
        <w:tab/>
        <w:t xml:space="preserve">Dublin City University, BCL (Law &amp; Society) </w:t>
      </w:r>
    </w:p>
    <w:p w:rsidR="00CE3625" w:rsidRPr="007B5DB9" w:rsidRDefault="00CE3625" w:rsidP="0011551D">
      <w:pPr>
        <w:numPr>
          <w:ilvl w:val="0"/>
          <w:numId w:val="21"/>
        </w:numPr>
        <w:tabs>
          <w:tab w:val="left" w:pos="900"/>
          <w:tab w:val="left" w:pos="2430"/>
        </w:tabs>
        <w:rPr>
          <w:rFonts w:eastAsia="Times New Roman" w:cs="Arial"/>
          <w:bCs/>
        </w:rPr>
      </w:pPr>
      <w:r w:rsidRPr="007B5DB9">
        <w:rPr>
          <w:rFonts w:eastAsia="Times New Roman" w:cs="Arial"/>
          <w:bCs/>
        </w:rPr>
        <w:t>Year 3: Overall Result: 2:1</w:t>
      </w:r>
      <w:r w:rsidRPr="007B5DB9">
        <w:rPr>
          <w:rFonts w:eastAsia="Times New Roman" w:cs="Arial"/>
          <w:bCs/>
        </w:rPr>
        <w:tab/>
      </w:r>
      <w:r w:rsidRPr="007B5DB9">
        <w:rPr>
          <w:rFonts w:eastAsia="Times New Roman" w:cs="Arial"/>
          <w:bCs/>
        </w:rPr>
        <w:tab/>
      </w:r>
      <w:r w:rsidRPr="007B5DB9">
        <w:rPr>
          <w:rFonts w:eastAsia="Times New Roman" w:cs="Arial"/>
          <w:bCs/>
        </w:rPr>
        <w:tab/>
      </w:r>
      <w:r w:rsidRPr="007B5DB9">
        <w:rPr>
          <w:rFonts w:eastAsia="Times New Roman" w:cs="Arial"/>
          <w:bCs/>
        </w:rPr>
        <w:tab/>
      </w:r>
      <w:r w:rsidRPr="007B5DB9">
        <w:rPr>
          <w:rFonts w:eastAsia="Times New Roman" w:cs="Arial"/>
          <w:bCs/>
        </w:rPr>
        <w:tab/>
      </w:r>
      <w:r w:rsidRPr="007B5DB9">
        <w:rPr>
          <w:rFonts w:eastAsia="Times New Roman" w:cs="Arial"/>
          <w:bCs/>
        </w:rPr>
        <w:tab/>
      </w:r>
    </w:p>
    <w:p w:rsidR="00CE3625" w:rsidRPr="007B5DB9" w:rsidRDefault="00CE3625" w:rsidP="0011551D">
      <w:pPr>
        <w:numPr>
          <w:ilvl w:val="0"/>
          <w:numId w:val="21"/>
        </w:numPr>
        <w:tabs>
          <w:tab w:val="left" w:pos="900"/>
          <w:tab w:val="left" w:pos="2430"/>
        </w:tabs>
        <w:rPr>
          <w:rFonts w:eastAsia="Times New Roman" w:cs="Arial"/>
          <w:bCs/>
        </w:rPr>
      </w:pPr>
      <w:r w:rsidRPr="007B5DB9">
        <w:rPr>
          <w:rFonts w:eastAsia="Times New Roman" w:cs="Arial"/>
          <w:bCs/>
        </w:rPr>
        <w:t>Year 2: Overall Result: 2:1</w:t>
      </w:r>
      <w:r w:rsidRPr="007B5DB9">
        <w:rPr>
          <w:rFonts w:eastAsia="Times New Roman" w:cs="Arial"/>
          <w:bCs/>
        </w:rPr>
        <w:tab/>
      </w:r>
      <w:r w:rsidRPr="007B5DB9">
        <w:rPr>
          <w:rFonts w:eastAsia="Times New Roman" w:cs="Arial"/>
          <w:bCs/>
        </w:rPr>
        <w:tab/>
      </w:r>
      <w:r w:rsidRPr="007B5DB9">
        <w:rPr>
          <w:rFonts w:eastAsia="Times New Roman" w:cs="Arial"/>
          <w:bCs/>
        </w:rPr>
        <w:tab/>
      </w:r>
      <w:r w:rsidRPr="007B5DB9">
        <w:rPr>
          <w:rFonts w:eastAsia="Times New Roman" w:cs="Arial"/>
          <w:bCs/>
        </w:rPr>
        <w:tab/>
      </w:r>
      <w:r w:rsidRPr="007B5DB9">
        <w:rPr>
          <w:rFonts w:eastAsia="Times New Roman" w:cs="Arial"/>
          <w:bCs/>
        </w:rPr>
        <w:tab/>
      </w:r>
      <w:r w:rsidRPr="007B5DB9">
        <w:rPr>
          <w:rFonts w:eastAsia="Times New Roman" w:cs="Arial"/>
          <w:bCs/>
        </w:rPr>
        <w:tab/>
      </w:r>
    </w:p>
    <w:p w:rsidR="00CE3625" w:rsidRPr="007B5DB9" w:rsidRDefault="00CE3625" w:rsidP="0011551D">
      <w:pPr>
        <w:numPr>
          <w:ilvl w:val="0"/>
          <w:numId w:val="21"/>
        </w:numPr>
        <w:tabs>
          <w:tab w:val="left" w:pos="900"/>
          <w:tab w:val="left" w:pos="2430"/>
        </w:tabs>
        <w:rPr>
          <w:rFonts w:eastAsia="Times New Roman" w:cs="Arial"/>
          <w:bCs/>
        </w:rPr>
      </w:pPr>
      <w:r w:rsidRPr="007B5DB9">
        <w:rPr>
          <w:rFonts w:eastAsia="Times New Roman" w:cs="Arial"/>
          <w:bCs/>
        </w:rPr>
        <w:t>Year 1: Overall Result: 2:1</w:t>
      </w:r>
      <w:r w:rsidRPr="007B5DB9">
        <w:rPr>
          <w:rFonts w:eastAsia="Times New Roman" w:cs="Arial"/>
          <w:bCs/>
        </w:rPr>
        <w:tab/>
      </w:r>
      <w:r w:rsidRPr="007B5DB9">
        <w:rPr>
          <w:rFonts w:eastAsia="Times New Roman" w:cs="Arial"/>
          <w:bCs/>
        </w:rPr>
        <w:tab/>
      </w:r>
      <w:r w:rsidRPr="007B5DB9">
        <w:rPr>
          <w:rFonts w:eastAsia="Times New Roman" w:cs="Arial"/>
          <w:bCs/>
        </w:rPr>
        <w:tab/>
      </w:r>
      <w:r w:rsidRPr="007B5DB9">
        <w:rPr>
          <w:rFonts w:eastAsia="Times New Roman" w:cs="Arial"/>
          <w:bCs/>
        </w:rPr>
        <w:tab/>
      </w:r>
      <w:r w:rsidRPr="007B5DB9">
        <w:rPr>
          <w:rFonts w:eastAsia="Times New Roman" w:cs="Arial"/>
          <w:bCs/>
        </w:rPr>
        <w:tab/>
      </w:r>
      <w:r w:rsidRPr="007B5DB9">
        <w:rPr>
          <w:rFonts w:eastAsia="Times New Roman" w:cs="Arial"/>
          <w:bCs/>
        </w:rPr>
        <w:tab/>
      </w:r>
    </w:p>
    <w:p w:rsidR="00CE3625" w:rsidRPr="007B5DB9" w:rsidRDefault="00CE3625" w:rsidP="0011551D">
      <w:pPr>
        <w:tabs>
          <w:tab w:val="left" w:pos="900"/>
          <w:tab w:val="left" w:pos="2430"/>
        </w:tabs>
        <w:ind w:left="2340" w:hanging="2340"/>
        <w:rPr>
          <w:rFonts w:eastAsia="Times New Roman" w:cs="Arial"/>
          <w:b/>
          <w:bCs/>
        </w:rPr>
      </w:pPr>
    </w:p>
    <w:p w:rsidR="00CE3625" w:rsidRPr="007B5DB9" w:rsidRDefault="00CE3625" w:rsidP="0011551D">
      <w:pPr>
        <w:tabs>
          <w:tab w:val="left" w:pos="900"/>
          <w:tab w:val="left" w:pos="2430"/>
        </w:tabs>
        <w:ind w:left="2340" w:hanging="2340"/>
        <w:rPr>
          <w:rFonts w:eastAsia="Times New Roman" w:cs="Arial"/>
          <w:bCs/>
        </w:rPr>
      </w:pPr>
      <w:r w:rsidRPr="007B5DB9">
        <w:rPr>
          <w:rFonts w:eastAsia="Times New Roman" w:cs="Arial"/>
          <w:b/>
          <w:bCs/>
        </w:rPr>
        <w:t xml:space="preserve">2004 - 2010      </w:t>
      </w:r>
      <w:r w:rsidRPr="007B5DB9">
        <w:rPr>
          <w:rFonts w:eastAsia="Times New Roman" w:cs="Arial"/>
          <w:b/>
          <w:bCs/>
        </w:rPr>
        <w:tab/>
        <w:t>St. Aidan’s C.B.S Whitehall (Leaving Certificate)</w:t>
      </w:r>
    </w:p>
    <w:p w:rsidR="00CE3625" w:rsidRPr="007B5DB9" w:rsidRDefault="00CE3625" w:rsidP="0011551D">
      <w:pPr>
        <w:numPr>
          <w:ilvl w:val="0"/>
          <w:numId w:val="22"/>
        </w:numPr>
        <w:tabs>
          <w:tab w:val="left" w:pos="900"/>
          <w:tab w:val="left" w:pos="2430"/>
        </w:tabs>
        <w:rPr>
          <w:rFonts w:eastAsia="Times New Roman" w:cs="Arial"/>
          <w:bCs/>
        </w:rPr>
      </w:pPr>
      <w:r w:rsidRPr="007B5DB9">
        <w:rPr>
          <w:rFonts w:eastAsia="Times New Roman" w:cs="Arial"/>
          <w:bCs/>
        </w:rPr>
        <w:t>Total CAO Points: 460</w:t>
      </w:r>
    </w:p>
    <w:p w:rsidR="00CE3625" w:rsidRPr="007B5DB9" w:rsidRDefault="00CE3625" w:rsidP="0011551D">
      <w:pPr>
        <w:tabs>
          <w:tab w:val="left" w:pos="900"/>
          <w:tab w:val="left" w:pos="2430"/>
        </w:tabs>
        <w:ind w:left="2340" w:hanging="2340"/>
        <w:rPr>
          <w:rFonts w:eastAsia="Times New Roman" w:cs="Arial"/>
          <w:bCs/>
        </w:rPr>
      </w:pPr>
      <w:r w:rsidRPr="007B5DB9">
        <w:rPr>
          <w:rFonts w:eastAsia="Times New Roman" w:cs="Arial"/>
          <w:bCs/>
        </w:rPr>
        <w:t>English HA2, Biology HB1, History HB2, Business HB2, French HC2, Maths HC3, Irish OB3</w:t>
      </w:r>
    </w:p>
    <w:p w:rsidR="00CE3625" w:rsidRPr="007B5DB9" w:rsidRDefault="00CE3625" w:rsidP="0011551D">
      <w:pPr>
        <w:tabs>
          <w:tab w:val="left" w:pos="900"/>
          <w:tab w:val="left" w:pos="2430"/>
        </w:tabs>
        <w:ind w:left="2340" w:hanging="2340"/>
        <w:rPr>
          <w:rFonts w:eastAsia="Times New Roman" w:cs="Arial"/>
          <w:bCs/>
        </w:rPr>
      </w:pPr>
    </w:p>
    <w:p w:rsidR="00CE3625" w:rsidRPr="007B5DB9" w:rsidRDefault="00CE3625" w:rsidP="001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00" w:line="276" w:lineRule="auto"/>
        <w:rPr>
          <w:rFonts w:eastAsia="Calibri" w:cs="Arial"/>
          <w:b/>
        </w:rPr>
      </w:pPr>
      <w:r w:rsidRPr="007B5DB9">
        <w:rPr>
          <w:rFonts w:eastAsia="Calibri" w:cs="Arial"/>
          <w:b/>
        </w:rPr>
        <w:t xml:space="preserve">Relevant </w:t>
      </w:r>
      <w:r w:rsidR="004E223D">
        <w:rPr>
          <w:rFonts w:eastAsia="Calibri" w:cs="Arial"/>
          <w:b/>
        </w:rPr>
        <w:t xml:space="preserve">Work </w:t>
      </w:r>
      <w:r w:rsidRPr="007B5DB9">
        <w:rPr>
          <w:rFonts w:eastAsia="Calibri" w:cs="Arial"/>
          <w:b/>
        </w:rPr>
        <w:t xml:space="preserve">Experience </w:t>
      </w:r>
    </w:p>
    <w:p w:rsidR="00CE3625" w:rsidRPr="007B5DB9" w:rsidRDefault="00CE3625" w:rsidP="0011551D">
      <w:pPr>
        <w:spacing w:after="200" w:line="276" w:lineRule="auto"/>
        <w:rPr>
          <w:rFonts w:eastAsia="Calibri" w:cs="Arial"/>
          <w:b/>
        </w:rPr>
      </w:pPr>
      <w:r w:rsidRPr="007B5DB9">
        <w:rPr>
          <w:rFonts w:eastAsia="Calibri" w:cs="Arial"/>
          <w:b/>
        </w:rPr>
        <w:t>Legal Assistant, Debt Recovery &amp; Litigation – Mason Hayes &amp; Curran – Nov 2015 – July 2016</w:t>
      </w:r>
    </w:p>
    <w:p w:rsidR="00CB1AD7" w:rsidRDefault="00EF0E14" w:rsidP="0011551D">
      <w:pPr>
        <w:spacing w:after="200" w:line="276" w:lineRule="auto"/>
        <w:rPr>
          <w:rFonts w:eastAsia="Times New Roman" w:cs="Arial"/>
          <w:lang w:val="en-GB"/>
        </w:rPr>
      </w:pPr>
      <w:r w:rsidRPr="00EF0E14">
        <w:rPr>
          <w:rFonts w:eastAsia="Times New Roman" w:cs="Arial"/>
          <w:lang w:val="en-GB"/>
        </w:rPr>
        <w:t xml:space="preserve">I currently manage a case load of 520+ </w:t>
      </w:r>
      <w:r w:rsidR="00CB1AD7" w:rsidRPr="00513F35">
        <w:rPr>
          <w:rFonts w:eastAsia="Times New Roman" w:cs="Arial"/>
          <w:lang w:val="en-GB"/>
        </w:rPr>
        <w:t>re</w:t>
      </w:r>
      <w:r w:rsidR="00CB1AD7">
        <w:rPr>
          <w:rFonts w:eastAsia="Times New Roman" w:cs="Arial"/>
          <w:lang w:val="en-GB"/>
        </w:rPr>
        <w:t>possession litigation cases for Mason Hayes &amp; Curran’s clients which are comprised of Ireland’s leading financial and lending institutions</w:t>
      </w:r>
      <w:r w:rsidR="00CB1AD7" w:rsidRPr="00513F35">
        <w:rPr>
          <w:rFonts w:eastAsia="Times New Roman" w:cs="Arial"/>
          <w:lang w:val="en-GB"/>
        </w:rPr>
        <w:t>.</w:t>
      </w:r>
      <w:r w:rsidR="00CB1AD7"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en-GB"/>
        </w:rPr>
        <w:t>T</w:t>
      </w:r>
      <w:r w:rsidRPr="00EF0E14">
        <w:rPr>
          <w:rFonts w:eastAsia="Times New Roman" w:cs="Arial"/>
          <w:lang w:val="en-GB"/>
        </w:rPr>
        <w:t>his involves running a case from the initial “demand” stage; to the drafting of affidavits, civil summons/civil bills; and right through to Court Order/Judgment and enforcement thereof.  As a result, I have gained an exceptional understanding of litigation and the courts process.</w:t>
      </w:r>
    </w:p>
    <w:p w:rsidR="00CB1AD7" w:rsidRPr="007B5DB9" w:rsidRDefault="00CB1AD7" w:rsidP="0011551D">
      <w:pPr>
        <w:spacing w:after="200" w:line="276" w:lineRule="auto"/>
        <w:rPr>
          <w:rFonts w:eastAsia="Calibri" w:cs="Arial"/>
        </w:rPr>
      </w:pPr>
      <w:r>
        <w:rPr>
          <w:rFonts w:eastAsia="Times New Roman" w:cs="Arial"/>
          <w:lang w:val="en-GB"/>
        </w:rPr>
        <w:t>My Duties also include:</w:t>
      </w:r>
    </w:p>
    <w:p w:rsidR="00CE3625" w:rsidRPr="007B5DB9" w:rsidRDefault="00CE3625" w:rsidP="0011551D">
      <w:pPr>
        <w:numPr>
          <w:ilvl w:val="0"/>
          <w:numId w:val="18"/>
        </w:numPr>
        <w:rPr>
          <w:rFonts w:eastAsia="Times New Roman" w:cs="Arial"/>
          <w:lang w:val="en-GB"/>
        </w:rPr>
      </w:pPr>
      <w:r w:rsidRPr="007B5DB9">
        <w:rPr>
          <w:rFonts w:eastAsia="Times New Roman" w:cs="Arial"/>
          <w:lang w:val="en-GB"/>
        </w:rPr>
        <w:t>Taking instructions, incepting new files, case management and conducting pre-legal checks</w:t>
      </w:r>
    </w:p>
    <w:p w:rsidR="00CE3625" w:rsidRPr="007B5DB9" w:rsidRDefault="00CE3625" w:rsidP="0011551D">
      <w:pPr>
        <w:numPr>
          <w:ilvl w:val="0"/>
          <w:numId w:val="18"/>
        </w:numPr>
        <w:rPr>
          <w:rFonts w:eastAsia="Times New Roman" w:cs="Arial"/>
          <w:lang w:val="en-GB"/>
        </w:rPr>
      </w:pPr>
      <w:r w:rsidRPr="007B5DB9">
        <w:rPr>
          <w:rFonts w:eastAsia="Times New Roman" w:cs="Arial"/>
          <w:lang w:val="en-GB"/>
        </w:rPr>
        <w:t xml:space="preserve">Drafting standard documents and correspondence </w:t>
      </w:r>
    </w:p>
    <w:p w:rsidR="00CE3625" w:rsidRPr="007B5DB9" w:rsidRDefault="00CB1AD7" w:rsidP="0011551D">
      <w:pPr>
        <w:numPr>
          <w:ilvl w:val="0"/>
          <w:numId w:val="18"/>
        </w:numPr>
        <w:rPr>
          <w:rFonts w:eastAsia="Times New Roman" w:cs="Arial"/>
          <w:lang w:val="en-GB"/>
        </w:rPr>
      </w:pPr>
      <w:r>
        <w:rPr>
          <w:rFonts w:eastAsia="Times New Roman" w:cs="Arial"/>
          <w:lang w:val="en-GB"/>
        </w:rPr>
        <w:t>Drafting of demand letters, briefing/attending counsel</w:t>
      </w:r>
      <w:r w:rsidR="005067A3" w:rsidRPr="007B5DB9">
        <w:rPr>
          <w:rFonts w:eastAsia="Times New Roman" w:cs="Arial"/>
          <w:lang w:val="en-GB"/>
        </w:rPr>
        <w:t>, obtaining j</w:t>
      </w:r>
      <w:r w:rsidR="00CE3625" w:rsidRPr="007B5DB9">
        <w:rPr>
          <w:rFonts w:eastAsia="Times New Roman" w:cs="Arial"/>
          <w:lang w:val="en-GB"/>
        </w:rPr>
        <w:t>udgments and</w:t>
      </w:r>
      <w:r w:rsidR="005067A3" w:rsidRPr="007B5DB9">
        <w:rPr>
          <w:rFonts w:eastAsia="Times New Roman" w:cs="Arial"/>
          <w:lang w:val="en-GB"/>
        </w:rPr>
        <w:t xml:space="preserve"> all aspects of enforcement of j</w:t>
      </w:r>
      <w:r w:rsidR="00CE3625" w:rsidRPr="007B5DB9">
        <w:rPr>
          <w:rFonts w:eastAsia="Times New Roman" w:cs="Arial"/>
          <w:lang w:val="en-GB"/>
        </w:rPr>
        <w:t>udgments obtained in the Irish Di</w:t>
      </w:r>
      <w:r w:rsidR="002F4FF4">
        <w:rPr>
          <w:rFonts w:eastAsia="Times New Roman" w:cs="Arial"/>
          <w:lang w:val="en-GB"/>
        </w:rPr>
        <w:t>strict, Circuit and High Courts</w:t>
      </w:r>
    </w:p>
    <w:p w:rsidR="00CE3625" w:rsidRPr="007B5DB9" w:rsidRDefault="00CE3625" w:rsidP="0011551D">
      <w:pPr>
        <w:numPr>
          <w:ilvl w:val="0"/>
          <w:numId w:val="18"/>
        </w:numPr>
        <w:rPr>
          <w:rFonts w:eastAsia="Times New Roman" w:cs="Arial"/>
          <w:lang w:val="en-GB"/>
        </w:rPr>
      </w:pPr>
      <w:r w:rsidRPr="007B5DB9">
        <w:rPr>
          <w:rFonts w:eastAsia="Times New Roman" w:cs="Arial"/>
          <w:lang w:val="en-GB"/>
        </w:rPr>
        <w:t>Responsibility for ensuring accurate monthly production and reporting of</w:t>
      </w:r>
      <w:r w:rsidR="008F4FF2" w:rsidRPr="007B5DB9">
        <w:rPr>
          <w:rFonts w:eastAsia="Times New Roman" w:cs="Arial"/>
          <w:lang w:val="en-GB"/>
        </w:rPr>
        <w:t xml:space="preserve"> bespoke</w:t>
      </w:r>
      <w:r w:rsidRPr="007B5DB9">
        <w:rPr>
          <w:rFonts w:eastAsia="Times New Roman" w:cs="Arial"/>
          <w:lang w:val="en-GB"/>
        </w:rPr>
        <w:t xml:space="preserve"> Management Inf</w:t>
      </w:r>
      <w:r w:rsidR="002F4FF4">
        <w:rPr>
          <w:rFonts w:eastAsia="Times New Roman" w:cs="Arial"/>
          <w:lang w:val="en-GB"/>
        </w:rPr>
        <w:t>ormation to suit client’s needs</w:t>
      </w:r>
    </w:p>
    <w:p w:rsidR="00CE3625" w:rsidRPr="007B5DB9" w:rsidRDefault="00CE3625" w:rsidP="0011551D">
      <w:pPr>
        <w:ind w:left="720"/>
        <w:rPr>
          <w:rFonts w:eastAsia="Times New Roman" w:cs="Arial"/>
          <w:lang w:val="en-GB"/>
        </w:rPr>
      </w:pPr>
    </w:p>
    <w:p w:rsidR="00CE3625" w:rsidRPr="007B5DB9" w:rsidRDefault="00CE3625" w:rsidP="0011551D">
      <w:pPr>
        <w:spacing w:after="200" w:line="276" w:lineRule="auto"/>
        <w:rPr>
          <w:rFonts w:eastAsia="Calibri" w:cs="Arial"/>
          <w:b/>
        </w:rPr>
      </w:pPr>
      <w:r w:rsidRPr="007B5DB9">
        <w:rPr>
          <w:rFonts w:eastAsia="Calibri" w:cs="Arial"/>
          <w:b/>
        </w:rPr>
        <w:t xml:space="preserve">Law Clerk/Summer Associate - Lewis </w:t>
      </w:r>
      <w:proofErr w:type="spellStart"/>
      <w:r w:rsidRPr="007B5DB9">
        <w:rPr>
          <w:rFonts w:eastAsia="Calibri" w:cs="Arial"/>
          <w:b/>
        </w:rPr>
        <w:t>Johs</w:t>
      </w:r>
      <w:proofErr w:type="spellEnd"/>
      <w:r w:rsidRPr="007B5DB9">
        <w:rPr>
          <w:rFonts w:eastAsia="Calibri" w:cs="Arial"/>
          <w:b/>
        </w:rPr>
        <w:t xml:space="preserve"> </w:t>
      </w:r>
      <w:proofErr w:type="spellStart"/>
      <w:r w:rsidRPr="007B5DB9">
        <w:rPr>
          <w:rFonts w:eastAsia="Calibri" w:cs="Arial"/>
          <w:b/>
        </w:rPr>
        <w:t>Avallone</w:t>
      </w:r>
      <w:proofErr w:type="spellEnd"/>
      <w:r w:rsidRPr="007B5DB9">
        <w:rPr>
          <w:rFonts w:eastAsia="Calibri" w:cs="Arial"/>
          <w:b/>
        </w:rPr>
        <w:t xml:space="preserve"> Aviles LLP: April 2015 – September 2015: </w:t>
      </w:r>
    </w:p>
    <w:p w:rsidR="00CE3625" w:rsidRPr="007B5DB9" w:rsidRDefault="00CE3625" w:rsidP="0011551D">
      <w:pPr>
        <w:spacing w:after="200" w:line="276" w:lineRule="auto"/>
        <w:rPr>
          <w:rFonts w:eastAsia="Calibri" w:cs="Arial"/>
          <w:b/>
        </w:rPr>
      </w:pPr>
      <w:r w:rsidRPr="007B5DB9">
        <w:rPr>
          <w:rFonts w:eastAsia="Times New Roman" w:cs="Arial"/>
          <w:lang w:val="en-GB"/>
        </w:rPr>
        <w:t xml:space="preserve">Lewis </w:t>
      </w:r>
      <w:proofErr w:type="spellStart"/>
      <w:r w:rsidRPr="007B5DB9">
        <w:rPr>
          <w:rFonts w:eastAsia="Times New Roman" w:cs="Arial"/>
          <w:lang w:val="en-GB"/>
        </w:rPr>
        <w:t>Johs</w:t>
      </w:r>
      <w:proofErr w:type="spellEnd"/>
      <w:r w:rsidRPr="007B5DB9">
        <w:rPr>
          <w:rFonts w:eastAsia="Times New Roman" w:cs="Arial"/>
          <w:lang w:val="en-GB"/>
        </w:rPr>
        <w:t xml:space="preserve"> is a full service law firm with three offices and over 60 lawyers in New York. The firm prides itself on its ability to provide small-firm client-oriented service with large-firm expertise. I was employed in the New York City office, where I worked as a Law Clerk and later successfully participated in the firm’s Summer Associate Program.</w:t>
      </w:r>
      <w:r w:rsidRPr="007B5DB9">
        <w:rPr>
          <w:rFonts w:eastAsia="Calibri" w:cs="Arial"/>
          <w:b/>
        </w:rPr>
        <w:t xml:space="preserve"> </w:t>
      </w:r>
      <w:r w:rsidRPr="007B5DB9">
        <w:rPr>
          <w:rFonts w:eastAsia="Times New Roman" w:cs="Arial"/>
          <w:lang w:val="en-GB"/>
        </w:rPr>
        <w:t xml:space="preserve">During my employment </w:t>
      </w:r>
      <w:r w:rsidR="00BF521A" w:rsidRPr="007B5DB9">
        <w:rPr>
          <w:rFonts w:eastAsia="Times New Roman" w:cs="Arial"/>
          <w:lang w:val="en-GB"/>
        </w:rPr>
        <w:t>I was supervised by the firm’s Managing P</w:t>
      </w:r>
      <w:r w:rsidRPr="007B5DB9">
        <w:rPr>
          <w:rFonts w:eastAsia="Times New Roman" w:cs="Arial"/>
          <w:lang w:val="en-GB"/>
        </w:rPr>
        <w:t>artner working within a number of practice areas including; general liability, litigation, environmental, medical malpractice and special education.</w:t>
      </w:r>
    </w:p>
    <w:p w:rsidR="00CE3625" w:rsidRPr="007B5DB9" w:rsidRDefault="00CE3625" w:rsidP="0011551D">
      <w:pPr>
        <w:spacing w:after="200" w:line="276" w:lineRule="auto"/>
        <w:rPr>
          <w:rFonts w:eastAsia="Calibri" w:cs="Arial"/>
          <w:b/>
        </w:rPr>
      </w:pPr>
      <w:r w:rsidRPr="007B5DB9">
        <w:rPr>
          <w:rFonts w:eastAsia="Times New Roman" w:cs="Arial"/>
          <w:lang w:val="en-GB"/>
        </w:rPr>
        <w:t>My duties included:</w:t>
      </w:r>
    </w:p>
    <w:p w:rsidR="00CE3625" w:rsidRPr="007B5DB9" w:rsidRDefault="00CE3625" w:rsidP="0011551D">
      <w:pPr>
        <w:numPr>
          <w:ilvl w:val="0"/>
          <w:numId w:val="18"/>
        </w:numPr>
        <w:rPr>
          <w:rFonts w:eastAsia="Times New Roman" w:cs="Arial"/>
          <w:lang w:val="en-GB"/>
        </w:rPr>
      </w:pPr>
      <w:r w:rsidRPr="007B5DB9">
        <w:rPr>
          <w:rFonts w:eastAsia="Times New Roman" w:cs="Arial"/>
          <w:lang w:val="en-GB"/>
        </w:rPr>
        <w:lastRenderedPageBreak/>
        <w:t>Case management; compiling and maintaining records of the firm’s case files using up to date case m</w:t>
      </w:r>
      <w:r w:rsidR="002F4FF4">
        <w:rPr>
          <w:rFonts w:eastAsia="Times New Roman" w:cs="Arial"/>
          <w:lang w:val="en-GB"/>
        </w:rPr>
        <w:t>anagement systems (Perfect Law)</w:t>
      </w:r>
    </w:p>
    <w:p w:rsidR="00CE3625" w:rsidRPr="007B5DB9" w:rsidRDefault="00CE3625" w:rsidP="0011551D">
      <w:pPr>
        <w:numPr>
          <w:ilvl w:val="0"/>
          <w:numId w:val="18"/>
        </w:numPr>
        <w:rPr>
          <w:rFonts w:eastAsia="Times New Roman" w:cs="Arial"/>
          <w:lang w:val="en-GB"/>
        </w:rPr>
      </w:pPr>
      <w:r w:rsidRPr="007B5DB9">
        <w:rPr>
          <w:rFonts w:eastAsia="Times New Roman" w:cs="Arial"/>
          <w:lang w:val="en-GB"/>
        </w:rPr>
        <w:t>Conducting legal research and drafting memos for the firm’s lawyers and partners</w:t>
      </w:r>
    </w:p>
    <w:p w:rsidR="00CE3625" w:rsidRPr="007B5DB9" w:rsidRDefault="00CE3625" w:rsidP="0011551D">
      <w:pPr>
        <w:numPr>
          <w:ilvl w:val="0"/>
          <w:numId w:val="18"/>
        </w:numPr>
        <w:rPr>
          <w:rFonts w:eastAsia="Times New Roman" w:cs="Arial"/>
          <w:lang w:val="en-GB"/>
        </w:rPr>
      </w:pPr>
      <w:r w:rsidRPr="007B5DB9">
        <w:rPr>
          <w:rFonts w:eastAsia="Times New Roman" w:cs="Arial"/>
          <w:lang w:val="en-GB"/>
        </w:rPr>
        <w:t>Communicating with clients relating to billing, case status updates and document management</w:t>
      </w:r>
    </w:p>
    <w:p w:rsidR="00CE3625" w:rsidRPr="007B5DB9" w:rsidRDefault="00CE3625" w:rsidP="0011551D">
      <w:pPr>
        <w:numPr>
          <w:ilvl w:val="0"/>
          <w:numId w:val="18"/>
        </w:numPr>
        <w:rPr>
          <w:rFonts w:eastAsia="Times New Roman" w:cs="Arial"/>
          <w:lang w:val="en-GB"/>
        </w:rPr>
      </w:pPr>
      <w:r w:rsidRPr="007B5DB9">
        <w:rPr>
          <w:rFonts w:eastAsia="Times New Roman" w:cs="Arial"/>
          <w:lang w:val="en-GB"/>
        </w:rPr>
        <w:t>Discovery; including e-discovery, expert witness searches, jury verdict searches and social media searches</w:t>
      </w:r>
    </w:p>
    <w:p w:rsidR="00CE3625" w:rsidRPr="007B5DB9" w:rsidRDefault="00CE3625" w:rsidP="0011551D">
      <w:pPr>
        <w:numPr>
          <w:ilvl w:val="0"/>
          <w:numId w:val="18"/>
        </w:numPr>
        <w:rPr>
          <w:rFonts w:eastAsia="Times New Roman" w:cs="Arial"/>
          <w:lang w:val="en-GB"/>
        </w:rPr>
      </w:pPr>
      <w:r w:rsidRPr="007B5DB9">
        <w:rPr>
          <w:rFonts w:eastAsia="Times New Roman" w:cs="Arial"/>
          <w:lang w:val="en-GB"/>
        </w:rPr>
        <w:t>Legal writing; co-wrote articles with attorneys, contributed to the firm’s legal blog and drafted due process letters</w:t>
      </w:r>
      <w:r w:rsidRPr="007B5DB9">
        <w:rPr>
          <w:rFonts w:eastAsia="Times New Roman" w:cs="Arial"/>
          <w:color w:val="222222"/>
          <w:shd w:val="clear" w:color="auto" w:fill="FFFFFF"/>
          <w:lang w:val="en-GB"/>
        </w:rPr>
        <w:t xml:space="preserve">, </w:t>
      </w:r>
      <w:r w:rsidRPr="007B5DB9">
        <w:rPr>
          <w:rFonts w:eastAsia="Times New Roman" w:cs="Arial"/>
          <w:lang w:val="en-GB"/>
        </w:rPr>
        <w:t>motions and stipulations</w:t>
      </w:r>
    </w:p>
    <w:p w:rsidR="00CE3625" w:rsidRPr="007B5DB9" w:rsidRDefault="00CE3625" w:rsidP="0011551D">
      <w:pPr>
        <w:numPr>
          <w:ilvl w:val="0"/>
          <w:numId w:val="18"/>
        </w:numPr>
        <w:rPr>
          <w:rFonts w:eastAsia="Times New Roman" w:cs="Arial"/>
          <w:lang w:val="en-GB"/>
        </w:rPr>
      </w:pPr>
      <w:r w:rsidRPr="007B5DB9">
        <w:rPr>
          <w:rFonts w:eastAsia="Times New Roman" w:cs="Arial"/>
          <w:lang w:val="en-GB"/>
        </w:rPr>
        <w:t>Trial preparation; conducting client interviews, observing deposition testimony, compiling digests and EBT reports, assisting in document production for trial, assisting with pleadings and court filing</w:t>
      </w:r>
    </w:p>
    <w:p w:rsidR="00CE3625" w:rsidRPr="007B5DB9" w:rsidRDefault="00CE3625" w:rsidP="0011551D">
      <w:pPr>
        <w:rPr>
          <w:rFonts w:eastAsia="Times New Roman" w:cs="Arial"/>
          <w:lang w:val="en-GB"/>
        </w:rPr>
      </w:pPr>
    </w:p>
    <w:p w:rsidR="00CE3625" w:rsidRPr="007B5DB9" w:rsidRDefault="00CE3625" w:rsidP="0011551D">
      <w:pPr>
        <w:rPr>
          <w:rFonts w:eastAsia="Times New Roman" w:cs="Arial"/>
          <w:b/>
          <w:lang w:val="en-GB"/>
        </w:rPr>
      </w:pPr>
      <w:r w:rsidRPr="007B5DB9">
        <w:rPr>
          <w:rFonts w:eastAsia="Times New Roman" w:cs="Arial"/>
          <w:b/>
          <w:lang w:val="en-GB"/>
        </w:rPr>
        <w:t>Bartender - Patrick Conway’s, Midtown East Manhattan: January 2015 – April 2015</w:t>
      </w:r>
    </w:p>
    <w:p w:rsidR="00CE3625" w:rsidRPr="007B5DB9" w:rsidRDefault="00CE3625" w:rsidP="0011551D">
      <w:pPr>
        <w:rPr>
          <w:rFonts w:eastAsia="Times New Roman" w:cs="Arial"/>
          <w:lang w:val="en-GB"/>
        </w:rPr>
      </w:pPr>
      <w:r w:rsidRPr="007B5DB9">
        <w:rPr>
          <w:rFonts w:eastAsia="Times New Roman" w:cs="Arial"/>
          <w:lang w:val="en-GB"/>
        </w:rPr>
        <w:t xml:space="preserve">Patrick Conway’s was a well-known Irish bar located just outside Grand Central Station for over 28 years. </w:t>
      </w:r>
    </w:p>
    <w:p w:rsidR="00CE3625" w:rsidRPr="007B5DB9" w:rsidRDefault="00CE3625" w:rsidP="0011551D">
      <w:pPr>
        <w:numPr>
          <w:ilvl w:val="0"/>
          <w:numId w:val="25"/>
        </w:numPr>
        <w:rPr>
          <w:rFonts w:eastAsia="Times New Roman" w:cs="Arial"/>
          <w:lang w:val="en-GB"/>
        </w:rPr>
      </w:pPr>
      <w:r w:rsidRPr="007B5DB9">
        <w:rPr>
          <w:rFonts w:eastAsia="Times New Roman" w:cs="Arial"/>
          <w:lang w:val="en-GB"/>
        </w:rPr>
        <w:t>Drink preparation; including b</w:t>
      </w:r>
      <w:r w:rsidR="002F4FF4">
        <w:rPr>
          <w:rFonts w:eastAsia="Times New Roman" w:cs="Arial"/>
          <w:lang w:val="en-GB"/>
        </w:rPr>
        <w:t>eer, liquor, cocktails and wine</w:t>
      </w:r>
    </w:p>
    <w:p w:rsidR="00CE3625" w:rsidRPr="007B5DB9" w:rsidRDefault="00CE3625" w:rsidP="0011551D">
      <w:pPr>
        <w:numPr>
          <w:ilvl w:val="0"/>
          <w:numId w:val="25"/>
        </w:numPr>
        <w:rPr>
          <w:rFonts w:eastAsia="Times New Roman" w:cs="Arial"/>
          <w:lang w:val="en-GB"/>
        </w:rPr>
      </w:pPr>
      <w:r w:rsidRPr="007B5DB9">
        <w:rPr>
          <w:rFonts w:eastAsia="Times New Roman" w:cs="Arial"/>
          <w:lang w:val="en-GB"/>
        </w:rPr>
        <w:t xml:space="preserve">I was responsible for operating the bars cashpoint collecting payment and settling customer’s bills using </w:t>
      </w:r>
      <w:proofErr w:type="spellStart"/>
      <w:r w:rsidRPr="007B5DB9">
        <w:rPr>
          <w:rFonts w:eastAsia="Times New Roman" w:cs="Arial"/>
          <w:lang w:val="en-GB"/>
        </w:rPr>
        <w:t>OpenTable</w:t>
      </w:r>
      <w:proofErr w:type="spellEnd"/>
      <w:r w:rsidRPr="007B5DB9">
        <w:rPr>
          <w:rFonts w:eastAsia="Times New Roman" w:cs="Arial"/>
          <w:lang w:val="en-GB"/>
        </w:rPr>
        <w:t>, MICROS and POS software</w:t>
      </w:r>
    </w:p>
    <w:p w:rsidR="00CE3625" w:rsidRPr="007B5DB9" w:rsidRDefault="00CE3625" w:rsidP="0011551D">
      <w:pPr>
        <w:rPr>
          <w:rFonts w:eastAsia="Times New Roman" w:cs="Arial"/>
          <w:b/>
          <w:lang w:val="en-GB"/>
        </w:rPr>
      </w:pPr>
    </w:p>
    <w:p w:rsidR="00CE3625" w:rsidRPr="007B5DB9" w:rsidRDefault="00CE3625" w:rsidP="0011551D">
      <w:pPr>
        <w:rPr>
          <w:rFonts w:eastAsia="Times New Roman" w:cs="Arial"/>
          <w:b/>
          <w:lang w:val="en-GB"/>
        </w:rPr>
      </w:pPr>
      <w:r w:rsidRPr="007B5DB9">
        <w:rPr>
          <w:rFonts w:eastAsia="Times New Roman" w:cs="Arial"/>
          <w:b/>
          <w:lang w:val="en-GB"/>
        </w:rPr>
        <w:t xml:space="preserve">Legal Administrative Assistant - </w:t>
      </w:r>
      <w:proofErr w:type="spellStart"/>
      <w:r w:rsidRPr="007B5DB9">
        <w:rPr>
          <w:rFonts w:eastAsia="Times New Roman" w:cs="Arial"/>
          <w:b/>
          <w:lang w:val="en-GB"/>
        </w:rPr>
        <w:t>Seoige</w:t>
      </w:r>
      <w:proofErr w:type="spellEnd"/>
      <w:r w:rsidRPr="007B5DB9">
        <w:rPr>
          <w:rFonts w:eastAsia="Times New Roman" w:cs="Arial"/>
          <w:b/>
          <w:lang w:val="en-GB"/>
        </w:rPr>
        <w:t xml:space="preserve"> O'Faolain &amp; Co: August 2014 – December 2014: </w:t>
      </w:r>
    </w:p>
    <w:p w:rsidR="00CE3625" w:rsidRPr="007B5DB9" w:rsidRDefault="00CE3625" w:rsidP="0011551D">
      <w:pPr>
        <w:numPr>
          <w:ilvl w:val="0"/>
          <w:numId w:val="18"/>
        </w:numPr>
        <w:rPr>
          <w:rFonts w:eastAsia="Times New Roman" w:cs="Arial"/>
          <w:lang w:val="en-GB"/>
        </w:rPr>
      </w:pPr>
      <w:r w:rsidRPr="007B5DB9">
        <w:rPr>
          <w:rFonts w:eastAsia="Times New Roman" w:cs="Arial"/>
          <w:lang w:val="en-GB"/>
        </w:rPr>
        <w:t>Reviewing legal documents in order to assist insolvency practitioners in prepa</w:t>
      </w:r>
      <w:r w:rsidR="002F4FF4">
        <w:rPr>
          <w:rFonts w:eastAsia="Times New Roman" w:cs="Arial"/>
          <w:lang w:val="en-GB"/>
        </w:rPr>
        <w:t>ring an action plan for clients</w:t>
      </w:r>
    </w:p>
    <w:p w:rsidR="00CE3625" w:rsidRPr="007B5DB9" w:rsidRDefault="00CE3625" w:rsidP="0011551D">
      <w:pPr>
        <w:numPr>
          <w:ilvl w:val="0"/>
          <w:numId w:val="18"/>
        </w:numPr>
        <w:rPr>
          <w:rFonts w:eastAsia="Times New Roman" w:cs="Arial"/>
          <w:lang w:val="en-GB"/>
        </w:rPr>
      </w:pPr>
      <w:r w:rsidRPr="007B5DB9">
        <w:rPr>
          <w:rFonts w:eastAsia="Times New Roman" w:cs="Arial"/>
          <w:lang w:val="en-GB"/>
        </w:rPr>
        <w:t>Storing document</w:t>
      </w:r>
      <w:r w:rsidR="002F4FF4">
        <w:rPr>
          <w:rFonts w:eastAsia="Times New Roman" w:cs="Arial"/>
          <w:lang w:val="en-GB"/>
        </w:rPr>
        <w:t>s and general office management</w:t>
      </w:r>
    </w:p>
    <w:p w:rsidR="00CE3625" w:rsidRPr="007B5DB9" w:rsidRDefault="00CE3625" w:rsidP="0011551D">
      <w:pPr>
        <w:rPr>
          <w:rFonts w:eastAsia="Times New Roman" w:cs="Arial"/>
          <w:b/>
          <w:lang w:val="en-GB"/>
        </w:rPr>
      </w:pPr>
    </w:p>
    <w:p w:rsidR="00CE3625" w:rsidRPr="007B5DB9" w:rsidRDefault="00F00A9C" w:rsidP="0011551D">
      <w:pPr>
        <w:rPr>
          <w:rFonts w:eastAsia="Times New Roman" w:cs="Arial"/>
          <w:b/>
          <w:lang w:val="en-GB"/>
        </w:rPr>
      </w:pPr>
      <w:r>
        <w:rPr>
          <w:rFonts w:eastAsia="Times New Roman" w:cs="Arial"/>
          <w:b/>
          <w:lang w:val="en-GB"/>
        </w:rPr>
        <w:t>Customer Adviso</w:t>
      </w:r>
      <w:r w:rsidR="00CE3625" w:rsidRPr="007B5DB9">
        <w:rPr>
          <w:rFonts w:eastAsia="Times New Roman" w:cs="Arial"/>
          <w:b/>
          <w:lang w:val="en-GB"/>
        </w:rPr>
        <w:t xml:space="preserve">r - Home Retail Group (Argos, Omni Park) May 2011 – December 2014: </w:t>
      </w:r>
    </w:p>
    <w:p w:rsidR="00CE3625" w:rsidRPr="007B5DB9" w:rsidRDefault="00CE3625" w:rsidP="0011551D">
      <w:pPr>
        <w:contextualSpacing/>
        <w:rPr>
          <w:rFonts w:eastAsia="Times New Roman" w:cs="Arial"/>
          <w:b/>
          <w:u w:val="single"/>
        </w:rPr>
      </w:pPr>
      <w:r w:rsidRPr="007B5DB9">
        <w:rPr>
          <w:rFonts w:eastAsia="Times New Roman" w:cs="Arial"/>
          <w:lang w:val="en-GB"/>
        </w:rPr>
        <w:t xml:space="preserve">I was employed as </w:t>
      </w:r>
      <w:r w:rsidRPr="007B5DB9">
        <w:rPr>
          <w:rFonts w:eastAsia="Times New Roman" w:cs="Arial"/>
        </w:rPr>
        <w:t xml:space="preserve">a member of an extremely efficient customer service team </w:t>
      </w:r>
      <w:r w:rsidRPr="007B5DB9">
        <w:rPr>
          <w:rFonts w:eastAsia="Times New Roman" w:cs="Arial"/>
          <w:lang w:val="en-GB"/>
        </w:rPr>
        <w:t xml:space="preserve">working with strategic partners to share and encourage uptake of best practices. </w:t>
      </w:r>
      <w:r w:rsidRPr="007B5DB9">
        <w:rPr>
          <w:rFonts w:eastAsia="Times New Roman" w:cs="Arial"/>
        </w:rPr>
        <w:t>My main responsibilities were to:</w:t>
      </w:r>
    </w:p>
    <w:p w:rsidR="00CE3625" w:rsidRDefault="00CE3625" w:rsidP="0011551D">
      <w:pPr>
        <w:numPr>
          <w:ilvl w:val="0"/>
          <w:numId w:val="24"/>
        </w:numPr>
        <w:rPr>
          <w:rFonts w:eastAsia="Times New Roman" w:cs="Arial"/>
        </w:rPr>
      </w:pPr>
      <w:r w:rsidRPr="007B5DB9">
        <w:rPr>
          <w:rFonts w:eastAsia="Times New Roman" w:cs="Arial"/>
        </w:rPr>
        <w:t>Assist customers with their queries, this often required mediating in order to resolve disputes and grievances amicably. Therefore, I have the proven ability to communicate general information in an accurate and consumer-friendly way while being resourceful, logical, capable of thinking on my feet and c</w:t>
      </w:r>
      <w:r w:rsidR="002F4FF4">
        <w:rPr>
          <w:rFonts w:eastAsia="Times New Roman" w:cs="Arial"/>
        </w:rPr>
        <w:t>onfident in my judgement</w:t>
      </w:r>
    </w:p>
    <w:p w:rsidR="004E223D" w:rsidRDefault="004E223D" w:rsidP="0011551D">
      <w:pPr>
        <w:rPr>
          <w:rFonts w:eastAsia="Times New Roman" w:cs="Arial"/>
        </w:rPr>
      </w:pPr>
    </w:p>
    <w:p w:rsidR="004E223D" w:rsidRPr="007B5DB9" w:rsidRDefault="004E223D" w:rsidP="001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00" w:line="276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Other </w:t>
      </w:r>
      <w:r w:rsidRPr="007B5DB9">
        <w:rPr>
          <w:rFonts w:eastAsia="Calibri" w:cs="Arial"/>
          <w:b/>
        </w:rPr>
        <w:t xml:space="preserve">Relevant Experience </w:t>
      </w:r>
    </w:p>
    <w:p w:rsidR="004E223D" w:rsidRDefault="004E223D" w:rsidP="0011551D">
      <w:pPr>
        <w:contextualSpacing/>
        <w:rPr>
          <w:rFonts w:eastAsia="Times New Roman" w:cs="Arial"/>
          <w:b/>
          <w:lang w:val="en-GB"/>
        </w:rPr>
      </w:pPr>
      <w:r w:rsidRPr="004E223D">
        <w:rPr>
          <w:rFonts w:eastAsia="Times New Roman" w:cs="Arial"/>
          <w:b/>
          <w:lang w:val="en-GB"/>
        </w:rPr>
        <w:t xml:space="preserve">PR Representative </w:t>
      </w:r>
      <w:r w:rsidR="00A60E57">
        <w:rPr>
          <w:rFonts w:eastAsia="Times New Roman" w:cs="Arial"/>
          <w:b/>
          <w:lang w:val="en-GB"/>
        </w:rPr>
        <w:t xml:space="preserve">– (IABANY) </w:t>
      </w:r>
      <w:r w:rsidRPr="004E223D">
        <w:rPr>
          <w:rFonts w:eastAsia="Times New Roman" w:cs="Arial"/>
          <w:b/>
          <w:lang w:val="en-GB"/>
        </w:rPr>
        <w:t>Irish Ameri</w:t>
      </w:r>
      <w:r>
        <w:rPr>
          <w:rFonts w:eastAsia="Times New Roman" w:cs="Arial"/>
          <w:b/>
          <w:lang w:val="en-GB"/>
        </w:rPr>
        <w:t xml:space="preserve">can Bar Association of New York: </w:t>
      </w:r>
    </w:p>
    <w:p w:rsidR="00A60E57" w:rsidRPr="00A60E57" w:rsidRDefault="00DD6520" w:rsidP="0011551D">
      <w:pPr>
        <w:contextualSpacing/>
        <w:rPr>
          <w:rFonts w:eastAsia="Times New Roman" w:cs="Arial"/>
          <w:lang w:val="en-GB"/>
        </w:rPr>
      </w:pPr>
      <w:r>
        <w:rPr>
          <w:rFonts w:eastAsia="Times New Roman" w:cs="Arial"/>
          <w:lang w:val="en-GB"/>
        </w:rPr>
        <w:t>In February 2015, I was appointed PR Representative for IABANY</w:t>
      </w:r>
      <w:r w:rsidR="0011551D">
        <w:rPr>
          <w:rFonts w:eastAsia="Times New Roman" w:cs="Arial"/>
          <w:lang w:val="en-GB"/>
        </w:rPr>
        <w:t xml:space="preserve">. As the committee’s youngest member, I found the experience to be both challenging and rewarding. In particular, I was responsible for </w:t>
      </w:r>
      <w:r w:rsidR="0011551D">
        <w:rPr>
          <w:rFonts w:eastAsia="Times New Roman" w:cs="Arial"/>
          <w:lang w:val="en-GB"/>
        </w:rPr>
        <w:t xml:space="preserve">contacting </w:t>
      </w:r>
      <w:r w:rsidR="0011551D">
        <w:rPr>
          <w:rFonts w:eastAsia="Times New Roman" w:cs="Arial"/>
          <w:lang w:val="en-GB"/>
        </w:rPr>
        <w:t>a number of associations, academics, judges, lawyers and New York publications in order to promote events. I</w:t>
      </w:r>
      <w:r w:rsidR="00FB1AF8">
        <w:rPr>
          <w:rFonts w:eastAsia="Times New Roman" w:cs="Arial"/>
          <w:lang w:val="en-GB"/>
        </w:rPr>
        <w:t xml:space="preserve"> also</w:t>
      </w:r>
      <w:r w:rsidR="0011551D">
        <w:rPr>
          <w:rFonts w:eastAsia="Times New Roman" w:cs="Arial"/>
          <w:lang w:val="en-GB"/>
        </w:rPr>
        <w:t xml:space="preserve"> assisted in the co-ordination of </w:t>
      </w:r>
      <w:r w:rsidR="00FB1AF8">
        <w:rPr>
          <w:rFonts w:eastAsia="Times New Roman" w:cs="Arial"/>
          <w:lang w:val="en-GB"/>
        </w:rPr>
        <w:t>IABANY’s annual “</w:t>
      </w:r>
      <w:proofErr w:type="spellStart"/>
      <w:r w:rsidR="00FB1AF8">
        <w:rPr>
          <w:rFonts w:eastAsia="Times New Roman" w:cs="Arial"/>
          <w:lang w:val="en-GB"/>
        </w:rPr>
        <w:t>Bloomsday</w:t>
      </w:r>
      <w:proofErr w:type="spellEnd"/>
      <w:r w:rsidR="00FB1AF8">
        <w:rPr>
          <w:rFonts w:eastAsia="Times New Roman" w:cs="Arial"/>
          <w:lang w:val="en-GB"/>
        </w:rPr>
        <w:t xml:space="preserve">” event which successfully </w:t>
      </w:r>
      <w:proofErr w:type="gramStart"/>
      <w:r w:rsidR="00FB1AF8">
        <w:rPr>
          <w:rFonts w:eastAsia="Times New Roman" w:cs="Arial"/>
          <w:lang w:val="en-GB"/>
        </w:rPr>
        <w:t>raised</w:t>
      </w:r>
      <w:proofErr w:type="gramEnd"/>
      <w:r w:rsidR="00FB1AF8">
        <w:rPr>
          <w:rFonts w:eastAsia="Times New Roman" w:cs="Arial"/>
          <w:lang w:val="en-GB"/>
        </w:rPr>
        <w:t xml:space="preserve"> over $5,000.00 for various charitable endeavours. </w:t>
      </w:r>
    </w:p>
    <w:p w:rsidR="00CE3625" w:rsidRPr="007B5DB9" w:rsidRDefault="00CE3625" w:rsidP="0011551D">
      <w:pPr>
        <w:ind w:left="720"/>
        <w:rPr>
          <w:rFonts w:eastAsia="Times New Roman" w:cs="Arial"/>
        </w:rPr>
      </w:pPr>
    </w:p>
    <w:p w:rsidR="00CE3625" w:rsidRPr="007B5DB9" w:rsidRDefault="00CE3625" w:rsidP="0011551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hd w:val="clear" w:color="auto" w:fill="D9D9D9"/>
        <w:ind w:left="180"/>
        <w:rPr>
          <w:rFonts w:eastAsia="Times New Roman" w:cs="Arial"/>
        </w:rPr>
      </w:pPr>
      <w:r w:rsidRPr="007B5DB9">
        <w:rPr>
          <w:rFonts w:eastAsia="Times New Roman" w:cs="Arial"/>
          <w:b/>
        </w:rPr>
        <w:t>Computer Skills:</w:t>
      </w:r>
    </w:p>
    <w:p w:rsidR="00CE3625" w:rsidRPr="007B5DB9" w:rsidRDefault="00CE3625" w:rsidP="0011551D">
      <w:pPr>
        <w:numPr>
          <w:ilvl w:val="0"/>
          <w:numId w:val="18"/>
        </w:numPr>
        <w:rPr>
          <w:rFonts w:eastAsia="Times New Roman" w:cs="Arial"/>
          <w:lang w:val="en-GB"/>
        </w:rPr>
      </w:pPr>
      <w:r w:rsidRPr="007B5DB9">
        <w:rPr>
          <w:rFonts w:eastAsia="Times New Roman" w:cs="Arial"/>
          <w:lang w:val="en-GB"/>
        </w:rPr>
        <w:t>MS Office (Wo</w:t>
      </w:r>
      <w:r w:rsidR="002F4FF4">
        <w:rPr>
          <w:rFonts w:eastAsia="Times New Roman" w:cs="Arial"/>
          <w:lang w:val="en-GB"/>
        </w:rPr>
        <w:t>rd, Excel, Outlook, PowerPoint)</w:t>
      </w:r>
    </w:p>
    <w:p w:rsidR="00CE3625" w:rsidRPr="007B5DB9" w:rsidRDefault="00CE3625" w:rsidP="0011551D">
      <w:pPr>
        <w:numPr>
          <w:ilvl w:val="0"/>
          <w:numId w:val="18"/>
        </w:numPr>
        <w:rPr>
          <w:rFonts w:eastAsia="Times New Roman" w:cs="Arial"/>
          <w:lang w:val="en-GB"/>
        </w:rPr>
      </w:pPr>
      <w:r w:rsidRPr="007B5DB9">
        <w:rPr>
          <w:rFonts w:eastAsia="Times New Roman" w:cs="Arial"/>
          <w:lang w:val="en-GB"/>
        </w:rPr>
        <w:t xml:space="preserve">Document management software including; </w:t>
      </w:r>
      <w:proofErr w:type="spellStart"/>
      <w:r w:rsidRPr="007B5DB9">
        <w:rPr>
          <w:rFonts w:eastAsia="Times New Roman" w:cs="Arial"/>
          <w:lang w:val="en-GB"/>
        </w:rPr>
        <w:t>FileSite</w:t>
      </w:r>
      <w:proofErr w:type="spellEnd"/>
      <w:r w:rsidRPr="007B5DB9">
        <w:rPr>
          <w:rFonts w:eastAsia="Times New Roman" w:cs="Arial"/>
          <w:lang w:val="en-GB"/>
        </w:rPr>
        <w:t>, Elite (including time rec</w:t>
      </w:r>
      <w:r w:rsidR="002F4FF4">
        <w:rPr>
          <w:rFonts w:eastAsia="Times New Roman" w:cs="Arial"/>
          <w:lang w:val="en-GB"/>
        </w:rPr>
        <w:t xml:space="preserve">ording), KLS/LMS and </w:t>
      </w:r>
      <w:proofErr w:type="spellStart"/>
      <w:r w:rsidR="002F4FF4">
        <w:rPr>
          <w:rFonts w:eastAsia="Times New Roman" w:cs="Arial"/>
          <w:lang w:val="en-GB"/>
        </w:rPr>
        <w:t>PerfectLaw</w:t>
      </w:r>
      <w:proofErr w:type="spellEnd"/>
    </w:p>
    <w:p w:rsidR="00CE3625" w:rsidRPr="007B5DB9" w:rsidRDefault="00CE3625" w:rsidP="0011551D">
      <w:pPr>
        <w:ind w:left="720"/>
        <w:rPr>
          <w:rFonts w:eastAsia="Times New Roman" w:cs="Arial"/>
          <w:lang w:val="en-GB"/>
        </w:rPr>
      </w:pPr>
    </w:p>
    <w:p w:rsidR="00CE3625" w:rsidRPr="007B5DB9" w:rsidRDefault="00CE3625" w:rsidP="0011551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hd w:val="clear" w:color="auto" w:fill="D9D9D9"/>
        <w:ind w:left="180"/>
        <w:rPr>
          <w:rFonts w:eastAsia="Times New Roman" w:cs="Arial"/>
        </w:rPr>
      </w:pPr>
      <w:r w:rsidRPr="007B5DB9">
        <w:rPr>
          <w:rFonts w:eastAsia="Times New Roman" w:cs="Arial"/>
          <w:b/>
        </w:rPr>
        <w:t>Achievements</w:t>
      </w:r>
    </w:p>
    <w:p w:rsidR="00CE3625" w:rsidRPr="007B5DB9" w:rsidRDefault="00CE3625" w:rsidP="0011551D">
      <w:pPr>
        <w:numPr>
          <w:ilvl w:val="0"/>
          <w:numId w:val="19"/>
        </w:numPr>
        <w:contextualSpacing/>
        <w:rPr>
          <w:rFonts w:eastAsia="Times New Roman" w:cs="Arial"/>
          <w:lang w:val="en-GB"/>
        </w:rPr>
      </w:pPr>
      <w:r w:rsidRPr="007B5DB9">
        <w:rPr>
          <w:rFonts w:eastAsia="Times New Roman" w:cs="Arial"/>
          <w:lang w:val="en-GB"/>
        </w:rPr>
        <w:t xml:space="preserve">Represented both DCU and Trinity College Dublin in national/international competitions including the prestigious “Willem C. Vis Moot”, competing </w:t>
      </w:r>
      <w:r w:rsidR="002F4FF4">
        <w:rPr>
          <w:rFonts w:eastAsia="Times New Roman" w:cs="Arial"/>
          <w:lang w:val="en-GB"/>
        </w:rPr>
        <w:t>against 304 international teams</w:t>
      </w:r>
    </w:p>
    <w:p w:rsidR="00CE3625" w:rsidRPr="007B5DB9" w:rsidRDefault="00CE3625" w:rsidP="0011551D">
      <w:pPr>
        <w:numPr>
          <w:ilvl w:val="0"/>
          <w:numId w:val="19"/>
        </w:numPr>
        <w:contextualSpacing/>
        <w:rPr>
          <w:rFonts w:eastAsia="Times New Roman" w:cs="Arial"/>
          <w:lang w:val="en-GB"/>
        </w:rPr>
      </w:pPr>
      <w:r w:rsidRPr="007B5DB9">
        <w:rPr>
          <w:rFonts w:eastAsia="Times New Roman" w:cs="Arial"/>
          <w:lang w:val="en-GB"/>
        </w:rPr>
        <w:t xml:space="preserve">Finalist in the Trinity Intervarsity “Holland &amp; Knight” Moot Court Competition March 2013, Judged by </w:t>
      </w:r>
      <w:r w:rsidR="00B27989" w:rsidRPr="007B5DB9">
        <w:rPr>
          <w:rFonts w:eastAsia="Times New Roman" w:cs="Arial"/>
          <w:lang w:val="en-GB"/>
        </w:rPr>
        <w:t xml:space="preserve">The Honourable </w:t>
      </w:r>
      <w:r w:rsidR="002F4FF4">
        <w:rPr>
          <w:rFonts w:eastAsia="Times New Roman" w:cs="Arial"/>
          <w:lang w:val="en-GB"/>
        </w:rPr>
        <w:t>Mr Justice Frank Clarke</w:t>
      </w:r>
    </w:p>
    <w:p w:rsidR="00CE3625" w:rsidRPr="007B5DB9" w:rsidRDefault="00CE3625" w:rsidP="0011551D">
      <w:pPr>
        <w:ind w:left="371"/>
        <w:contextualSpacing/>
        <w:rPr>
          <w:rFonts w:eastAsia="Times New Roman" w:cs="Arial"/>
          <w:lang w:val="en-GB"/>
        </w:rPr>
      </w:pPr>
    </w:p>
    <w:p w:rsidR="00CE3625" w:rsidRPr="007B5DB9" w:rsidRDefault="00CE3625" w:rsidP="0011551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hd w:val="clear" w:color="auto" w:fill="D9D9D9"/>
        <w:ind w:left="180"/>
        <w:rPr>
          <w:rFonts w:eastAsia="Times New Roman" w:cs="Arial"/>
        </w:rPr>
      </w:pPr>
      <w:r w:rsidRPr="007B5DB9">
        <w:rPr>
          <w:rFonts w:eastAsia="Times New Roman" w:cs="Arial"/>
          <w:b/>
        </w:rPr>
        <w:t>Hobbies/Interests</w:t>
      </w:r>
    </w:p>
    <w:p w:rsidR="00CE3625" w:rsidRPr="007B5DB9" w:rsidRDefault="00CE3625" w:rsidP="0011551D">
      <w:pPr>
        <w:numPr>
          <w:ilvl w:val="0"/>
          <w:numId w:val="20"/>
        </w:numPr>
        <w:rPr>
          <w:rFonts w:eastAsia="Times New Roman" w:cs="Arial"/>
          <w:lang w:val="en-GB"/>
        </w:rPr>
      </w:pPr>
      <w:r w:rsidRPr="007B5DB9">
        <w:rPr>
          <w:rFonts w:eastAsia="Times New Roman" w:cs="Arial"/>
          <w:lang w:val="en-GB"/>
        </w:rPr>
        <w:t>Currently I play rugby with Ravens R.F.C., formerly a member of Brooklyn Rugby Club.</w:t>
      </w:r>
    </w:p>
    <w:p w:rsidR="00CE3625" w:rsidRPr="007B5DB9" w:rsidRDefault="00CE3625" w:rsidP="0011551D">
      <w:pPr>
        <w:numPr>
          <w:ilvl w:val="0"/>
          <w:numId w:val="20"/>
        </w:numPr>
        <w:rPr>
          <w:rFonts w:eastAsia="Times New Roman" w:cs="Arial"/>
          <w:lang w:val="en-GB"/>
        </w:rPr>
      </w:pPr>
      <w:r w:rsidRPr="007B5DB9">
        <w:rPr>
          <w:rFonts w:eastAsia="Times New Roman" w:cs="Arial"/>
          <w:lang w:val="en-GB"/>
        </w:rPr>
        <w:t>I have participated in fundraising for charities including;</w:t>
      </w:r>
      <w:r w:rsidR="00F519EF">
        <w:rPr>
          <w:rFonts w:eastAsia="Times New Roman" w:cs="Arial"/>
          <w:lang w:val="en-GB"/>
        </w:rPr>
        <w:t xml:space="preserve"> </w:t>
      </w:r>
      <w:r w:rsidRPr="007B5DB9">
        <w:rPr>
          <w:rFonts w:eastAsia="Times New Roman" w:cs="Arial"/>
          <w:lang w:val="en-GB"/>
        </w:rPr>
        <w:t>the Irish Heart Foundati</w:t>
      </w:r>
      <w:r w:rsidR="002F4FF4">
        <w:rPr>
          <w:rFonts w:eastAsia="Times New Roman" w:cs="Arial"/>
          <w:lang w:val="en-GB"/>
        </w:rPr>
        <w:t>on and the Teenage Cancer Trust</w:t>
      </w:r>
    </w:p>
    <w:p w:rsidR="00CE3625" w:rsidRDefault="00CE3625" w:rsidP="0011551D">
      <w:pPr>
        <w:numPr>
          <w:ilvl w:val="0"/>
          <w:numId w:val="20"/>
        </w:numPr>
        <w:rPr>
          <w:rFonts w:eastAsia="Times New Roman" w:cs="Arial"/>
          <w:lang w:val="en-GB"/>
        </w:rPr>
      </w:pPr>
      <w:r w:rsidRPr="007B5DB9">
        <w:rPr>
          <w:rFonts w:eastAsia="Times New Roman" w:cs="Arial"/>
          <w:lang w:val="en-GB"/>
        </w:rPr>
        <w:t>I take part in strength and conditio</w:t>
      </w:r>
      <w:r w:rsidR="002F4FF4">
        <w:rPr>
          <w:rFonts w:eastAsia="Times New Roman" w:cs="Arial"/>
          <w:lang w:val="en-GB"/>
        </w:rPr>
        <w:t>ning training four times a week</w:t>
      </w:r>
    </w:p>
    <w:p w:rsidR="00F519EF" w:rsidRDefault="00F519EF" w:rsidP="00F519EF">
      <w:pPr>
        <w:numPr>
          <w:ilvl w:val="0"/>
          <w:numId w:val="20"/>
        </w:numPr>
        <w:rPr>
          <w:rFonts w:eastAsia="Times New Roman" w:cs="Arial"/>
          <w:lang w:val="en-GB"/>
        </w:rPr>
      </w:pPr>
      <w:r w:rsidRPr="00F519EF">
        <w:rPr>
          <w:rFonts w:eastAsia="Times New Roman" w:cs="Arial"/>
          <w:lang w:val="en-GB"/>
        </w:rPr>
        <w:t xml:space="preserve">I am a former Dublin and </w:t>
      </w:r>
      <w:proofErr w:type="spellStart"/>
      <w:r w:rsidRPr="00F519EF">
        <w:rPr>
          <w:rFonts w:eastAsia="Times New Roman" w:cs="Arial"/>
          <w:lang w:val="en-GB"/>
        </w:rPr>
        <w:t>Leinster</w:t>
      </w:r>
      <w:proofErr w:type="spellEnd"/>
      <w:r w:rsidRPr="00F519EF">
        <w:rPr>
          <w:rFonts w:eastAsia="Times New Roman" w:cs="Arial"/>
          <w:lang w:val="en-GB"/>
        </w:rPr>
        <w:t xml:space="preserve"> Badminton</w:t>
      </w:r>
      <w:r>
        <w:rPr>
          <w:rFonts w:eastAsia="Times New Roman" w:cs="Arial"/>
          <w:lang w:val="en-GB"/>
        </w:rPr>
        <w:t xml:space="preserve"> </w:t>
      </w:r>
      <w:r w:rsidRPr="00F519EF">
        <w:rPr>
          <w:rFonts w:eastAsia="Times New Roman" w:cs="Arial"/>
          <w:lang w:val="en-GB"/>
        </w:rPr>
        <w:t>Champion at junior level</w:t>
      </w:r>
    </w:p>
    <w:p w:rsidR="00A83C74" w:rsidRPr="007B5DB9" w:rsidRDefault="00CE3625" w:rsidP="0011551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hd w:val="clear" w:color="auto" w:fill="D9D9D9"/>
        <w:ind w:left="180"/>
        <w:rPr>
          <w:rFonts w:eastAsia="Times New Roman" w:cs="Arial"/>
        </w:rPr>
      </w:pPr>
      <w:r w:rsidRPr="007B5DB9">
        <w:rPr>
          <w:rFonts w:eastAsia="Times New Roman" w:cs="Arial"/>
          <w:b/>
        </w:rPr>
        <w:t>References available on request</w:t>
      </w:r>
    </w:p>
    <w:sectPr w:rsidR="00A83C74" w:rsidRPr="007B5DB9" w:rsidSect="004E223D">
      <w:footerReference w:type="default" r:id="rId8"/>
      <w:pgSz w:w="11906" w:h="16838"/>
      <w:pgMar w:top="90" w:right="1274" w:bottom="8" w:left="720" w:header="27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228" w:rsidRDefault="001E4CB4">
      <w:r>
        <w:separator/>
      </w:r>
    </w:p>
  </w:endnote>
  <w:endnote w:type="continuationSeparator" w:id="0">
    <w:p w:rsidR="00E44228" w:rsidRDefault="001E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B8D" w:rsidRDefault="00F519EF">
    <w:pPr>
      <w:pStyle w:val="BodyTextIndent"/>
      <w:ind w:left="0"/>
      <w:jc w:val="center"/>
      <w:rPr>
        <w:rFonts w:ascii="Palatino Linotype" w:hAnsi="Palatino Linotype"/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228" w:rsidRDefault="001E4CB4">
      <w:r>
        <w:separator/>
      </w:r>
    </w:p>
  </w:footnote>
  <w:footnote w:type="continuationSeparator" w:id="0">
    <w:p w:rsidR="00E44228" w:rsidRDefault="001E4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BAC18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F8D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8EF8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6A47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CEAA0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4E8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88A4A45"/>
    <w:multiLevelType w:val="hybridMultilevel"/>
    <w:tmpl w:val="F0D0E324"/>
    <w:lvl w:ilvl="0" w:tplc="18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7">
    <w:nsid w:val="0B560943"/>
    <w:multiLevelType w:val="hybridMultilevel"/>
    <w:tmpl w:val="2060432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26528"/>
    <w:multiLevelType w:val="hybridMultilevel"/>
    <w:tmpl w:val="E96EC5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F0E92"/>
    <w:multiLevelType w:val="multilevel"/>
    <w:tmpl w:val="D7C08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3168"/>
        </w:tabs>
        <w:ind w:left="3168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3888"/>
        </w:tabs>
        <w:ind w:left="3888" w:hanging="72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upperLetter"/>
      <w:lvlText w:val="%6."/>
      <w:lvlJc w:val="left"/>
      <w:pPr>
        <w:tabs>
          <w:tab w:val="num" w:pos="4608"/>
        </w:tabs>
        <w:ind w:left="4608" w:hanging="72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">
    <w:nsid w:val="2B5C2F2B"/>
    <w:multiLevelType w:val="hybridMultilevel"/>
    <w:tmpl w:val="465467F6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FA4B88"/>
    <w:multiLevelType w:val="hybridMultilevel"/>
    <w:tmpl w:val="59AA47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235DF"/>
    <w:multiLevelType w:val="multilevel"/>
    <w:tmpl w:val="34C02018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72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72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72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72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13">
    <w:nsid w:val="3CF00BD7"/>
    <w:multiLevelType w:val="multilevel"/>
    <w:tmpl w:val="1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3EC54E5E"/>
    <w:multiLevelType w:val="hybridMultilevel"/>
    <w:tmpl w:val="1809000F"/>
    <w:lvl w:ilvl="0" w:tplc="C79EA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4D5E76EA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7290751A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  <w:sz w:val="22"/>
      </w:rPr>
    </w:lvl>
    <w:lvl w:ilvl="3" w:tplc="E0D291A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  <w:sz w:val="22"/>
      </w:rPr>
    </w:lvl>
    <w:lvl w:ilvl="4" w:tplc="38546B20">
      <w:start w:val="1"/>
      <w:numFmt w:val="lowerLetter"/>
      <w:lvlText w:val="%5."/>
      <w:lvlJc w:val="left"/>
      <w:pPr>
        <w:ind w:left="3600" w:hanging="360"/>
      </w:pPr>
      <w:rPr>
        <w:rFonts w:hint="default"/>
        <w:b w:val="0"/>
        <w:i w:val="0"/>
        <w:sz w:val="22"/>
      </w:rPr>
    </w:lvl>
    <w:lvl w:ilvl="5" w:tplc="2940C56C">
      <w:start w:val="1"/>
      <w:numFmt w:val="lowerRoman"/>
      <w:lvlText w:val="%6."/>
      <w:lvlJc w:val="right"/>
      <w:pPr>
        <w:ind w:left="4320" w:hanging="180"/>
      </w:pPr>
      <w:rPr>
        <w:rFonts w:hint="default"/>
        <w:b w:val="0"/>
        <w:i w:val="0"/>
        <w:sz w:val="22"/>
      </w:rPr>
    </w:lvl>
    <w:lvl w:ilvl="6" w:tplc="57B6355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0E6B0FE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8CB69416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3F5D2504"/>
    <w:multiLevelType w:val="hybridMultilevel"/>
    <w:tmpl w:val="9DD80DE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1126D9"/>
    <w:multiLevelType w:val="hybridMultilevel"/>
    <w:tmpl w:val="0C9032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8E4A4C"/>
    <w:multiLevelType w:val="multilevel"/>
    <w:tmpl w:val="0F8E2DAE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○"/>
      <w:lvlJc w:val="left"/>
      <w:pPr>
        <w:ind w:left="144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"/>
      <w:lvlJc w:val="left"/>
      <w:pPr>
        <w:ind w:left="2160" w:hanging="720"/>
      </w:pPr>
      <w:rPr>
        <w:rFonts w:ascii="Wingdings 3" w:hAnsi="Wingdings 3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bullet"/>
      <w:lvlText w:val=""/>
      <w:lvlJc w:val="left"/>
      <w:pPr>
        <w:ind w:left="3600" w:hanging="720"/>
      </w:pPr>
      <w:rPr>
        <w:rFonts w:ascii="Symbol" w:hAnsi="Symbol" w:hint="default"/>
        <w:b w:val="0"/>
        <w:i w:val="0"/>
        <w:sz w:val="22"/>
      </w:rPr>
    </w:lvl>
    <w:lvl w:ilvl="5">
      <w:start w:val="1"/>
      <w:numFmt w:val="bullet"/>
      <w:lvlText w:val=""/>
      <w:lvlJc w:val="left"/>
      <w:pPr>
        <w:ind w:left="4320" w:hanging="720"/>
      </w:pPr>
      <w:rPr>
        <w:rFonts w:ascii="Wingdings" w:hAnsi="Wingdings" w:hint="default"/>
        <w:b w:val="0"/>
        <w:i w:val="0"/>
        <w:sz w:val="22"/>
      </w:rPr>
    </w:lvl>
    <w:lvl w:ilvl="6">
      <w:start w:val="1"/>
      <w:numFmt w:val="bullet"/>
      <w:lvlText w:val=""/>
      <w:lvlJc w:val="left"/>
      <w:pPr>
        <w:ind w:left="5040" w:hanging="72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72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6480" w:hanging="720"/>
      </w:pPr>
      <w:rPr>
        <w:rFonts w:ascii="Symbol" w:hAnsi="Symbol" w:hint="default"/>
      </w:rPr>
    </w:lvl>
  </w:abstractNum>
  <w:abstractNum w:abstractNumId="18">
    <w:nsid w:val="562C18BA"/>
    <w:multiLevelType w:val="hybridMultilevel"/>
    <w:tmpl w:val="6E3A10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534EC1"/>
    <w:multiLevelType w:val="hybridMultilevel"/>
    <w:tmpl w:val="1C60CE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03091F"/>
    <w:multiLevelType w:val="hybridMultilevel"/>
    <w:tmpl w:val="39420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0862DD"/>
    <w:multiLevelType w:val="multilevel"/>
    <w:tmpl w:val="E8326CE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2448"/>
        </w:tabs>
        <w:ind w:left="2448" w:hanging="10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ListNumber4"/>
      <w:lvlText w:val="(%4)"/>
      <w:lvlJc w:val="left"/>
      <w:pPr>
        <w:tabs>
          <w:tab w:val="num" w:pos="3168"/>
        </w:tabs>
        <w:ind w:left="3168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pStyle w:val="ListNumber5"/>
      <w:lvlText w:val="(%5)"/>
      <w:lvlJc w:val="left"/>
      <w:pPr>
        <w:tabs>
          <w:tab w:val="num" w:pos="3888"/>
        </w:tabs>
        <w:ind w:left="3888" w:hanging="72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upperLetter"/>
      <w:pStyle w:val="LisrNumber6"/>
      <w:lvlText w:val="%6."/>
      <w:lvlJc w:val="left"/>
      <w:pPr>
        <w:tabs>
          <w:tab w:val="num" w:pos="4608"/>
        </w:tabs>
        <w:ind w:left="4608" w:hanging="72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>
    <w:nsid w:val="6C857302"/>
    <w:multiLevelType w:val="multilevel"/>
    <w:tmpl w:val="7E1EE98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○"/>
      <w:lvlJc w:val="left"/>
      <w:pPr>
        <w:ind w:left="144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"/>
      <w:lvlJc w:val="left"/>
      <w:pPr>
        <w:ind w:left="2160" w:hanging="720"/>
      </w:pPr>
      <w:rPr>
        <w:rFonts w:ascii="Wingdings" w:hAnsi="Wingdings" w:hint="default"/>
        <w:b w:val="0"/>
        <w:i w:val="0"/>
        <w:sz w:val="22"/>
      </w:rPr>
    </w:lvl>
    <w:lvl w:ilvl="3">
      <w:start w:val="1"/>
      <w:numFmt w:val="bullet"/>
      <w:lvlText w:val=""/>
      <w:lvlJc w:val="left"/>
      <w:pPr>
        <w:ind w:left="2880" w:hanging="720"/>
      </w:pPr>
      <w:rPr>
        <w:rFonts w:ascii="Wingdings" w:hAnsi="Wingdings" w:hint="default"/>
        <w:b w:val="0"/>
        <w:i w:val="0"/>
        <w:sz w:val="22"/>
      </w:rPr>
    </w:lvl>
    <w:lvl w:ilvl="4">
      <w:start w:val="1"/>
      <w:numFmt w:val="bullet"/>
      <w:lvlText w:val=""/>
      <w:lvlJc w:val="left"/>
      <w:pPr>
        <w:ind w:left="3600" w:hanging="720"/>
      </w:pPr>
      <w:rPr>
        <w:rFonts w:ascii="Symbol" w:hAnsi="Symbol" w:hint="default"/>
        <w:b w:val="0"/>
        <w:i w:val="0"/>
        <w:sz w:val="22"/>
      </w:rPr>
    </w:lvl>
    <w:lvl w:ilvl="5">
      <w:start w:val="1"/>
      <w:numFmt w:val="bullet"/>
      <w:lvlText w:val="◊"/>
      <w:lvlJc w:val="left"/>
      <w:pPr>
        <w:ind w:left="4320" w:hanging="720"/>
      </w:pPr>
      <w:rPr>
        <w:rFonts w:ascii="Stencil" w:hAnsi="Stencil" w:hint="default"/>
        <w:b w:val="0"/>
        <w:i w:val="0"/>
        <w:sz w:val="22"/>
      </w:rPr>
    </w:lvl>
    <w:lvl w:ilvl="6">
      <w:start w:val="1"/>
      <w:numFmt w:val="bullet"/>
      <w:lvlText w:val=""/>
      <w:lvlJc w:val="left"/>
      <w:pPr>
        <w:ind w:left="5040" w:hanging="720"/>
      </w:pPr>
      <w:rPr>
        <w:rFonts w:ascii="Wingdings" w:hAnsi="Wingdings" w:hint="default"/>
      </w:rPr>
    </w:lvl>
    <w:lvl w:ilvl="7">
      <w:start w:val="1"/>
      <w:numFmt w:val="bullet"/>
      <w:lvlText w:val=""/>
      <w:lvlJc w:val="left"/>
      <w:pPr>
        <w:ind w:left="5760" w:hanging="720"/>
      </w:pPr>
      <w:rPr>
        <w:rFonts w:ascii="Wingdings 3" w:hAnsi="Wingdings 3" w:hint="default"/>
      </w:rPr>
    </w:lvl>
    <w:lvl w:ilvl="8">
      <w:start w:val="1"/>
      <w:numFmt w:val="bullet"/>
      <w:lvlText w:val="̶"/>
      <w:lvlJc w:val="left"/>
      <w:pPr>
        <w:ind w:left="6480" w:hanging="720"/>
      </w:pPr>
      <w:rPr>
        <w:rFonts w:ascii="Arial" w:hAnsi="Arial" w:hint="default"/>
      </w:rPr>
    </w:lvl>
  </w:abstractNum>
  <w:abstractNum w:abstractNumId="23">
    <w:nsid w:val="768F1627"/>
    <w:multiLevelType w:val="hybridMultilevel"/>
    <w:tmpl w:val="1A0EEAB4"/>
    <w:lvl w:ilvl="0" w:tplc="18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4">
    <w:nsid w:val="796D1C3A"/>
    <w:multiLevelType w:val="multilevel"/>
    <w:tmpl w:val="7E1EE98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○"/>
      <w:lvlJc w:val="left"/>
      <w:pPr>
        <w:ind w:left="144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"/>
      <w:lvlJc w:val="left"/>
      <w:pPr>
        <w:ind w:left="2160" w:hanging="720"/>
      </w:pPr>
      <w:rPr>
        <w:rFonts w:ascii="Wingdings" w:hAnsi="Wingdings" w:hint="default"/>
        <w:b w:val="0"/>
        <w:i w:val="0"/>
        <w:sz w:val="22"/>
      </w:rPr>
    </w:lvl>
    <w:lvl w:ilvl="3">
      <w:start w:val="1"/>
      <w:numFmt w:val="bullet"/>
      <w:lvlText w:val=""/>
      <w:lvlJc w:val="left"/>
      <w:pPr>
        <w:ind w:left="2880" w:hanging="720"/>
      </w:pPr>
      <w:rPr>
        <w:rFonts w:ascii="Wingdings" w:hAnsi="Wingdings" w:hint="default"/>
        <w:b w:val="0"/>
        <w:i w:val="0"/>
        <w:sz w:val="22"/>
      </w:rPr>
    </w:lvl>
    <w:lvl w:ilvl="4">
      <w:start w:val="1"/>
      <w:numFmt w:val="bullet"/>
      <w:lvlText w:val=""/>
      <w:lvlJc w:val="left"/>
      <w:pPr>
        <w:ind w:left="3600" w:hanging="720"/>
      </w:pPr>
      <w:rPr>
        <w:rFonts w:ascii="Symbol" w:hAnsi="Symbol" w:hint="default"/>
        <w:b w:val="0"/>
        <w:i w:val="0"/>
        <w:sz w:val="22"/>
      </w:rPr>
    </w:lvl>
    <w:lvl w:ilvl="5">
      <w:start w:val="1"/>
      <w:numFmt w:val="bullet"/>
      <w:lvlText w:val="◊"/>
      <w:lvlJc w:val="left"/>
      <w:pPr>
        <w:ind w:left="4320" w:hanging="720"/>
      </w:pPr>
      <w:rPr>
        <w:rFonts w:ascii="Stencil" w:hAnsi="Stencil" w:hint="default"/>
        <w:b w:val="0"/>
        <w:i w:val="0"/>
        <w:sz w:val="22"/>
      </w:rPr>
    </w:lvl>
    <w:lvl w:ilvl="6">
      <w:start w:val="1"/>
      <w:numFmt w:val="bullet"/>
      <w:lvlText w:val=""/>
      <w:lvlJc w:val="left"/>
      <w:pPr>
        <w:ind w:left="5040" w:hanging="720"/>
      </w:pPr>
      <w:rPr>
        <w:rFonts w:ascii="Wingdings" w:hAnsi="Wingdings" w:hint="default"/>
      </w:rPr>
    </w:lvl>
    <w:lvl w:ilvl="7">
      <w:start w:val="1"/>
      <w:numFmt w:val="bullet"/>
      <w:lvlText w:val=""/>
      <w:lvlJc w:val="left"/>
      <w:pPr>
        <w:ind w:left="5760" w:hanging="720"/>
      </w:pPr>
      <w:rPr>
        <w:rFonts w:ascii="Wingdings 3" w:hAnsi="Wingdings 3" w:hint="default"/>
      </w:rPr>
    </w:lvl>
    <w:lvl w:ilvl="8">
      <w:start w:val="1"/>
      <w:numFmt w:val="bullet"/>
      <w:lvlText w:val="̶"/>
      <w:lvlJc w:val="left"/>
      <w:pPr>
        <w:ind w:left="6480" w:hanging="72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4"/>
  </w:num>
  <w:num w:numId="11">
    <w:abstractNumId w:val="24"/>
  </w:num>
  <w:num w:numId="12">
    <w:abstractNumId w:val="5"/>
  </w:num>
  <w:num w:numId="13">
    <w:abstractNumId w:val="15"/>
  </w:num>
  <w:num w:numId="14">
    <w:abstractNumId w:val="22"/>
  </w:num>
  <w:num w:numId="15">
    <w:abstractNumId w:val="12"/>
  </w:num>
  <w:num w:numId="16">
    <w:abstractNumId w:val="9"/>
  </w:num>
  <w:num w:numId="17">
    <w:abstractNumId w:val="21"/>
  </w:num>
  <w:num w:numId="18">
    <w:abstractNumId w:val="10"/>
  </w:num>
  <w:num w:numId="19">
    <w:abstractNumId w:val="23"/>
  </w:num>
  <w:num w:numId="20">
    <w:abstractNumId w:val="6"/>
  </w:num>
  <w:num w:numId="21">
    <w:abstractNumId w:val="18"/>
  </w:num>
  <w:num w:numId="22">
    <w:abstractNumId w:val="20"/>
  </w:num>
  <w:num w:numId="23">
    <w:abstractNumId w:val="16"/>
  </w:num>
  <w:num w:numId="24">
    <w:abstractNumId w:val="11"/>
  </w:num>
  <w:num w:numId="25">
    <w:abstractNumId w:val="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25"/>
    <w:rsid w:val="00074DAC"/>
    <w:rsid w:val="00087310"/>
    <w:rsid w:val="000A5F0C"/>
    <w:rsid w:val="000B4501"/>
    <w:rsid w:val="00114F80"/>
    <w:rsid w:val="0011551D"/>
    <w:rsid w:val="001347A5"/>
    <w:rsid w:val="00163B67"/>
    <w:rsid w:val="001E4CB4"/>
    <w:rsid w:val="002B025D"/>
    <w:rsid w:val="002E0613"/>
    <w:rsid w:val="002F4FF4"/>
    <w:rsid w:val="00366D3E"/>
    <w:rsid w:val="00375424"/>
    <w:rsid w:val="00415BBF"/>
    <w:rsid w:val="0046081F"/>
    <w:rsid w:val="00482955"/>
    <w:rsid w:val="004A1207"/>
    <w:rsid w:val="004E223D"/>
    <w:rsid w:val="004E4EF7"/>
    <w:rsid w:val="005067A3"/>
    <w:rsid w:val="00525A2E"/>
    <w:rsid w:val="005446AB"/>
    <w:rsid w:val="00564675"/>
    <w:rsid w:val="005F0022"/>
    <w:rsid w:val="005F1122"/>
    <w:rsid w:val="00655F86"/>
    <w:rsid w:val="00764B28"/>
    <w:rsid w:val="007742C0"/>
    <w:rsid w:val="007B5DB9"/>
    <w:rsid w:val="007F5662"/>
    <w:rsid w:val="00804FD4"/>
    <w:rsid w:val="0083511A"/>
    <w:rsid w:val="008373BE"/>
    <w:rsid w:val="00897779"/>
    <w:rsid w:val="008D23B1"/>
    <w:rsid w:val="008F4FF2"/>
    <w:rsid w:val="009310C1"/>
    <w:rsid w:val="009A14A8"/>
    <w:rsid w:val="009A7908"/>
    <w:rsid w:val="009C1A0B"/>
    <w:rsid w:val="00A150B4"/>
    <w:rsid w:val="00A60E57"/>
    <w:rsid w:val="00A6429F"/>
    <w:rsid w:val="00A83C74"/>
    <w:rsid w:val="00AC560F"/>
    <w:rsid w:val="00AD4C54"/>
    <w:rsid w:val="00AF3386"/>
    <w:rsid w:val="00B07DBB"/>
    <w:rsid w:val="00B27989"/>
    <w:rsid w:val="00B81E40"/>
    <w:rsid w:val="00BB36FF"/>
    <w:rsid w:val="00BF521A"/>
    <w:rsid w:val="00C976FE"/>
    <w:rsid w:val="00CB1AD7"/>
    <w:rsid w:val="00CE3625"/>
    <w:rsid w:val="00D413BC"/>
    <w:rsid w:val="00D95325"/>
    <w:rsid w:val="00DD6520"/>
    <w:rsid w:val="00DF7CDD"/>
    <w:rsid w:val="00E44228"/>
    <w:rsid w:val="00EF0E14"/>
    <w:rsid w:val="00F00A9C"/>
    <w:rsid w:val="00F105E3"/>
    <w:rsid w:val="00F301C2"/>
    <w:rsid w:val="00F3626D"/>
    <w:rsid w:val="00F4012F"/>
    <w:rsid w:val="00F519EF"/>
    <w:rsid w:val="00F67A44"/>
    <w:rsid w:val="00F857D6"/>
    <w:rsid w:val="00F95957"/>
    <w:rsid w:val="00FB1AF8"/>
    <w:rsid w:val="00FB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IE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613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55F86"/>
    <w:pPr>
      <w:keepNext/>
      <w:keepLines/>
      <w:spacing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F86"/>
    <w:pPr>
      <w:keepNext/>
      <w:keepLines/>
      <w:spacing w:after="24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5F86"/>
    <w:pPr>
      <w:keepNext/>
      <w:keepLines/>
      <w:spacing w:after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57D6"/>
    <w:pPr>
      <w:keepNext/>
      <w:keepLines/>
      <w:spacing w:after="24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857D6"/>
    <w:pPr>
      <w:keepNext/>
      <w:keepLines/>
      <w:spacing w:after="2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857D6"/>
    <w:pPr>
      <w:keepNext/>
      <w:keepLines/>
      <w:spacing w:after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857D6"/>
    <w:pPr>
      <w:keepNext/>
      <w:keepLines/>
      <w:spacing w:after="240"/>
      <w:outlineLvl w:val="6"/>
    </w:pPr>
    <w:rPr>
      <w:rFonts w:eastAsiaTheme="majorEastAsia" w:cstheme="majorBidi"/>
      <w:b/>
      <w:iCs/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857D6"/>
    <w:pPr>
      <w:keepNext/>
      <w:keepLines/>
      <w:spacing w:after="240"/>
      <w:outlineLvl w:val="7"/>
    </w:pPr>
    <w:rPr>
      <w:rFonts w:eastAsiaTheme="majorEastAsia" w:cstheme="majorBidi"/>
      <w:szCs w:val="20"/>
      <w:u w:val="singl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857D6"/>
    <w:pPr>
      <w:keepNext/>
      <w:keepLines/>
      <w:spacing w:after="240"/>
      <w:outlineLvl w:val="8"/>
    </w:pPr>
    <w:rPr>
      <w:rFonts w:eastAsiaTheme="majorEastAsia" w:cstheme="majorBidi"/>
      <w:i/>
      <w:i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CDD"/>
    <w:rPr>
      <w:rFonts w:eastAsiaTheme="majorEastAsia" w:cstheme="majorBidi"/>
      <w:b/>
      <w:bCs/>
      <w:caps/>
      <w:szCs w:val="28"/>
    </w:rPr>
  </w:style>
  <w:style w:type="paragraph" w:styleId="NoSpacing">
    <w:name w:val="No Spacing"/>
    <w:uiPriority w:val="1"/>
    <w:qFormat/>
    <w:rsid w:val="00DF7CDD"/>
  </w:style>
  <w:style w:type="character" w:customStyle="1" w:styleId="Heading2Char">
    <w:name w:val="Heading 2 Char"/>
    <w:basedOn w:val="DefaultParagraphFont"/>
    <w:link w:val="Heading2"/>
    <w:uiPriority w:val="9"/>
    <w:rsid w:val="00DF7CDD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0B4"/>
    <w:rPr>
      <w:rFonts w:eastAsiaTheme="majorEastAsia" w:cstheme="majorBidi"/>
      <w:b/>
      <w:bCs/>
    </w:rPr>
  </w:style>
  <w:style w:type="character" w:styleId="SubtleReference">
    <w:name w:val="Subtle Reference"/>
    <w:basedOn w:val="DefaultParagraphFont"/>
    <w:uiPriority w:val="31"/>
    <w:qFormat/>
    <w:rsid w:val="00F67A44"/>
    <w:rPr>
      <w:rFonts w:ascii="Arial" w:hAnsi="Arial"/>
      <w:caps w:val="0"/>
      <w:smallCaps/>
      <w:color w:val="auto"/>
      <w:sz w:val="22"/>
      <w:u w:val="none"/>
    </w:rPr>
  </w:style>
  <w:style w:type="character" w:customStyle="1" w:styleId="Heading4Char">
    <w:name w:val="Heading 4 Char"/>
    <w:basedOn w:val="DefaultParagraphFont"/>
    <w:link w:val="Heading4"/>
    <w:uiPriority w:val="9"/>
    <w:rsid w:val="00B07DBB"/>
    <w:rPr>
      <w:rFonts w:eastAsiaTheme="majorEastAsia" w:cstheme="majorBidi"/>
      <w:b/>
      <w:bCs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B36FF"/>
    <w:pPr>
      <w:spacing w:after="24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B36FF"/>
    <w:rPr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A83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B81E40"/>
    <w:rPr>
      <w:rFonts w:eastAsiaTheme="majorEastAsia" w:cstheme="majorBidi"/>
      <w:i/>
    </w:rPr>
  </w:style>
  <w:style w:type="paragraph" w:styleId="BlockText">
    <w:name w:val="Block Text"/>
    <w:basedOn w:val="Normal"/>
    <w:uiPriority w:val="99"/>
    <w:unhideWhenUsed/>
    <w:rsid w:val="00AC560F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A83C74"/>
    <w:pPr>
      <w:pBdr>
        <w:bottom w:val="single" w:sz="8" w:space="4" w:color="auto"/>
      </w:pBdr>
      <w:spacing w:after="240"/>
      <w:contextualSpacing/>
    </w:pPr>
    <w:rPr>
      <w:rFonts w:eastAsiaTheme="majorEastAsia" w:cstheme="majorBidi"/>
      <w:b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3C74"/>
    <w:rPr>
      <w:rFonts w:eastAsiaTheme="majorEastAsia" w:cstheme="majorBidi"/>
      <w:b/>
      <w:kern w:val="28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rsid w:val="001347A5"/>
    <w:rPr>
      <w:rFonts w:eastAsiaTheme="majorEastAsia" w:cstheme="majorBidi"/>
      <w:b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46081F"/>
    <w:rPr>
      <w:rFonts w:eastAsiaTheme="majorEastAsia" w:cstheme="majorBidi"/>
      <w:b/>
      <w:iCs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46081F"/>
    <w:rPr>
      <w:rFonts w:eastAsiaTheme="majorEastAsia" w:cstheme="majorBidi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46081F"/>
    <w:rPr>
      <w:rFonts w:eastAsiaTheme="majorEastAsia" w:cstheme="majorBidi"/>
      <w:i/>
      <w:iCs/>
      <w:szCs w:val="20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6FF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36FF"/>
    <w:rPr>
      <w:rFonts w:asciiTheme="majorHAnsi" w:eastAsiaTheme="majorEastAsia" w:hAnsiTheme="majorHAnsi" w:cstheme="majorBidi"/>
      <w:b/>
      <w:i/>
      <w:iCs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BB36FF"/>
    <w:rPr>
      <w:rFonts w:ascii="Arial" w:hAnsi="Arial"/>
      <w:i/>
      <w:iCs/>
      <w:color w:val="auto"/>
      <w:sz w:val="22"/>
    </w:rPr>
  </w:style>
  <w:style w:type="character" w:styleId="Emphasis">
    <w:name w:val="Emphasis"/>
    <w:basedOn w:val="DefaultParagraphFont"/>
    <w:uiPriority w:val="20"/>
    <w:qFormat/>
    <w:rsid w:val="00BB36FF"/>
    <w:rPr>
      <w:rFonts w:ascii="Arial" w:hAnsi="Arial"/>
      <w:b/>
      <w:i/>
      <w:iCs/>
      <w:sz w:val="22"/>
    </w:rPr>
  </w:style>
  <w:style w:type="character" w:styleId="IntenseEmphasis">
    <w:name w:val="Intense Emphasis"/>
    <w:basedOn w:val="DefaultParagraphFont"/>
    <w:uiPriority w:val="21"/>
    <w:qFormat/>
    <w:rsid w:val="00BB36FF"/>
    <w:rPr>
      <w:rFonts w:ascii="Arial" w:hAnsi="Arial"/>
      <w:b/>
      <w:bCs/>
      <w:i/>
      <w:iCs/>
      <w:color w:val="auto"/>
      <w:sz w:val="22"/>
    </w:rPr>
  </w:style>
  <w:style w:type="character" w:styleId="Strong">
    <w:name w:val="Strong"/>
    <w:basedOn w:val="DefaultParagraphFont"/>
    <w:uiPriority w:val="22"/>
    <w:qFormat/>
    <w:rsid w:val="00BB36FF"/>
    <w:rPr>
      <w:rFonts w:ascii="Arial" w:hAnsi="Arial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A44"/>
    <w:pPr>
      <w:spacing w:after="240"/>
      <w:ind w:left="720" w:right="72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A44"/>
    <w:rPr>
      <w:b/>
      <w:bCs/>
      <w:i/>
      <w:iCs/>
    </w:rPr>
  </w:style>
  <w:style w:type="character" w:styleId="IntenseReference">
    <w:name w:val="Intense Reference"/>
    <w:basedOn w:val="DefaultParagraphFont"/>
    <w:uiPriority w:val="32"/>
    <w:qFormat/>
    <w:rsid w:val="00F67A44"/>
    <w:rPr>
      <w:rFonts w:ascii="Arial" w:hAnsi="Arial"/>
      <w:b/>
      <w:bCs/>
      <w:caps w:val="0"/>
      <w:smallCaps/>
      <w:color w:val="auto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366D3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764B28"/>
    <w:pPr>
      <w:spacing w:after="240"/>
      <w:ind w:left="720"/>
    </w:pPr>
  </w:style>
  <w:style w:type="paragraph" w:customStyle="1" w:styleId="Normal1">
    <w:name w:val="Normal1"/>
    <w:basedOn w:val="Normal"/>
    <w:rsid w:val="002B025D"/>
    <w:pPr>
      <w:spacing w:after="240"/>
    </w:pPr>
  </w:style>
  <w:style w:type="paragraph" w:styleId="TOC1">
    <w:name w:val="toc 1"/>
    <w:basedOn w:val="Normal"/>
    <w:next w:val="Normal"/>
    <w:autoRedefine/>
    <w:uiPriority w:val="39"/>
    <w:rsid w:val="00AC560F"/>
    <w:pPr>
      <w:spacing w:after="100"/>
    </w:pPr>
  </w:style>
  <w:style w:type="paragraph" w:styleId="ListBullet">
    <w:name w:val="List Bullet"/>
    <w:basedOn w:val="Normal"/>
    <w:uiPriority w:val="99"/>
    <w:unhideWhenUsed/>
    <w:rsid w:val="00074DAC"/>
    <w:pPr>
      <w:spacing w:after="24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07DBB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rsid w:val="00764B28"/>
  </w:style>
  <w:style w:type="paragraph" w:styleId="ListNumber">
    <w:name w:val="List Number"/>
    <w:basedOn w:val="Normal"/>
    <w:uiPriority w:val="99"/>
    <w:unhideWhenUsed/>
    <w:rsid w:val="00074DAC"/>
    <w:pPr>
      <w:numPr>
        <w:numId w:val="17"/>
      </w:numPr>
      <w:spacing w:after="240"/>
    </w:pPr>
  </w:style>
  <w:style w:type="paragraph" w:styleId="ListNumber2">
    <w:name w:val="List Number 2"/>
    <w:basedOn w:val="Normal"/>
    <w:uiPriority w:val="99"/>
    <w:unhideWhenUsed/>
    <w:rsid w:val="00074DAC"/>
    <w:pPr>
      <w:numPr>
        <w:ilvl w:val="1"/>
        <w:numId w:val="17"/>
      </w:numPr>
      <w:spacing w:after="240"/>
    </w:pPr>
  </w:style>
  <w:style w:type="paragraph" w:styleId="ListNumber3">
    <w:name w:val="List Number 3"/>
    <w:basedOn w:val="Normal"/>
    <w:uiPriority w:val="99"/>
    <w:unhideWhenUsed/>
    <w:rsid w:val="00074DAC"/>
    <w:pPr>
      <w:numPr>
        <w:ilvl w:val="2"/>
        <w:numId w:val="17"/>
      </w:numPr>
      <w:spacing w:after="240"/>
    </w:pPr>
  </w:style>
  <w:style w:type="paragraph" w:styleId="ListNumber4">
    <w:name w:val="List Number 4"/>
    <w:basedOn w:val="Normal"/>
    <w:uiPriority w:val="99"/>
    <w:unhideWhenUsed/>
    <w:rsid w:val="00074DAC"/>
    <w:pPr>
      <w:numPr>
        <w:ilvl w:val="3"/>
        <w:numId w:val="17"/>
      </w:numPr>
      <w:spacing w:after="240"/>
    </w:pPr>
  </w:style>
  <w:style w:type="paragraph" w:styleId="ListNumber5">
    <w:name w:val="List Number 5"/>
    <w:basedOn w:val="Normal"/>
    <w:uiPriority w:val="99"/>
    <w:unhideWhenUsed/>
    <w:rsid w:val="00074DAC"/>
    <w:pPr>
      <w:numPr>
        <w:ilvl w:val="4"/>
        <w:numId w:val="17"/>
      </w:numPr>
      <w:spacing w:after="240"/>
    </w:pPr>
  </w:style>
  <w:style w:type="paragraph" w:customStyle="1" w:styleId="LisrNumber6">
    <w:name w:val="Lisr Number 6"/>
    <w:basedOn w:val="Normal"/>
    <w:rsid w:val="00074DAC"/>
    <w:pPr>
      <w:numPr>
        <w:ilvl w:val="5"/>
        <w:numId w:val="17"/>
      </w:numPr>
      <w:spacing w:after="240"/>
    </w:pPr>
  </w:style>
  <w:style w:type="paragraph" w:styleId="Footer">
    <w:name w:val="footer"/>
    <w:basedOn w:val="Normal"/>
    <w:link w:val="FooterChar"/>
    <w:uiPriority w:val="99"/>
    <w:unhideWhenUsed/>
    <w:rsid w:val="002E0613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E0613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2E0613"/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semiHidden/>
    <w:unhideWhenUsed/>
    <w:rsid w:val="005F1122"/>
    <w:rPr>
      <w:rFonts w:ascii="Arial" w:hAnsi="Arial"/>
      <w:color w:val="410082" w:themeColor="hyperlink"/>
      <w:sz w:val="22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362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3625"/>
  </w:style>
  <w:style w:type="paragraph" w:styleId="Header">
    <w:name w:val="header"/>
    <w:basedOn w:val="Normal"/>
    <w:link w:val="HeaderChar"/>
    <w:uiPriority w:val="99"/>
    <w:unhideWhenUsed/>
    <w:rsid w:val="00F519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9EF"/>
  </w:style>
  <w:style w:type="paragraph" w:styleId="BalloonText">
    <w:name w:val="Balloon Text"/>
    <w:basedOn w:val="Normal"/>
    <w:link w:val="BalloonTextChar"/>
    <w:uiPriority w:val="99"/>
    <w:semiHidden/>
    <w:unhideWhenUsed/>
    <w:rsid w:val="00F51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IE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613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55F86"/>
    <w:pPr>
      <w:keepNext/>
      <w:keepLines/>
      <w:spacing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F86"/>
    <w:pPr>
      <w:keepNext/>
      <w:keepLines/>
      <w:spacing w:after="24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5F86"/>
    <w:pPr>
      <w:keepNext/>
      <w:keepLines/>
      <w:spacing w:after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57D6"/>
    <w:pPr>
      <w:keepNext/>
      <w:keepLines/>
      <w:spacing w:after="24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857D6"/>
    <w:pPr>
      <w:keepNext/>
      <w:keepLines/>
      <w:spacing w:after="2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857D6"/>
    <w:pPr>
      <w:keepNext/>
      <w:keepLines/>
      <w:spacing w:after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857D6"/>
    <w:pPr>
      <w:keepNext/>
      <w:keepLines/>
      <w:spacing w:after="240"/>
      <w:outlineLvl w:val="6"/>
    </w:pPr>
    <w:rPr>
      <w:rFonts w:eastAsiaTheme="majorEastAsia" w:cstheme="majorBidi"/>
      <w:b/>
      <w:iCs/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857D6"/>
    <w:pPr>
      <w:keepNext/>
      <w:keepLines/>
      <w:spacing w:after="240"/>
      <w:outlineLvl w:val="7"/>
    </w:pPr>
    <w:rPr>
      <w:rFonts w:eastAsiaTheme="majorEastAsia" w:cstheme="majorBidi"/>
      <w:szCs w:val="20"/>
      <w:u w:val="singl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857D6"/>
    <w:pPr>
      <w:keepNext/>
      <w:keepLines/>
      <w:spacing w:after="240"/>
      <w:outlineLvl w:val="8"/>
    </w:pPr>
    <w:rPr>
      <w:rFonts w:eastAsiaTheme="majorEastAsia" w:cstheme="majorBidi"/>
      <w:i/>
      <w:i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CDD"/>
    <w:rPr>
      <w:rFonts w:eastAsiaTheme="majorEastAsia" w:cstheme="majorBidi"/>
      <w:b/>
      <w:bCs/>
      <w:caps/>
      <w:szCs w:val="28"/>
    </w:rPr>
  </w:style>
  <w:style w:type="paragraph" w:styleId="NoSpacing">
    <w:name w:val="No Spacing"/>
    <w:uiPriority w:val="1"/>
    <w:qFormat/>
    <w:rsid w:val="00DF7CDD"/>
  </w:style>
  <w:style w:type="character" w:customStyle="1" w:styleId="Heading2Char">
    <w:name w:val="Heading 2 Char"/>
    <w:basedOn w:val="DefaultParagraphFont"/>
    <w:link w:val="Heading2"/>
    <w:uiPriority w:val="9"/>
    <w:rsid w:val="00DF7CDD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0B4"/>
    <w:rPr>
      <w:rFonts w:eastAsiaTheme="majorEastAsia" w:cstheme="majorBidi"/>
      <w:b/>
      <w:bCs/>
    </w:rPr>
  </w:style>
  <w:style w:type="character" w:styleId="SubtleReference">
    <w:name w:val="Subtle Reference"/>
    <w:basedOn w:val="DefaultParagraphFont"/>
    <w:uiPriority w:val="31"/>
    <w:qFormat/>
    <w:rsid w:val="00F67A44"/>
    <w:rPr>
      <w:rFonts w:ascii="Arial" w:hAnsi="Arial"/>
      <w:caps w:val="0"/>
      <w:smallCaps/>
      <w:color w:val="auto"/>
      <w:sz w:val="22"/>
      <w:u w:val="none"/>
    </w:rPr>
  </w:style>
  <w:style w:type="character" w:customStyle="1" w:styleId="Heading4Char">
    <w:name w:val="Heading 4 Char"/>
    <w:basedOn w:val="DefaultParagraphFont"/>
    <w:link w:val="Heading4"/>
    <w:uiPriority w:val="9"/>
    <w:rsid w:val="00B07DBB"/>
    <w:rPr>
      <w:rFonts w:eastAsiaTheme="majorEastAsia" w:cstheme="majorBidi"/>
      <w:b/>
      <w:bCs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B36FF"/>
    <w:pPr>
      <w:spacing w:after="24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B36FF"/>
    <w:rPr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A83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B81E40"/>
    <w:rPr>
      <w:rFonts w:eastAsiaTheme="majorEastAsia" w:cstheme="majorBidi"/>
      <w:i/>
    </w:rPr>
  </w:style>
  <w:style w:type="paragraph" w:styleId="BlockText">
    <w:name w:val="Block Text"/>
    <w:basedOn w:val="Normal"/>
    <w:uiPriority w:val="99"/>
    <w:unhideWhenUsed/>
    <w:rsid w:val="00AC560F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A83C74"/>
    <w:pPr>
      <w:pBdr>
        <w:bottom w:val="single" w:sz="8" w:space="4" w:color="auto"/>
      </w:pBdr>
      <w:spacing w:after="240"/>
      <w:contextualSpacing/>
    </w:pPr>
    <w:rPr>
      <w:rFonts w:eastAsiaTheme="majorEastAsia" w:cstheme="majorBidi"/>
      <w:b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3C74"/>
    <w:rPr>
      <w:rFonts w:eastAsiaTheme="majorEastAsia" w:cstheme="majorBidi"/>
      <w:b/>
      <w:kern w:val="28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rsid w:val="001347A5"/>
    <w:rPr>
      <w:rFonts w:eastAsiaTheme="majorEastAsia" w:cstheme="majorBidi"/>
      <w:b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46081F"/>
    <w:rPr>
      <w:rFonts w:eastAsiaTheme="majorEastAsia" w:cstheme="majorBidi"/>
      <w:b/>
      <w:iCs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46081F"/>
    <w:rPr>
      <w:rFonts w:eastAsiaTheme="majorEastAsia" w:cstheme="majorBidi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46081F"/>
    <w:rPr>
      <w:rFonts w:eastAsiaTheme="majorEastAsia" w:cstheme="majorBidi"/>
      <w:i/>
      <w:iCs/>
      <w:szCs w:val="20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6FF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36FF"/>
    <w:rPr>
      <w:rFonts w:asciiTheme="majorHAnsi" w:eastAsiaTheme="majorEastAsia" w:hAnsiTheme="majorHAnsi" w:cstheme="majorBidi"/>
      <w:b/>
      <w:i/>
      <w:iCs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BB36FF"/>
    <w:rPr>
      <w:rFonts w:ascii="Arial" w:hAnsi="Arial"/>
      <w:i/>
      <w:iCs/>
      <w:color w:val="auto"/>
      <w:sz w:val="22"/>
    </w:rPr>
  </w:style>
  <w:style w:type="character" w:styleId="Emphasis">
    <w:name w:val="Emphasis"/>
    <w:basedOn w:val="DefaultParagraphFont"/>
    <w:uiPriority w:val="20"/>
    <w:qFormat/>
    <w:rsid w:val="00BB36FF"/>
    <w:rPr>
      <w:rFonts w:ascii="Arial" w:hAnsi="Arial"/>
      <w:b/>
      <w:i/>
      <w:iCs/>
      <w:sz w:val="22"/>
    </w:rPr>
  </w:style>
  <w:style w:type="character" w:styleId="IntenseEmphasis">
    <w:name w:val="Intense Emphasis"/>
    <w:basedOn w:val="DefaultParagraphFont"/>
    <w:uiPriority w:val="21"/>
    <w:qFormat/>
    <w:rsid w:val="00BB36FF"/>
    <w:rPr>
      <w:rFonts w:ascii="Arial" w:hAnsi="Arial"/>
      <w:b/>
      <w:bCs/>
      <w:i/>
      <w:iCs/>
      <w:color w:val="auto"/>
      <w:sz w:val="22"/>
    </w:rPr>
  </w:style>
  <w:style w:type="character" w:styleId="Strong">
    <w:name w:val="Strong"/>
    <w:basedOn w:val="DefaultParagraphFont"/>
    <w:uiPriority w:val="22"/>
    <w:qFormat/>
    <w:rsid w:val="00BB36FF"/>
    <w:rPr>
      <w:rFonts w:ascii="Arial" w:hAnsi="Arial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A44"/>
    <w:pPr>
      <w:spacing w:after="240"/>
      <w:ind w:left="720" w:right="72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A44"/>
    <w:rPr>
      <w:b/>
      <w:bCs/>
      <w:i/>
      <w:iCs/>
    </w:rPr>
  </w:style>
  <w:style w:type="character" w:styleId="IntenseReference">
    <w:name w:val="Intense Reference"/>
    <w:basedOn w:val="DefaultParagraphFont"/>
    <w:uiPriority w:val="32"/>
    <w:qFormat/>
    <w:rsid w:val="00F67A44"/>
    <w:rPr>
      <w:rFonts w:ascii="Arial" w:hAnsi="Arial"/>
      <w:b/>
      <w:bCs/>
      <w:caps w:val="0"/>
      <w:smallCaps/>
      <w:color w:val="auto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366D3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764B28"/>
    <w:pPr>
      <w:spacing w:after="240"/>
      <w:ind w:left="720"/>
    </w:pPr>
  </w:style>
  <w:style w:type="paragraph" w:customStyle="1" w:styleId="Normal1">
    <w:name w:val="Normal1"/>
    <w:basedOn w:val="Normal"/>
    <w:rsid w:val="002B025D"/>
    <w:pPr>
      <w:spacing w:after="240"/>
    </w:pPr>
  </w:style>
  <w:style w:type="paragraph" w:styleId="TOC1">
    <w:name w:val="toc 1"/>
    <w:basedOn w:val="Normal"/>
    <w:next w:val="Normal"/>
    <w:autoRedefine/>
    <w:uiPriority w:val="39"/>
    <w:rsid w:val="00AC560F"/>
    <w:pPr>
      <w:spacing w:after="100"/>
    </w:pPr>
  </w:style>
  <w:style w:type="paragraph" w:styleId="ListBullet">
    <w:name w:val="List Bullet"/>
    <w:basedOn w:val="Normal"/>
    <w:uiPriority w:val="99"/>
    <w:unhideWhenUsed/>
    <w:rsid w:val="00074DAC"/>
    <w:pPr>
      <w:spacing w:after="24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07DBB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rsid w:val="00764B28"/>
  </w:style>
  <w:style w:type="paragraph" w:styleId="ListNumber">
    <w:name w:val="List Number"/>
    <w:basedOn w:val="Normal"/>
    <w:uiPriority w:val="99"/>
    <w:unhideWhenUsed/>
    <w:rsid w:val="00074DAC"/>
    <w:pPr>
      <w:numPr>
        <w:numId w:val="17"/>
      </w:numPr>
      <w:spacing w:after="240"/>
    </w:pPr>
  </w:style>
  <w:style w:type="paragraph" w:styleId="ListNumber2">
    <w:name w:val="List Number 2"/>
    <w:basedOn w:val="Normal"/>
    <w:uiPriority w:val="99"/>
    <w:unhideWhenUsed/>
    <w:rsid w:val="00074DAC"/>
    <w:pPr>
      <w:numPr>
        <w:ilvl w:val="1"/>
        <w:numId w:val="17"/>
      </w:numPr>
      <w:spacing w:after="240"/>
    </w:pPr>
  </w:style>
  <w:style w:type="paragraph" w:styleId="ListNumber3">
    <w:name w:val="List Number 3"/>
    <w:basedOn w:val="Normal"/>
    <w:uiPriority w:val="99"/>
    <w:unhideWhenUsed/>
    <w:rsid w:val="00074DAC"/>
    <w:pPr>
      <w:numPr>
        <w:ilvl w:val="2"/>
        <w:numId w:val="17"/>
      </w:numPr>
      <w:spacing w:after="240"/>
    </w:pPr>
  </w:style>
  <w:style w:type="paragraph" w:styleId="ListNumber4">
    <w:name w:val="List Number 4"/>
    <w:basedOn w:val="Normal"/>
    <w:uiPriority w:val="99"/>
    <w:unhideWhenUsed/>
    <w:rsid w:val="00074DAC"/>
    <w:pPr>
      <w:numPr>
        <w:ilvl w:val="3"/>
        <w:numId w:val="17"/>
      </w:numPr>
      <w:spacing w:after="240"/>
    </w:pPr>
  </w:style>
  <w:style w:type="paragraph" w:styleId="ListNumber5">
    <w:name w:val="List Number 5"/>
    <w:basedOn w:val="Normal"/>
    <w:uiPriority w:val="99"/>
    <w:unhideWhenUsed/>
    <w:rsid w:val="00074DAC"/>
    <w:pPr>
      <w:numPr>
        <w:ilvl w:val="4"/>
        <w:numId w:val="17"/>
      </w:numPr>
      <w:spacing w:after="240"/>
    </w:pPr>
  </w:style>
  <w:style w:type="paragraph" w:customStyle="1" w:styleId="LisrNumber6">
    <w:name w:val="Lisr Number 6"/>
    <w:basedOn w:val="Normal"/>
    <w:rsid w:val="00074DAC"/>
    <w:pPr>
      <w:numPr>
        <w:ilvl w:val="5"/>
        <w:numId w:val="17"/>
      </w:numPr>
      <w:spacing w:after="240"/>
    </w:pPr>
  </w:style>
  <w:style w:type="paragraph" w:styleId="Footer">
    <w:name w:val="footer"/>
    <w:basedOn w:val="Normal"/>
    <w:link w:val="FooterChar"/>
    <w:uiPriority w:val="99"/>
    <w:unhideWhenUsed/>
    <w:rsid w:val="002E0613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E0613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2E0613"/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semiHidden/>
    <w:unhideWhenUsed/>
    <w:rsid w:val="005F1122"/>
    <w:rPr>
      <w:rFonts w:ascii="Arial" w:hAnsi="Arial"/>
      <w:color w:val="410082" w:themeColor="hyperlink"/>
      <w:sz w:val="22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362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3625"/>
  </w:style>
  <w:style w:type="paragraph" w:styleId="Header">
    <w:name w:val="header"/>
    <w:basedOn w:val="Normal"/>
    <w:link w:val="HeaderChar"/>
    <w:uiPriority w:val="99"/>
    <w:unhideWhenUsed/>
    <w:rsid w:val="00F519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9EF"/>
  </w:style>
  <w:style w:type="paragraph" w:styleId="BalloonText">
    <w:name w:val="Balloon Text"/>
    <w:basedOn w:val="Normal"/>
    <w:link w:val="BalloonTextChar"/>
    <w:uiPriority w:val="99"/>
    <w:semiHidden/>
    <w:unhideWhenUsed/>
    <w:rsid w:val="00F51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1047</Words>
  <Characters>5239</Characters>
  <Application>Microsoft Office Word</Application>
  <DocSecurity>0</DocSecurity>
  <Lines>174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 Dowler</dc:creator>
  <cp:lastModifiedBy>Thompson Barry Doherty</cp:lastModifiedBy>
  <cp:revision>7</cp:revision>
  <dcterms:created xsi:type="dcterms:W3CDTF">2016-06-21T16:05:00Z</dcterms:created>
  <dcterms:modified xsi:type="dcterms:W3CDTF">2016-10-21T17:48:00Z</dcterms:modified>
</cp:coreProperties>
</file>