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288" w:lineRule="auto"/>
        <w:jc w:val="center"/>
        <w:rPr>
          <w:rFonts w:ascii="Tahoma" w:cs="Tahoma" w:hAnsi="Tahoma" w:eastAsia="Tahoma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6"/>
          <w:szCs w:val="26"/>
          <w:u w:val="none"/>
        </w:rPr>
        <w:tab/>
      </w:r>
      <w:r>
        <w:rPr>
          <w:rFonts w:ascii="Tahoma" w:hAnsi="Tahoma"/>
          <w:b w:val="1"/>
          <w:bCs w:val="1"/>
          <w:sz w:val="26"/>
          <w:szCs w:val="26"/>
          <w:u w:val="none"/>
          <w:rtl w:val="0"/>
          <w:lang w:val="en-US"/>
        </w:rPr>
        <w:t xml:space="preserve">Vanessa Frawley </w:t>
      </w:r>
      <w:r>
        <w:rPr>
          <w:rFonts w:ascii="Tahoma" w:cs="Tahoma" w:hAnsi="Tahoma" w:eastAsia="Tahoma"/>
          <w:sz w:val="26"/>
          <w:szCs w:val="26"/>
          <w:u w:val="none"/>
        </w:rPr>
        <w:tab/>
      </w:r>
      <w:r>
        <w:rPr>
          <w:rFonts w:ascii="Tahoma" w:cs="Tahoma" w:hAnsi="Tahoma" w:eastAsia="Tahoma"/>
          <w:sz w:val="24"/>
          <w:szCs w:val="24"/>
          <w:u w:val="none"/>
        </w:rPr>
        <w:tab/>
      </w:r>
    </w:p>
    <w:p>
      <w:pPr>
        <w:pStyle w:val="Body"/>
        <w:spacing w:line="288" w:lineRule="auto"/>
        <w:jc w:val="center"/>
        <w:rPr>
          <w:rFonts w:ascii="Tahoma" w:cs="Tahoma" w:hAnsi="Tahoma" w:eastAsia="Tahoma"/>
          <w:sz w:val="24"/>
          <w:szCs w:val="24"/>
          <w:u w:val="none"/>
        </w:rPr>
      </w:pPr>
      <w:r>
        <w:rPr>
          <w:rFonts w:ascii="Tahoma" w:hAnsi="Tahoma"/>
          <w:sz w:val="24"/>
          <w:szCs w:val="24"/>
          <w:u w:val="none"/>
          <w:rtl w:val="0"/>
          <w:lang w:val="en-US"/>
        </w:rPr>
        <w:t xml:space="preserve">170 Gleann na Ri, Druid Valley, Cabinteely, Dublin 18 </w:t>
      </w:r>
    </w:p>
    <w:p>
      <w:pPr>
        <w:pStyle w:val="Body"/>
        <w:spacing w:line="288" w:lineRule="auto"/>
        <w:jc w:val="center"/>
        <w:rPr>
          <w:rFonts w:ascii="Tahoma" w:cs="Tahoma" w:hAnsi="Tahoma" w:eastAsia="Tahoma"/>
          <w:sz w:val="24"/>
          <w:szCs w:val="24"/>
          <w:u w:val="none"/>
        </w:rPr>
      </w:pPr>
      <w:r>
        <w:rPr>
          <w:rFonts w:ascii="Tahoma" w:hAnsi="Tahoma"/>
          <w:sz w:val="24"/>
          <w:szCs w:val="24"/>
          <w:u w:val="none"/>
          <w:rtl w:val="0"/>
          <w:lang w:val="en-US"/>
        </w:rPr>
        <w:t xml:space="preserve">083-3459418 </w:t>
      </w:r>
    </w:p>
    <w:p>
      <w:pPr>
        <w:pStyle w:val="Body"/>
        <w:spacing w:line="288" w:lineRule="auto"/>
        <w:jc w:val="center"/>
        <w:rPr>
          <w:rFonts w:ascii="Tahoma" w:cs="Tahoma" w:hAnsi="Tahoma" w:eastAsia="Tahoma"/>
          <w:sz w:val="24"/>
          <w:szCs w:val="24"/>
          <w:u w:val="none"/>
        </w:rPr>
      </w:pPr>
      <w:r>
        <w:rPr>
          <w:rStyle w:val="Hyperlink.0"/>
          <w:rFonts w:ascii="Tahoma" w:cs="Tahoma" w:hAnsi="Tahoma" w:eastAsia="Tahoma"/>
          <w:sz w:val="24"/>
          <w:szCs w:val="24"/>
          <w:u w:val="single"/>
        </w:rPr>
        <w:fldChar w:fldCharType="begin" w:fldLock="0"/>
      </w:r>
      <w:r>
        <w:rPr>
          <w:rStyle w:val="Hyperlink.0"/>
          <w:rFonts w:ascii="Tahoma" w:cs="Tahoma" w:hAnsi="Tahoma" w:eastAsia="Tahoma"/>
          <w:sz w:val="24"/>
          <w:szCs w:val="24"/>
          <w:u w:val="single"/>
        </w:rPr>
        <w:instrText xml:space="preserve"> HYPERLINK "mailto:vanessa.frawley2@mail.dcu.ie"</w:instrText>
      </w:r>
      <w:r>
        <w:rPr>
          <w:rStyle w:val="Hyperlink.0"/>
          <w:rFonts w:ascii="Tahoma" w:cs="Tahoma" w:hAnsi="Tahoma" w:eastAsia="Tahoma"/>
          <w:sz w:val="24"/>
          <w:szCs w:val="24"/>
          <w:u w:val="single"/>
        </w:rPr>
        <w:fldChar w:fldCharType="separate" w:fldLock="0"/>
      </w:r>
      <w:r>
        <w:rPr>
          <w:rStyle w:val="Hyperlink.0"/>
          <w:rFonts w:ascii="Tahoma" w:hAnsi="Tahoma"/>
          <w:sz w:val="24"/>
          <w:szCs w:val="24"/>
          <w:u w:val="single"/>
          <w:rtl w:val="0"/>
          <w:lang w:val="en-US"/>
        </w:rPr>
        <w:t>vanessa.frawley2@mail.dcu.ie</w:t>
      </w:r>
      <w:r>
        <w:rPr>
          <w:rFonts w:ascii="Tahoma" w:cs="Tahoma" w:hAnsi="Tahoma" w:eastAsia="Tahoma"/>
          <w:sz w:val="24"/>
          <w:szCs w:val="24"/>
          <w:u w:val="single"/>
        </w:rPr>
        <w:fldChar w:fldCharType="end" w:fldLock="0"/>
      </w: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  <w:u w:val="none"/>
        </w:rPr>
      </w:pPr>
    </w:p>
    <w:p>
      <w:pPr>
        <w:pStyle w:val="Body"/>
        <w:spacing w:line="288" w:lineRule="auto"/>
        <w:rPr>
          <w:rFonts w:ascii="Tahoma" w:cs="Tahoma" w:hAnsi="Tahoma" w:eastAsia="Tahoma"/>
          <w:b w:val="1"/>
          <w:bCs w:val="1"/>
          <w:sz w:val="26"/>
          <w:szCs w:val="26"/>
        </w:rPr>
      </w:pPr>
      <w:r>
        <w:rPr>
          <w:rFonts w:ascii="Tahoma" w:hAnsi="Tahoma"/>
          <w:b w:val="1"/>
          <w:bCs w:val="1"/>
          <w:sz w:val="26"/>
          <w:szCs w:val="26"/>
          <w:rtl w:val="0"/>
          <w:lang w:val="en-US"/>
        </w:rPr>
        <w:t>Education</w:t>
      </w:r>
    </w:p>
    <w:p>
      <w:pPr>
        <w:pStyle w:val="Body"/>
        <w:spacing w:line="288" w:lineRule="auto"/>
        <w:rPr>
          <w:rFonts w:ascii="Tahoma" w:cs="Tahoma" w:hAnsi="Tahoma" w:eastAsia="Tahoma"/>
          <w:b w:val="1"/>
          <w:bCs w:val="1"/>
          <w:sz w:val="26"/>
          <w:szCs w:val="26"/>
          <w:u w:val="single"/>
        </w:rPr>
      </w:pP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n-US"/>
        </w:rPr>
        <w:t>2012-2016:</w:t>
        <w:tab/>
        <w:tab/>
        <w:t xml:space="preserve">Bachelor of Civil Law, Dublin City University </w:t>
      </w: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n-US"/>
        </w:rPr>
        <w:t>2014-2015:</w:t>
        <w:tab/>
        <w:tab/>
        <w:t xml:space="preserve">LLB Law, University of Stirling, </w:t>
      </w:r>
      <w:r>
        <w:rPr>
          <w:rFonts w:ascii="Tahoma" w:hAnsi="Tahoma"/>
          <w:sz w:val="24"/>
          <w:szCs w:val="24"/>
          <w:rtl w:val="0"/>
        </w:rPr>
        <w:t>S</w:t>
      </w:r>
      <w:r>
        <w:rPr>
          <w:rFonts w:ascii="Tahoma" w:hAnsi="Tahoma"/>
          <w:sz w:val="24"/>
          <w:szCs w:val="24"/>
          <w:rtl w:val="0"/>
          <w:lang w:val="en-US"/>
        </w:rPr>
        <w:t>tirling,</w:t>
      </w:r>
      <w:r>
        <w:rPr>
          <w:rFonts w:ascii="Tahoma" w:hAnsi="Tahoma"/>
          <w:sz w:val="24"/>
          <w:szCs w:val="24"/>
          <w:rtl w:val="0"/>
          <w:lang w:val="en-US"/>
        </w:rPr>
        <w:t xml:space="preserve"> United Kingdom</w:t>
      </w:r>
      <w:r>
        <w:rPr>
          <w:rFonts w:ascii="Tahoma" w:hAnsi="Tahoma"/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n-US"/>
        </w:rPr>
        <w:t>2006-2012:</w:t>
        <w:tab/>
        <w:tab/>
        <w:t xml:space="preserve">Loreto Abbey Dalkey, </w:t>
      </w:r>
      <w:r>
        <w:rPr>
          <w:rFonts w:ascii="Tahoma" w:hAnsi="Tahoma"/>
          <w:sz w:val="24"/>
          <w:szCs w:val="24"/>
          <w:rtl w:val="0"/>
        </w:rPr>
        <w:t>Co. Dublin</w:t>
      </w: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  <w:r>
        <w:rPr>
          <w:rFonts w:ascii="Tahoma" w:cs="Tahoma" w:hAnsi="Tahoma" w:eastAsia="Tahoma"/>
          <w:sz w:val="24"/>
          <w:szCs w:val="24"/>
          <w:rtl w:val="0"/>
          <w:lang w:val="en-US"/>
        </w:rPr>
        <w:tab/>
        <w:tab/>
        <w:tab/>
        <w:t xml:space="preserve">Leaving Certificate 425 CAO points </w:t>
      </w: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line="288" w:lineRule="auto"/>
        <w:rPr>
          <w:rFonts w:ascii="Tahoma" w:cs="Tahoma" w:hAnsi="Tahoma" w:eastAsia="Tahoma"/>
          <w:b w:val="1"/>
          <w:bCs w:val="1"/>
          <w:sz w:val="26"/>
          <w:szCs w:val="26"/>
        </w:rPr>
      </w:pPr>
      <w:r>
        <w:rPr>
          <w:rFonts w:ascii="Tahoma" w:hAnsi="Tahoma"/>
          <w:b w:val="1"/>
          <w:bCs w:val="1"/>
          <w:sz w:val="26"/>
          <w:szCs w:val="26"/>
          <w:rtl w:val="0"/>
          <w:lang w:val="en-US"/>
        </w:rPr>
        <w:t>Relevant Experience</w:t>
      </w:r>
    </w:p>
    <w:p>
      <w:pPr>
        <w:pStyle w:val="Body"/>
        <w:spacing w:line="288" w:lineRule="auto"/>
        <w:rPr>
          <w:rFonts w:ascii="Tahoma" w:cs="Tahoma" w:hAnsi="Tahoma" w:eastAsia="Tahoma"/>
          <w:b w:val="1"/>
          <w:bCs w:val="1"/>
          <w:sz w:val="26"/>
          <w:szCs w:val="26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en-US"/>
        </w:rPr>
        <w:t>Jun 2014-July 2014:</w:t>
        <w:tab/>
        <w:tab/>
        <w:t>Intern, McKeever Rowan Solicitors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en-US"/>
        </w:rPr>
        <w:t>Core Duties:</w:t>
      </w:r>
    </w:p>
    <w:p>
      <w:pPr>
        <w:pStyle w:val="Default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Preparing and binding court briefs</w:t>
      </w:r>
    </w:p>
    <w:p>
      <w:pPr>
        <w:pStyle w:val="Default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 xml:space="preserve">Faxing, filing, posting as requested </w:t>
      </w:r>
    </w:p>
    <w:p>
      <w:pPr>
        <w:pStyle w:val="Default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Attending court and taking notes accordingly</w:t>
      </w:r>
    </w:p>
    <w:p>
      <w:pPr>
        <w:pStyle w:val="Default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Registering deeds</w:t>
      </w:r>
    </w:p>
    <w:p>
      <w:pPr>
        <w:pStyle w:val="Default"/>
        <w:numPr>
          <w:ilvl w:val="0"/>
          <w:numId w:val="2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Adhering to client confidentiality</w:t>
      </w:r>
    </w:p>
    <w:p>
      <w:pPr>
        <w:pStyle w:val="Body"/>
        <w:spacing w:line="288" w:lineRule="auto"/>
        <w:rPr>
          <w:rFonts w:ascii="Tahoma" w:cs="Tahoma" w:hAnsi="Tahoma" w:eastAsia="Tahoma"/>
          <w:b w:val="1"/>
          <w:bCs w:val="1"/>
          <w:sz w:val="26"/>
          <w:szCs w:val="26"/>
          <w:u w:val="single"/>
        </w:rPr>
      </w:pPr>
    </w:p>
    <w:p>
      <w:pPr>
        <w:pStyle w:val="Body"/>
        <w:spacing w:line="288" w:lineRule="auto"/>
        <w:rPr>
          <w:rFonts w:ascii="Tahoma" w:cs="Tahoma" w:hAnsi="Tahoma" w:eastAsia="Tahoma"/>
          <w:b w:val="1"/>
          <w:bCs w:val="1"/>
          <w:sz w:val="26"/>
          <w:szCs w:val="26"/>
        </w:rPr>
      </w:pPr>
      <w:r>
        <w:rPr>
          <w:rFonts w:ascii="Tahoma" w:hAnsi="Tahoma"/>
          <w:b w:val="1"/>
          <w:bCs w:val="1"/>
          <w:sz w:val="26"/>
          <w:szCs w:val="26"/>
          <w:rtl w:val="0"/>
          <w:lang w:val="en-US"/>
        </w:rPr>
        <w:t>Additional Work</w:t>
      </w:r>
    </w:p>
    <w:p>
      <w:pPr>
        <w:pStyle w:val="Body"/>
        <w:spacing w:line="288" w:lineRule="auto"/>
        <w:rPr>
          <w:rFonts w:ascii="Tahoma" w:cs="Tahoma" w:hAnsi="Tahoma" w:eastAsia="Tahoma"/>
          <w:b w:val="1"/>
          <w:bCs w:val="1"/>
          <w:sz w:val="26"/>
          <w:szCs w:val="26"/>
        </w:rPr>
      </w:pP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n-US"/>
        </w:rPr>
        <w:t>Jun 2011-Present:</w:t>
        <w:tab/>
        <w:tab/>
        <w:t>Waitress, Brady</w:t>
      </w:r>
      <w:r>
        <w:rPr>
          <w:rFonts w:ascii="Tahoma" w:hAnsi="Tahoma" w:hint="default"/>
          <w:sz w:val="24"/>
          <w:szCs w:val="24"/>
          <w:rtl w:val="0"/>
          <w:lang w:val="en-US"/>
        </w:rPr>
        <w:t>’</w:t>
      </w:r>
      <w:r>
        <w:rPr>
          <w:rFonts w:ascii="Tahoma" w:hAnsi="Tahoma"/>
          <w:sz w:val="24"/>
          <w:szCs w:val="24"/>
          <w:rtl w:val="0"/>
          <w:lang w:val="en-US"/>
        </w:rPr>
        <w:t xml:space="preserve">s of Shankill, Co. </w:t>
      </w:r>
      <w:r>
        <w:rPr>
          <w:rFonts w:ascii="Tahoma" w:hAnsi="Tahoma"/>
          <w:sz w:val="24"/>
          <w:szCs w:val="24"/>
          <w:rtl w:val="0"/>
        </w:rPr>
        <w:t>Dublin</w:t>
      </w: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n-US"/>
        </w:rPr>
        <w:t>Core Duties:</w:t>
        <w:tab/>
        <w:tab/>
      </w:r>
    </w:p>
    <w:p>
      <w:pPr>
        <w:pStyle w:val="Body"/>
        <w:numPr>
          <w:ilvl w:val="0"/>
          <w:numId w:val="2"/>
        </w:numPr>
        <w:spacing w:line="288" w:lineRule="auto"/>
        <w:rPr>
          <w:rFonts w:ascii="Tahoma" w:cs="Tahoma" w:hAnsi="Tahoma" w:eastAsia="Tahoma"/>
          <w:sz w:val="24"/>
          <w:szCs w:val="24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Serving food and drink</w:t>
      </w:r>
    </w:p>
    <w:p>
      <w:pPr>
        <w:pStyle w:val="Body"/>
        <w:numPr>
          <w:ilvl w:val="0"/>
          <w:numId w:val="2"/>
        </w:numPr>
        <w:spacing w:line="288" w:lineRule="auto"/>
        <w:rPr>
          <w:rFonts w:ascii="Tahoma" w:cs="Tahoma" w:hAnsi="Tahoma" w:eastAsia="Tahoma"/>
          <w:sz w:val="24"/>
          <w:szCs w:val="24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Using the till and handling cash</w:t>
      </w:r>
    </w:p>
    <w:p>
      <w:pPr>
        <w:pStyle w:val="Body"/>
        <w:numPr>
          <w:ilvl w:val="0"/>
          <w:numId w:val="2"/>
        </w:numPr>
        <w:spacing w:line="288" w:lineRule="auto"/>
        <w:rPr>
          <w:rFonts w:ascii="Tahoma" w:cs="Tahoma" w:hAnsi="Tahoma" w:eastAsia="Tahoma"/>
          <w:sz w:val="24"/>
          <w:szCs w:val="24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Maintaining cleanliness</w:t>
      </w:r>
    </w:p>
    <w:p>
      <w:pPr>
        <w:pStyle w:val="Body"/>
        <w:numPr>
          <w:ilvl w:val="0"/>
          <w:numId w:val="2"/>
        </w:numPr>
        <w:spacing w:line="288" w:lineRule="auto"/>
        <w:rPr>
          <w:rFonts w:ascii="Tahoma" w:cs="Tahoma" w:hAnsi="Tahoma" w:eastAsia="Tahoma"/>
          <w:sz w:val="24"/>
          <w:szCs w:val="24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Communicating with customers</w:t>
      </w: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n-US"/>
        </w:rPr>
        <w:t>May 2015-Sept 2015:</w:t>
        <w:tab/>
        <w:t>Server, Ulysses</w:t>
      </w:r>
      <w:r>
        <w:rPr>
          <w:rFonts w:ascii="Tahoma" w:hAnsi="Tahoma" w:hint="default"/>
          <w:sz w:val="24"/>
          <w:szCs w:val="24"/>
          <w:rtl w:val="0"/>
          <w:lang w:val="en-US"/>
        </w:rPr>
        <w:t xml:space="preserve">’ </w:t>
      </w:r>
      <w:r>
        <w:rPr>
          <w:rFonts w:ascii="Tahoma" w:hAnsi="Tahoma"/>
          <w:sz w:val="24"/>
          <w:szCs w:val="24"/>
          <w:rtl w:val="0"/>
          <w:lang w:val="en-US"/>
        </w:rPr>
        <w:t>Folk House, 95 Peal Street, New York 10004</w:t>
      </w: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n-US"/>
        </w:rPr>
        <w:t>Core Duties:</w:t>
      </w:r>
    </w:p>
    <w:p>
      <w:pPr>
        <w:pStyle w:val="Body"/>
        <w:numPr>
          <w:ilvl w:val="0"/>
          <w:numId w:val="2"/>
        </w:numPr>
        <w:spacing w:line="288" w:lineRule="auto"/>
        <w:rPr>
          <w:rFonts w:ascii="Tahoma" w:cs="Tahoma" w:hAnsi="Tahoma" w:eastAsia="Tahoma"/>
          <w:sz w:val="24"/>
          <w:szCs w:val="24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Greeting and seating customers</w:t>
      </w:r>
    </w:p>
    <w:p>
      <w:pPr>
        <w:pStyle w:val="Body"/>
        <w:numPr>
          <w:ilvl w:val="0"/>
          <w:numId w:val="2"/>
        </w:numPr>
        <w:spacing w:line="288" w:lineRule="auto"/>
        <w:rPr>
          <w:rFonts w:ascii="Tahoma" w:cs="Tahoma" w:hAnsi="Tahoma" w:eastAsia="Tahoma"/>
          <w:sz w:val="24"/>
          <w:szCs w:val="24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Taking food and drink orders</w:t>
      </w:r>
    </w:p>
    <w:p>
      <w:pPr>
        <w:pStyle w:val="Body"/>
        <w:numPr>
          <w:ilvl w:val="0"/>
          <w:numId w:val="2"/>
        </w:numPr>
        <w:spacing w:line="288" w:lineRule="auto"/>
        <w:rPr>
          <w:rFonts w:ascii="Tahoma" w:cs="Tahoma" w:hAnsi="Tahoma" w:eastAsia="Tahoma"/>
          <w:sz w:val="24"/>
          <w:szCs w:val="24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Familiarising myself with the New York service industry</w:t>
      </w: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  <w:r>
        <w:rPr>
          <w:rFonts w:ascii="Tahoma" w:cs="Tahoma" w:hAnsi="Tahoma" w:eastAsia="Tahoma"/>
          <w:sz w:val="24"/>
          <w:szCs w:val="24"/>
          <w:rtl w:val="0"/>
          <w:lang w:val="en-US"/>
        </w:rPr>
        <w:tab/>
        <w:tab/>
        <w:tab/>
        <w:tab/>
        <w:tab/>
        <w:tab/>
        <w:tab/>
        <w:tab/>
        <w:tab/>
        <w:tab/>
        <w:tab/>
        <w:tab/>
        <w:tab/>
        <w:t>1</w:t>
      </w: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n-US"/>
        </w:rPr>
        <w:t xml:space="preserve">Oct 2014-May 2015: </w:t>
        <w:tab/>
        <w:t xml:space="preserve">PR Staff, Fubar Club, </w:t>
      </w:r>
      <w:r>
        <w:rPr>
          <w:rFonts w:ascii="Tahoma" w:hAnsi="Tahoma"/>
          <w:sz w:val="24"/>
          <w:szCs w:val="24"/>
          <w:rtl w:val="0"/>
          <w:lang w:val="en-US"/>
        </w:rPr>
        <w:t>6 Maxwell Place, Stirling, U</w:t>
      </w:r>
      <w:r>
        <w:rPr>
          <w:rFonts w:ascii="Tahoma" w:hAnsi="Tahoma"/>
          <w:sz w:val="24"/>
          <w:szCs w:val="24"/>
          <w:rtl w:val="0"/>
          <w:lang w:val="en-US"/>
        </w:rPr>
        <w:t>nited Kingdom</w:t>
      </w: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</w:p>
    <w:p>
      <w:pPr>
        <w:pStyle w:val="Body"/>
        <w:spacing w:line="288" w:lineRule="auto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24"/>
          <w:szCs w:val="24"/>
          <w:rtl w:val="0"/>
          <w:lang w:val="en-US"/>
        </w:rPr>
        <w:t>Core Duties: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nl-NL"/>
        </w:rPr>
      </w:pPr>
      <w:r>
        <w:rPr>
          <w:rFonts w:ascii="Tahoma" w:hAnsi="Tahoma"/>
          <w:sz w:val="24"/>
          <w:szCs w:val="24"/>
          <w:rtl w:val="0"/>
          <w:lang w:val="nl-NL"/>
        </w:rPr>
        <w:t>Setting door prices and organising special promotions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Organising publicity for events, including flyers and posters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Booking performance artists such as singers, DJs and musicians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Managing budgets and accounts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rtl w:val="0"/>
        </w:rPr>
      </w:pPr>
      <w:r>
        <w:rPr>
          <w:rFonts w:ascii="Tahoma" w:hAnsi="Tahoma"/>
          <w:b w:val="1"/>
          <w:bCs w:val="1"/>
          <w:sz w:val="26"/>
          <w:szCs w:val="26"/>
          <w:rtl w:val="0"/>
          <w:lang w:val="en-US"/>
        </w:rPr>
        <w:t xml:space="preserve">IT Skills 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val="single"/>
          <w:rtl w:val="0"/>
        </w:rPr>
      </w:pPr>
    </w:p>
    <w:p>
      <w:pPr>
        <w:pStyle w:val="Default"/>
        <w:numPr>
          <w:ilvl w:val="0"/>
          <w:numId w:val="4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b w:val="0"/>
          <w:bCs w:val="0"/>
          <w:sz w:val="24"/>
          <w:szCs w:val="24"/>
          <w:u w:val="none"/>
          <w:rtl w:val="0"/>
          <w:lang w:val="en-US"/>
        </w:rPr>
      </w:pPr>
      <w:r>
        <w:rPr>
          <w:rFonts w:ascii="Tahoma" w:hAnsi="Tahoma"/>
          <w:b w:val="0"/>
          <w:bCs w:val="0"/>
          <w:sz w:val="24"/>
          <w:szCs w:val="24"/>
          <w:u w:val="none"/>
          <w:rtl w:val="0"/>
          <w:lang w:val="en-US"/>
        </w:rPr>
        <w:t xml:space="preserve">Microsoft Suite 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b w:val="0"/>
          <w:bCs w:val="0"/>
          <w:sz w:val="24"/>
          <w:szCs w:val="24"/>
          <w:u w:val="none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rtl w:val="0"/>
        </w:rPr>
      </w:pPr>
      <w:r>
        <w:rPr>
          <w:rFonts w:ascii="Tahoma" w:hAnsi="Tahoma"/>
          <w:b w:val="1"/>
          <w:bCs w:val="1"/>
          <w:sz w:val="26"/>
          <w:szCs w:val="26"/>
          <w:rtl w:val="0"/>
          <w:lang w:val="en-US"/>
        </w:rPr>
        <w:t>Achievements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</w:p>
    <w:p>
      <w:pPr>
        <w:pStyle w:val="Default"/>
        <w:numPr>
          <w:ilvl w:val="0"/>
          <w:numId w:val="5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 xml:space="preserve">Ability to converse in Gaeilge and French </w:t>
      </w:r>
    </w:p>
    <w:p>
      <w:pPr>
        <w:pStyle w:val="Default"/>
        <w:numPr>
          <w:ilvl w:val="0"/>
          <w:numId w:val="5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Commitment to Studies Award 2012</w:t>
      </w:r>
    </w:p>
    <w:p>
      <w:pPr>
        <w:pStyle w:val="Default"/>
        <w:numPr>
          <w:ilvl w:val="0"/>
          <w:numId w:val="5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Bronze medal in the President</w:t>
      </w:r>
      <w:r>
        <w:rPr>
          <w:rFonts w:ascii="Tahoma" w:hAnsi="Tahoma" w:hint="default"/>
          <w:sz w:val="24"/>
          <w:szCs w:val="24"/>
          <w:rtl w:val="0"/>
          <w:lang w:val="en-US"/>
        </w:rPr>
        <w:t>’</w:t>
      </w:r>
      <w:r>
        <w:rPr>
          <w:rFonts w:ascii="Tahoma" w:hAnsi="Tahoma"/>
          <w:sz w:val="24"/>
          <w:szCs w:val="24"/>
          <w:rtl w:val="0"/>
          <w:lang w:val="en-US"/>
        </w:rPr>
        <w:t>s Gaisce Award</w:t>
      </w:r>
    </w:p>
    <w:p>
      <w:pPr>
        <w:pStyle w:val="Default"/>
        <w:numPr>
          <w:ilvl w:val="0"/>
          <w:numId w:val="5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 xml:space="preserve">Full Driving Licence </w:t>
      </w:r>
    </w:p>
    <w:p>
      <w:pPr>
        <w:pStyle w:val="Default"/>
        <w:numPr>
          <w:ilvl w:val="0"/>
          <w:numId w:val="5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>Voluntary work through B.I.T.E (Ballymun Initiative for Third Level Education)</w:t>
      </w:r>
    </w:p>
    <w:p>
      <w:pPr>
        <w:pStyle w:val="Default"/>
        <w:numPr>
          <w:ilvl w:val="0"/>
          <w:numId w:val="5"/>
        </w:numPr>
        <w:bidi w:val="0"/>
        <w:spacing w:line="288" w:lineRule="auto"/>
        <w:ind w:right="0"/>
        <w:jc w:val="left"/>
        <w:rPr>
          <w:rFonts w:ascii="Tahoma" w:cs="Tahoma" w:hAnsi="Tahoma" w:eastAsia="Tahoma"/>
          <w:sz w:val="24"/>
          <w:szCs w:val="24"/>
          <w:rtl w:val="0"/>
          <w:lang w:val="en-US"/>
        </w:rPr>
      </w:pPr>
      <w:r>
        <w:rPr>
          <w:rFonts w:ascii="Tahoma" w:hAnsi="Tahoma"/>
          <w:sz w:val="24"/>
          <w:szCs w:val="24"/>
          <w:rtl w:val="0"/>
          <w:lang w:val="en-US"/>
        </w:rPr>
        <w:t xml:space="preserve">Speech and Drama Awards 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rtl w:val="0"/>
        </w:rPr>
      </w:pPr>
      <w:r>
        <w:rPr>
          <w:rFonts w:ascii="Tahoma" w:hAnsi="Tahoma"/>
          <w:b w:val="1"/>
          <w:bCs w:val="1"/>
          <w:sz w:val="26"/>
          <w:szCs w:val="26"/>
          <w:rtl w:val="0"/>
          <w:lang w:val="en-US"/>
        </w:rPr>
        <w:t>Referees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val="single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en-US"/>
        </w:rPr>
        <w:t>Ann O</w:t>
      </w:r>
      <w:r>
        <w:rPr>
          <w:rFonts w:ascii="Tahoma" w:hAnsi="Tahoma" w:hint="default"/>
          <w:sz w:val="24"/>
          <w:szCs w:val="24"/>
          <w:rtl w:val="0"/>
          <w:lang w:val="en-US"/>
        </w:rPr>
        <w:t>’</w:t>
      </w:r>
      <w:r>
        <w:rPr>
          <w:rFonts w:ascii="Tahoma" w:hAnsi="Tahoma"/>
          <w:sz w:val="24"/>
          <w:szCs w:val="24"/>
          <w:rtl w:val="0"/>
          <w:lang w:val="en-US"/>
        </w:rPr>
        <w:t>Neill,</w:t>
        <w:tab/>
        <w:tab/>
        <w:tab/>
        <w:tab/>
        <w:tab/>
        <w:tab/>
        <w:t>Dr. Brenda Daly,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en-US"/>
        </w:rPr>
        <w:t xml:space="preserve">McKeever Rowan Solicitors, </w:t>
        <w:tab/>
        <w:tab/>
        <w:tab/>
        <w:t>Dublin City University,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en-US"/>
        </w:rPr>
        <w:t>IFSC,</w:t>
        <w:tab/>
        <w:tab/>
        <w:tab/>
        <w:tab/>
        <w:tab/>
        <w:tab/>
        <w:tab/>
        <w:t>BCL Co-Ordinator,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en-US"/>
        </w:rPr>
        <w:t>5 Harbourmaster Pl,</w:t>
        <w:tab/>
        <w:tab/>
        <w:tab/>
        <w:tab/>
        <w:tab/>
        <w:t>Glasnevin,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Fonts w:ascii="Tahoma" w:hAnsi="Tahoma"/>
          <w:sz w:val="24"/>
          <w:szCs w:val="24"/>
          <w:rtl w:val="0"/>
          <w:lang w:val="en-US"/>
        </w:rPr>
        <w:t xml:space="preserve">Dublin 1, </w:t>
        <w:tab/>
        <w:tab/>
        <w:tab/>
        <w:tab/>
        <w:tab/>
        <w:tab/>
        <w:t>Dublin 9,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  <w:r>
        <w:rPr>
          <w:rStyle w:val="Hyperlink.0"/>
          <w:rFonts w:ascii="Tahoma" w:cs="Tahoma" w:hAnsi="Tahoma" w:eastAsia="Tahoma"/>
          <w:sz w:val="24"/>
          <w:szCs w:val="24"/>
          <w:rtl w:val="0"/>
        </w:rPr>
        <w:fldChar w:fldCharType="begin" w:fldLock="0"/>
      </w:r>
      <w:r>
        <w:rPr>
          <w:rStyle w:val="Hyperlink.0"/>
          <w:rFonts w:ascii="Tahoma" w:cs="Tahoma" w:hAnsi="Tahoma" w:eastAsia="Tahoma"/>
          <w:sz w:val="24"/>
          <w:szCs w:val="24"/>
          <w:rtl w:val="0"/>
        </w:rPr>
        <w:instrText xml:space="preserve"> HYPERLINK "mailto:aoneill@mckr.ie"</w:instrText>
      </w:r>
      <w:r>
        <w:rPr>
          <w:rStyle w:val="Hyperlink.0"/>
          <w:rFonts w:ascii="Tahoma" w:cs="Tahoma" w:hAnsi="Tahoma" w:eastAsia="Tahoma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Tahoma" w:hAnsi="Tahoma"/>
          <w:sz w:val="24"/>
          <w:szCs w:val="24"/>
          <w:rtl w:val="0"/>
          <w:lang w:val="en-US"/>
        </w:rPr>
        <w:t>aoneill@mckr.ie</w:t>
      </w:r>
      <w:r>
        <w:rPr>
          <w:rFonts w:ascii="Tahoma" w:cs="Tahoma" w:hAnsi="Tahoma" w:eastAsia="Tahoma"/>
          <w:sz w:val="24"/>
          <w:szCs w:val="24"/>
          <w:rtl w:val="0"/>
        </w:rPr>
        <w:fldChar w:fldCharType="end" w:fldLock="0"/>
      </w:r>
      <w:r>
        <w:rPr>
          <w:rFonts w:ascii="Tahoma" w:cs="Tahoma" w:hAnsi="Tahoma" w:eastAsia="Tahoma"/>
          <w:sz w:val="24"/>
          <w:szCs w:val="24"/>
          <w:rtl w:val="0"/>
        </w:rPr>
        <w:tab/>
        <w:tab/>
        <w:tab/>
        <w:tab/>
        <w:tab/>
      </w:r>
      <w:r>
        <w:rPr>
          <w:rStyle w:val="Hyperlink.0"/>
          <w:rFonts w:ascii="Tahoma" w:cs="Tahoma" w:hAnsi="Tahoma" w:eastAsia="Tahoma"/>
          <w:sz w:val="24"/>
          <w:szCs w:val="24"/>
          <w:rtl w:val="0"/>
        </w:rPr>
        <w:fldChar w:fldCharType="begin" w:fldLock="0"/>
      </w:r>
      <w:r>
        <w:rPr>
          <w:rStyle w:val="Hyperlink.0"/>
          <w:rFonts w:ascii="Tahoma" w:cs="Tahoma" w:hAnsi="Tahoma" w:eastAsia="Tahoma"/>
          <w:sz w:val="24"/>
          <w:szCs w:val="24"/>
          <w:rtl w:val="0"/>
        </w:rPr>
        <w:instrText xml:space="preserve"> HYPERLINK "mailto:brenda.daly@dcu.ie"</w:instrText>
      </w:r>
      <w:r>
        <w:rPr>
          <w:rStyle w:val="Hyperlink.0"/>
          <w:rFonts w:ascii="Tahoma" w:cs="Tahoma" w:hAnsi="Tahoma" w:eastAsia="Tahoma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Tahoma" w:hAnsi="Tahoma"/>
          <w:sz w:val="24"/>
          <w:szCs w:val="24"/>
          <w:rtl w:val="0"/>
          <w:lang w:val="en-US"/>
        </w:rPr>
        <w:t>brenda.daly@dcu.ie</w:t>
      </w:r>
      <w:r>
        <w:rPr>
          <w:rFonts w:ascii="Tahoma" w:cs="Tahoma" w:hAnsi="Tahoma" w:eastAsia="Tahoma"/>
          <w:sz w:val="24"/>
          <w:szCs w:val="24"/>
          <w:rtl w:val="0"/>
        </w:rPr>
        <w:fldChar w:fldCharType="end" w:fldLock="0"/>
      </w:r>
      <w:r>
        <w:rPr>
          <w:rFonts w:ascii="Tahoma" w:hAnsi="Tahoma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val="single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val="single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val="single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val="single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Tahoma" w:cs="Tahoma" w:hAnsi="Tahoma" w:eastAsia="Tahoma"/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rFonts w:ascii="Tahoma" w:cs="Tahoma" w:hAnsi="Tahoma" w:eastAsia="Tahoma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>2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9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7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5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3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9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7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5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Tahoma" w:cs="Tahoma" w:hAnsi="Tahoma" w:eastAsia="Tahoma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