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CURRICULUM VITAE</w:t>
      </w: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VICTOR MUKUPA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Contact Details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+260 977 418249/ +260 966 117989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Address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Kaputa Subordinate Court</w:t>
      </w:r>
    </w:p>
    <w:p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P.O. Box 490093</w:t>
      </w:r>
    </w:p>
    <w:p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Kaputa District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Luapula- Judiciary</w:t>
      </w:r>
    </w:p>
    <w:p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Zambia.</w:t>
      </w:r>
    </w:p>
    <w:p>
      <w:pPr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Academic Qualifications</w:t>
      </w:r>
      <w:r>
        <w:rPr>
          <w:rFonts w:ascii="Times New Roman" w:hAnsi="Times New Roman" w:cs="Times New Roman"/>
          <w:sz w:val="28"/>
          <w:szCs w:val="28"/>
        </w:rPr>
        <w:t xml:space="preserve">: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Bachelor of Laws (LLB) Degree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Cavendish University Zambia</w:t>
      </w:r>
      <w:r>
        <w:rPr>
          <w:rFonts w:ascii="Times New Roman" w:hAnsi="Times New Roman" w:cs="Times New Roman"/>
          <w:sz w:val="28"/>
          <w:szCs w:val="28"/>
        </w:rPr>
        <w:t>, Provident House, Third Floor, Cairo Road, P.O. Box 34625, Lusaka    April, 2012 to May, 2013</w:t>
      </w:r>
    </w:p>
    <w:p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-Fourth and final year in the Faculty of Law</w:t>
      </w:r>
    </w:p>
    <w:p>
      <w:pPr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University of Zambia</w:t>
      </w:r>
      <w:r>
        <w:rPr>
          <w:rFonts w:ascii="Times New Roman" w:hAnsi="Times New Roman" w:cs="Times New Roman"/>
          <w:sz w:val="28"/>
          <w:szCs w:val="28"/>
        </w:rPr>
        <w:t>, Great East Road Campus, P.O. Box 32379, Lusaka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October 2001 to December, 2005</w:t>
      </w:r>
    </w:p>
    <w:p>
      <w:pPr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-First, second, third and fourth year courses in the School of Law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Academic Qualifications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Mary’s Minor Seminary, P.O. Box 510497, Chipata District, Eastern Province, Zambia </w:t>
      </w:r>
    </w:p>
    <w:p>
      <w:pPr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Grades Eight (8) to Twelve (12)  </w:t>
      </w:r>
    </w:p>
    <w:p>
      <w:pPr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-Secondary School Certificate-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Kanjeza Primary School, P.O. Box 550147, Katete District, Eastern Province, Zambia  </w:t>
      </w:r>
    </w:p>
    <w:p>
      <w:pPr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Grades One (1) to Seven (7)</w:t>
      </w:r>
    </w:p>
    <w:p>
      <w:pPr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-Primary School Certificate</w:t>
      </w:r>
    </w:p>
    <w:p>
      <w:pPr>
        <w:rPr>
          <w:rFonts w:ascii="Times New Roman" w:hAnsi="Times New Roman" w:cs="Times New Roman"/>
          <w:sz w:val="28"/>
          <w:szCs w:val="28"/>
          <w:lang w:val="en-I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E"/>
        </w:rPr>
        <w:t>Current studies</w:t>
      </w:r>
      <w:r>
        <w:rPr>
          <w:rFonts w:ascii="Times New Roman" w:hAnsi="Times New Roman" w:cs="Times New Roman"/>
          <w:sz w:val="28"/>
          <w:szCs w:val="28"/>
          <w:lang w:val="en-IE"/>
        </w:rPr>
        <w:t>:</w:t>
      </w:r>
      <w:r>
        <w:rPr>
          <w:rFonts w:ascii="Times New Roman" w:hAnsi="Times New Roman" w:cs="Times New Roman"/>
          <w:sz w:val="28"/>
          <w:szCs w:val="28"/>
          <w:lang w:val="en-IE"/>
        </w:rPr>
        <w:tab/>
        <w:t/>
      </w:r>
      <w:r>
        <w:rPr>
          <w:rFonts w:ascii="Times New Roman" w:hAnsi="Times New Roman" w:cs="Times New Roman"/>
          <w:sz w:val="28"/>
          <w:szCs w:val="28"/>
          <w:lang w:val="en-IE"/>
        </w:rPr>
        <w:tab/>
        <w:t/>
      </w:r>
      <w:r>
        <w:rPr>
          <w:rFonts w:ascii="Times New Roman" w:hAnsi="Times New Roman" w:cs="Times New Roman"/>
          <w:sz w:val="28"/>
          <w:szCs w:val="28"/>
          <w:lang w:val="en-IE"/>
        </w:rPr>
        <w:tab/>
        <w:t/>
      </w:r>
      <w:r>
        <w:rPr>
          <w:rFonts w:ascii="Times New Roman" w:hAnsi="Times New Roman" w:cs="Times New Roman"/>
          <w:sz w:val="28"/>
          <w:szCs w:val="28"/>
          <w:lang w:val="en-IE"/>
        </w:rPr>
        <w:tab/>
        <w:t>National University of Ireland</w:t>
      </w:r>
    </w:p>
    <w:p>
      <w:pPr>
        <w:ind w:left="3600" w:leftChars="0" w:firstLine="720" w:firstLineChars="0"/>
        <w:rPr>
          <w:rFonts w:ascii="Times New Roman" w:hAnsi="Times New Roman" w:cs="Times New Roman"/>
          <w:sz w:val="28"/>
          <w:szCs w:val="28"/>
          <w:lang w:val="en-IE"/>
        </w:rPr>
      </w:pPr>
      <w:r>
        <w:rPr>
          <w:rFonts w:ascii="Times New Roman" w:hAnsi="Times New Roman" w:cs="Times New Roman"/>
          <w:sz w:val="28"/>
          <w:szCs w:val="28"/>
          <w:lang w:val="en-IE"/>
        </w:rPr>
        <w:t>Galway School of Law</w:t>
      </w:r>
    </w:p>
    <w:p>
      <w:pPr>
        <w:ind w:left="3600" w:leftChars="0" w:firstLine="720" w:firstLineChars="0"/>
        <w:rPr>
          <w:rFonts w:ascii="Times New Roman" w:hAnsi="Times New Roman" w:cs="Times New Roman"/>
          <w:sz w:val="28"/>
          <w:szCs w:val="28"/>
          <w:lang w:val="en-IE"/>
        </w:rPr>
      </w:pPr>
      <w:r>
        <w:rPr>
          <w:rFonts w:ascii="Times New Roman" w:hAnsi="Times New Roman" w:cs="Times New Roman"/>
          <w:sz w:val="28"/>
          <w:szCs w:val="28"/>
          <w:lang w:val="en-IE"/>
        </w:rPr>
        <w:t>Master of Laws (LLM) International &amp;</w:t>
      </w:r>
    </w:p>
    <w:p>
      <w:pPr>
        <w:ind w:left="3600" w:leftChars="0" w:firstLine="720" w:firstLineChars="0"/>
        <w:rPr>
          <w:rFonts w:ascii="Times New Roman" w:hAnsi="Times New Roman" w:cs="Times New Roman"/>
          <w:sz w:val="28"/>
          <w:szCs w:val="28"/>
          <w:lang w:val="en-IE"/>
        </w:rPr>
      </w:pPr>
      <w:r>
        <w:rPr>
          <w:rFonts w:ascii="Times New Roman" w:hAnsi="Times New Roman" w:cs="Times New Roman"/>
          <w:sz w:val="28"/>
          <w:szCs w:val="28"/>
          <w:lang w:val="en-IE"/>
        </w:rPr>
        <w:t xml:space="preserve"> Comparative Disability Law &amp; Policy</w:t>
      </w:r>
    </w:p>
    <w:p>
      <w:pPr>
        <w:ind w:left="3600" w:leftChars="0" w:firstLine="720" w:firstLineChars="0"/>
        <w:rPr>
          <w:rFonts w:ascii="Times New Roman" w:hAnsi="Times New Roman" w:cs="Times New Roman"/>
          <w:sz w:val="28"/>
          <w:szCs w:val="28"/>
          <w:lang w:val="en-IE"/>
        </w:rPr>
      </w:pPr>
      <w:r>
        <w:rPr>
          <w:rFonts w:ascii="Times New Roman" w:hAnsi="Times New Roman" w:cs="Times New Roman"/>
          <w:sz w:val="28"/>
          <w:szCs w:val="28"/>
          <w:lang w:val="en-IE"/>
        </w:rPr>
        <w:t>September, 2016- August, 2017</w:t>
      </w:r>
    </w:p>
    <w:p>
      <w:pPr>
        <w:ind w:left="4320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Past Work Experience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Judiciary of Zambia, P.O. Box 50067, Judiciary Headquarters, Supreme Court Building, Lusaka, Zambia  April, 2011 to date</w:t>
      </w:r>
    </w:p>
    <w:p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Position: </w:t>
      </w:r>
      <w:r>
        <w:rPr>
          <w:rFonts w:ascii="Times New Roman" w:hAnsi="Times New Roman" w:cs="Times New Roman"/>
          <w:i/>
          <w:sz w:val="28"/>
          <w:szCs w:val="28"/>
        </w:rPr>
        <w:t>Magistrate</w:t>
      </w:r>
    </w:p>
    <w:p>
      <w:pPr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Duties</w:t>
      </w:r>
      <w:r>
        <w:rPr>
          <w:rFonts w:ascii="Times New Roman" w:hAnsi="Times New Roman" w:cs="Times New Roman"/>
          <w:sz w:val="28"/>
          <w:szCs w:val="28"/>
        </w:rPr>
        <w:t xml:space="preserve">: adjudication of criminal &amp; civil causes, administration of station &amp; staff, judicial proceedings including chamber applications, mattes to do with the Mental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Disorders Act &amp; the Inquests Act, inter- departmental contacts &amp; miscellaneous public inquiries</w:t>
      </w:r>
    </w:p>
    <w:p>
      <w:pPr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Legal Aid Board,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Floor, New Kent Building, Lusaka        June 2009 to April, 2011</w:t>
      </w:r>
    </w:p>
    <w:p>
      <w:pPr>
        <w:ind w:left="43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Position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Legal Aid Assistant</w:t>
      </w:r>
    </w:p>
    <w:p>
      <w:pPr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Duties:</w:t>
      </w:r>
      <w:r>
        <w:rPr>
          <w:rFonts w:ascii="Times New Roman" w:hAnsi="Times New Roman" w:cs="Times New Roman"/>
          <w:sz w:val="28"/>
          <w:szCs w:val="28"/>
        </w:rPr>
        <w:t xml:space="preserve"> Research &amp; drafting of court process for submission to courts of law, representing Legal Aid clients in chamber matters before a High Court Judge &amp; in open public trials before Subordinate Courts, drafting of legal instruments, contracts &amp; deeds, visiting &amp; interviewing remanded clients in prisons &amp; general administration of the Legal Aid Act as assigned by the Director</w:t>
      </w:r>
    </w:p>
    <w:p>
      <w:pPr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Chainama Hills College of Health Sciences, Great East Road, P.O. Box 30043, Lusaka. January, 2006 to May, 2009</w:t>
      </w:r>
    </w:p>
    <w:p>
      <w:pPr>
        <w:ind w:left="43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Position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Lecturer</w:t>
      </w:r>
    </w:p>
    <w:p>
      <w:pPr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Duties</w:t>
      </w:r>
      <w:r>
        <w:rPr>
          <w:rFonts w:ascii="Times New Roman" w:hAnsi="Times New Roman" w:cs="Times New Roman"/>
          <w:sz w:val="28"/>
          <w:szCs w:val="28"/>
        </w:rPr>
        <w:t>: Lecturing second &amp; third year students in the Department of Environmental Health( Public Health) in courses such as Legal Process, Tort, Contract, Criminal Law &amp; Constitutional Law. Preparation of and administration of final examinations in the above courses including marking such examinations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Languages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English, French, Bemba, Chewa &amp; Nsenga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Other Skills</w:t>
      </w:r>
      <w:r>
        <w:rPr>
          <w:rFonts w:ascii="Times New Roman" w:hAnsi="Times New Roman" w:cs="Times New Roman"/>
          <w:sz w:val="28"/>
          <w:szCs w:val="28"/>
        </w:rPr>
        <w:t>:                                        Computer literate with wide knowledge in</w:t>
      </w:r>
    </w:p>
    <w:p>
      <w:pPr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Microsoft Excel, pdf, Word, Processor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Referees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Honourable Mr. Justice Gregory S. Phiri, </w:t>
      </w:r>
    </w:p>
    <w:p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Supreme Court Judge.</w:t>
      </w:r>
    </w:p>
    <w:p>
      <w:pPr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Judiciary Headquarters, P.O. Box 50067, Lusaka</w:t>
      </w:r>
    </w:p>
    <w:p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Office Line: +260 211 252667</w:t>
      </w:r>
    </w:p>
    <w:p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Cell: +260 977 785 573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Honourable Mr. Justice Eddie Mwengu Sikazwe,</w:t>
      </w:r>
    </w:p>
    <w:p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 Court Judge,</w:t>
      </w:r>
    </w:p>
    <w:p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High Court of Zambia</w:t>
      </w:r>
    </w:p>
    <w:p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P.O. Box 50067, Lusaka</w:t>
      </w:r>
    </w:p>
    <w:p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Cell: +260 977 885 472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Ms. Yvonne Nalomba</w:t>
      </w:r>
    </w:p>
    <w:p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Principal Resident Magistrate</w:t>
      </w:r>
    </w:p>
    <w:p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Mansa Subordinate Court</w:t>
      </w:r>
    </w:p>
    <w:p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P.O. Box 710006, Mansa</w:t>
      </w:r>
    </w:p>
    <w:p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Cell: +260 979 220 519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decorative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11"/>
    <w:rsid w:val="00001A1B"/>
    <w:rsid w:val="000522AF"/>
    <w:rsid w:val="00276DDA"/>
    <w:rsid w:val="00300FE8"/>
    <w:rsid w:val="00545177"/>
    <w:rsid w:val="005B4D31"/>
    <w:rsid w:val="00657411"/>
    <w:rsid w:val="006D48C1"/>
    <w:rsid w:val="007757E3"/>
    <w:rsid w:val="00792D43"/>
    <w:rsid w:val="007D4716"/>
    <w:rsid w:val="009810C0"/>
    <w:rsid w:val="00B27372"/>
    <w:rsid w:val="0BFD0592"/>
    <w:rsid w:val="28BF7E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433</Words>
  <Characters>2473</Characters>
  <Lines>20</Lines>
  <Paragraphs>5</Paragraphs>
  <TotalTime>0</TotalTime>
  <ScaleCrop>false</ScaleCrop>
  <LinksUpToDate>false</LinksUpToDate>
  <CharactersWithSpaces>2901</CharactersWithSpaces>
  <Application>WPS Office_10.1.0.5680_F1E327BC-269C-435d-A152-05C5408002CA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2014-12-30T10:47:00Z</dcterms:created>
  <dc:creator>HON MUKUPA</dc:creator>
  <cp:lastModifiedBy>VICLAW</cp:lastModifiedBy>
  <dcterms:modified xsi:type="dcterms:W3CDTF">2016-10-11T16:14:24Z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1033-10.1.0.5680</vt:lpwstr>
  </property>
</Properties>
</file>