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55304" w:rsidRDefault="00BC7607">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Aidan Carolan</w:t>
      </w:r>
    </w:p>
    <w:p w14:paraId="00000002" w14:textId="77777777" w:rsidR="00F55304" w:rsidRDefault="00BC7607">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19 The Moorings, Marina Village, Greystones, Co. Wicklow | </w:t>
      </w:r>
      <w:hyperlink r:id="rId4">
        <w:r>
          <w:rPr>
            <w:rFonts w:ascii="Times New Roman" w:eastAsia="Times New Roman" w:hAnsi="Times New Roman" w:cs="Times New Roman"/>
            <w:color w:val="1155CC"/>
            <w:sz w:val="20"/>
            <w:szCs w:val="20"/>
            <w:u w:val="single"/>
          </w:rPr>
          <w:t>aicarola@tcd.ie</w:t>
        </w:r>
      </w:hyperlink>
      <w:r>
        <w:rPr>
          <w:rFonts w:ascii="Times New Roman" w:eastAsia="Times New Roman" w:hAnsi="Times New Roman" w:cs="Times New Roman"/>
          <w:sz w:val="20"/>
          <w:szCs w:val="20"/>
        </w:rPr>
        <w:t xml:space="preserve"> | 0863030776 |</w:t>
      </w:r>
    </w:p>
    <w:p w14:paraId="00000003" w14:textId="77777777" w:rsidR="00F55304" w:rsidRDefault="00BC7607">
      <w:pPr>
        <w:jc w:val="both"/>
        <w:rPr>
          <w:rFonts w:ascii="Times New Roman" w:eastAsia="Times New Roman" w:hAnsi="Times New Roman" w:cs="Times New Roman"/>
        </w:rPr>
      </w:pPr>
      <w:r>
        <w:pict w14:anchorId="7BA79EEC">
          <v:rect id="_x0000_i1025" style="width:0;height:1.5pt" o:hralign="center" o:hrstd="t" o:hr="t" fillcolor="#a0a0a0" stroked="f"/>
        </w:pict>
      </w:r>
    </w:p>
    <w:p w14:paraId="00000004" w14:textId="77777777" w:rsidR="00F55304" w:rsidRDefault="00F55304">
      <w:pPr>
        <w:jc w:val="both"/>
        <w:rPr>
          <w:rFonts w:ascii="Times New Roman" w:eastAsia="Times New Roman" w:hAnsi="Times New Roman" w:cs="Times New Roman"/>
          <w:sz w:val="16"/>
          <w:szCs w:val="16"/>
        </w:rPr>
      </w:pPr>
    </w:p>
    <w:p w14:paraId="00000005" w14:textId="77777777" w:rsidR="00F55304" w:rsidRDefault="00BC7607">
      <w:pPr>
        <w:spacing w:line="360" w:lineRule="auto"/>
        <w:jc w:val="both"/>
        <w:rPr>
          <w:rFonts w:ascii="Times New Roman" w:eastAsia="Times New Roman" w:hAnsi="Times New Roman" w:cs="Times New Roman"/>
        </w:rPr>
      </w:pPr>
      <w:r>
        <w:rPr>
          <w:rFonts w:ascii="Times New Roman" w:eastAsia="Times New Roman" w:hAnsi="Times New Roman" w:cs="Times New Roman"/>
        </w:rPr>
        <w:t>Dear Ms Murray,</w:t>
      </w:r>
    </w:p>
    <w:p w14:paraId="00000006" w14:textId="77777777" w:rsidR="00F55304" w:rsidRDefault="00F55304">
      <w:pPr>
        <w:spacing w:line="360" w:lineRule="auto"/>
        <w:jc w:val="both"/>
        <w:rPr>
          <w:rFonts w:ascii="Times New Roman" w:eastAsia="Times New Roman" w:hAnsi="Times New Roman" w:cs="Times New Roman"/>
        </w:rPr>
      </w:pPr>
    </w:p>
    <w:p w14:paraId="00000007" w14:textId="77777777" w:rsidR="00F55304" w:rsidRDefault="00BC760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I am a highly motivated Law and French (LLB Ling Franc) graduate at Trinity College Dublin and current FE-1 candidate. I believe I would make an excellent addition to </w:t>
      </w:r>
      <w:proofErr w:type="spellStart"/>
      <w:r>
        <w:rPr>
          <w:rFonts w:ascii="Times New Roman" w:eastAsia="Times New Roman" w:hAnsi="Times New Roman" w:cs="Times New Roman"/>
        </w:rPr>
        <w:t>ByrneWallace’s</w:t>
      </w:r>
      <w:proofErr w:type="spellEnd"/>
      <w:r>
        <w:rPr>
          <w:rFonts w:ascii="Times New Roman" w:eastAsia="Times New Roman" w:hAnsi="Times New Roman" w:cs="Times New Roman"/>
        </w:rPr>
        <w:t xml:space="preserve"> trainee intake next year as I have a solid work ethic and well-developed o</w:t>
      </w:r>
      <w:r>
        <w:rPr>
          <w:rFonts w:ascii="Times New Roman" w:eastAsia="Times New Roman" w:hAnsi="Times New Roman" w:cs="Times New Roman"/>
        </w:rPr>
        <w:t>rganisational and communication skills. I also have an innate ability to work on my own initiative as well as strong attention to detail. All of these skills are evidenced by my outstanding academic record and diverse legal experience.</w:t>
      </w:r>
    </w:p>
    <w:p w14:paraId="00000008" w14:textId="77777777" w:rsidR="00F55304" w:rsidRDefault="00F55304">
      <w:pPr>
        <w:spacing w:line="360" w:lineRule="auto"/>
        <w:jc w:val="both"/>
        <w:rPr>
          <w:rFonts w:ascii="Times New Roman" w:eastAsia="Times New Roman" w:hAnsi="Times New Roman" w:cs="Times New Roman"/>
        </w:rPr>
      </w:pPr>
    </w:p>
    <w:p w14:paraId="00000009" w14:textId="77777777" w:rsidR="00F55304" w:rsidRDefault="00BC760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My strong academic </w:t>
      </w:r>
      <w:r>
        <w:rPr>
          <w:rFonts w:ascii="Times New Roman" w:eastAsia="Times New Roman" w:hAnsi="Times New Roman" w:cs="Times New Roman"/>
        </w:rPr>
        <w:t xml:space="preserve">record speaks to my solid work ethic and commitment to the law. This year, I graduated with a </w:t>
      </w:r>
      <w:proofErr w:type="gramStart"/>
      <w:r>
        <w:rPr>
          <w:rFonts w:ascii="Times New Roman" w:eastAsia="Times New Roman" w:hAnsi="Times New Roman" w:cs="Times New Roman"/>
        </w:rPr>
        <w:t>First Class</w:t>
      </w:r>
      <w:proofErr w:type="gramEnd"/>
      <w:r>
        <w:rPr>
          <w:rFonts w:ascii="Times New Roman" w:eastAsia="Times New Roman" w:hAnsi="Times New Roman" w:cs="Times New Roman"/>
        </w:rPr>
        <w:t xml:space="preserve"> Honours degree in Law and French, a specialised degree combining the study of Irish common law and French civil law. This degree developed my organisa</w:t>
      </w:r>
      <w:r>
        <w:rPr>
          <w:rFonts w:ascii="Times New Roman" w:eastAsia="Times New Roman" w:hAnsi="Times New Roman" w:cs="Times New Roman"/>
        </w:rPr>
        <w:t>tional skills and instilled the ability to consistently meet deadlines in me.</w:t>
      </w:r>
    </w:p>
    <w:p w14:paraId="0000000A" w14:textId="77777777" w:rsidR="00F55304" w:rsidRDefault="00F55304">
      <w:pPr>
        <w:spacing w:line="360" w:lineRule="auto"/>
        <w:jc w:val="both"/>
        <w:rPr>
          <w:rFonts w:ascii="Times New Roman" w:eastAsia="Times New Roman" w:hAnsi="Times New Roman" w:cs="Times New Roman"/>
        </w:rPr>
      </w:pPr>
    </w:p>
    <w:p w14:paraId="0000000B" w14:textId="77777777" w:rsidR="00F55304" w:rsidRDefault="00BC7607">
      <w:pPr>
        <w:spacing w:line="360" w:lineRule="auto"/>
        <w:jc w:val="both"/>
        <w:rPr>
          <w:rFonts w:ascii="Times New Roman" w:eastAsia="Times New Roman" w:hAnsi="Times New Roman" w:cs="Times New Roman"/>
        </w:rPr>
      </w:pPr>
      <w:r>
        <w:rPr>
          <w:rFonts w:ascii="Times New Roman" w:eastAsia="Times New Roman" w:hAnsi="Times New Roman" w:cs="Times New Roman"/>
        </w:rPr>
        <w:t>My legal experience has further developed my organisational and written communication skills. Last year, I worked as a legal researcher with the Irish Innocence Project. My prim</w:t>
      </w:r>
      <w:r>
        <w:rPr>
          <w:rFonts w:ascii="Times New Roman" w:eastAsia="Times New Roman" w:hAnsi="Times New Roman" w:cs="Times New Roman"/>
        </w:rPr>
        <w:t>ary responsibility was to produce regular reports on various aspects of criminal law in Ireland, particularly the preservation and disclosure of evidence.</w:t>
      </w:r>
    </w:p>
    <w:p w14:paraId="0000000C" w14:textId="77777777" w:rsidR="00F55304" w:rsidRDefault="00BC7607">
      <w:pPr>
        <w:spacing w:line="360" w:lineRule="auto"/>
        <w:jc w:val="both"/>
        <w:rPr>
          <w:rFonts w:ascii="Times New Roman" w:eastAsia="Times New Roman" w:hAnsi="Times New Roman" w:cs="Times New Roman"/>
        </w:rPr>
      </w:pPr>
      <w:r>
        <w:rPr>
          <w:rFonts w:ascii="Times New Roman" w:eastAsia="Times New Roman" w:hAnsi="Times New Roman" w:cs="Times New Roman"/>
        </w:rPr>
        <w:t>Moreover, I spent four weeks working as an intern in the Criminal Law Reform division of the Departme</w:t>
      </w:r>
      <w:r>
        <w:rPr>
          <w:rFonts w:ascii="Times New Roman" w:eastAsia="Times New Roman" w:hAnsi="Times New Roman" w:cs="Times New Roman"/>
        </w:rPr>
        <w:t xml:space="preserve">nt of Justice in 2019. While there, I carried out research into the impact of recently enacted legislation, legislation enacted in other jurisdictions, and private members’ bills from the </w:t>
      </w:r>
      <w:proofErr w:type="spellStart"/>
      <w:r>
        <w:rPr>
          <w:rFonts w:ascii="Times New Roman" w:eastAsia="Times New Roman" w:hAnsi="Times New Roman" w:cs="Times New Roman"/>
        </w:rPr>
        <w:t>Dáil</w:t>
      </w:r>
      <w:proofErr w:type="spellEnd"/>
      <w:r>
        <w:rPr>
          <w:rFonts w:ascii="Times New Roman" w:eastAsia="Times New Roman" w:hAnsi="Times New Roman" w:cs="Times New Roman"/>
        </w:rPr>
        <w:t>. I completed reports into each of these areas which were passed</w:t>
      </w:r>
      <w:r>
        <w:rPr>
          <w:rFonts w:ascii="Times New Roman" w:eastAsia="Times New Roman" w:hAnsi="Times New Roman" w:cs="Times New Roman"/>
        </w:rPr>
        <w:t xml:space="preserve"> on to the Minister and the Oireachtas Justice Committee.</w:t>
      </w:r>
    </w:p>
    <w:p w14:paraId="0000000D" w14:textId="77777777" w:rsidR="00F55304" w:rsidRDefault="00BC7607">
      <w:pPr>
        <w:spacing w:line="360" w:lineRule="auto"/>
        <w:jc w:val="both"/>
        <w:rPr>
          <w:rFonts w:ascii="Times New Roman" w:eastAsia="Times New Roman" w:hAnsi="Times New Roman" w:cs="Times New Roman"/>
        </w:rPr>
      </w:pPr>
      <w:r>
        <w:rPr>
          <w:rFonts w:ascii="Times New Roman" w:eastAsia="Times New Roman" w:hAnsi="Times New Roman" w:cs="Times New Roman"/>
        </w:rPr>
        <w:t>The emphasis on regular report-writing in these settings taught me how to communicate effectively and cultivated my ability to prioritise workloads in order to meet deadlines comfortably.</w:t>
      </w:r>
    </w:p>
    <w:p w14:paraId="0000000E" w14:textId="77777777" w:rsidR="00F55304" w:rsidRDefault="00F55304">
      <w:pPr>
        <w:spacing w:line="360" w:lineRule="auto"/>
        <w:jc w:val="both"/>
        <w:rPr>
          <w:rFonts w:ascii="Times New Roman" w:eastAsia="Times New Roman" w:hAnsi="Times New Roman" w:cs="Times New Roman"/>
        </w:rPr>
      </w:pPr>
    </w:p>
    <w:p w14:paraId="0000000F" w14:textId="77777777" w:rsidR="00F55304" w:rsidRDefault="00BC760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Finally, </w:t>
      </w:r>
      <w:r>
        <w:rPr>
          <w:rFonts w:ascii="Times New Roman" w:eastAsia="Times New Roman" w:hAnsi="Times New Roman" w:cs="Times New Roman"/>
        </w:rPr>
        <w:t>my communication and interpersonal skills have also been strengthened by my non-legal work and volunteering experience. Much of this experience comes from client-focused environments, including my local SuperValu and summer camps abroad. Throughout college</w:t>
      </w:r>
      <w:r>
        <w:rPr>
          <w:rFonts w:ascii="Times New Roman" w:eastAsia="Times New Roman" w:hAnsi="Times New Roman" w:cs="Times New Roman"/>
        </w:rPr>
        <w:t>, I volunteered with the Trinity College conference of Saint Vincent de Paul and worked with local schools and the elderly. These experiences gave me first-hand experience of how important client interactions are to businesses and to organisations.</w:t>
      </w:r>
    </w:p>
    <w:p w14:paraId="00000010" w14:textId="77777777" w:rsidR="00F55304" w:rsidRDefault="00F55304">
      <w:pPr>
        <w:spacing w:line="360" w:lineRule="auto"/>
        <w:jc w:val="both"/>
        <w:rPr>
          <w:rFonts w:ascii="Times New Roman" w:eastAsia="Times New Roman" w:hAnsi="Times New Roman" w:cs="Times New Roman"/>
        </w:rPr>
      </w:pPr>
    </w:p>
    <w:p w14:paraId="00000011" w14:textId="77777777" w:rsidR="00F55304" w:rsidRDefault="00BC760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Thank </w:t>
      </w:r>
      <w:r>
        <w:rPr>
          <w:rFonts w:ascii="Times New Roman" w:eastAsia="Times New Roman" w:hAnsi="Times New Roman" w:cs="Times New Roman"/>
        </w:rPr>
        <w:t xml:space="preserve">you for your time in reading this letter and my application. I firmly believe that my diverse skills and experience would make me an outstanding trainee at </w:t>
      </w:r>
      <w:proofErr w:type="spellStart"/>
      <w:r>
        <w:rPr>
          <w:rFonts w:ascii="Times New Roman" w:eastAsia="Times New Roman" w:hAnsi="Times New Roman" w:cs="Times New Roman"/>
        </w:rPr>
        <w:t>ByrneWallace</w:t>
      </w:r>
      <w:proofErr w:type="spellEnd"/>
      <w:r>
        <w:rPr>
          <w:rFonts w:ascii="Times New Roman" w:eastAsia="Times New Roman" w:hAnsi="Times New Roman" w:cs="Times New Roman"/>
        </w:rPr>
        <w:t xml:space="preserve"> next year.</w:t>
      </w:r>
    </w:p>
    <w:p w14:paraId="00000012" w14:textId="77777777" w:rsidR="00F55304" w:rsidRDefault="00BC7607">
      <w:pPr>
        <w:spacing w:line="360" w:lineRule="auto"/>
        <w:jc w:val="both"/>
        <w:rPr>
          <w:rFonts w:ascii="Times New Roman" w:eastAsia="Times New Roman" w:hAnsi="Times New Roman" w:cs="Times New Roman"/>
        </w:rPr>
      </w:pPr>
      <w:r>
        <w:rPr>
          <w:rFonts w:ascii="Times New Roman" w:eastAsia="Times New Roman" w:hAnsi="Times New Roman" w:cs="Times New Roman"/>
        </w:rPr>
        <w:t>Yours sincerely,</w:t>
      </w:r>
    </w:p>
    <w:p w14:paraId="00000013" w14:textId="77777777" w:rsidR="00F55304" w:rsidRDefault="00BC7607">
      <w:pPr>
        <w:spacing w:line="360" w:lineRule="auto"/>
        <w:jc w:val="both"/>
        <w:rPr>
          <w:rFonts w:ascii="Times New Roman" w:eastAsia="Times New Roman" w:hAnsi="Times New Roman" w:cs="Times New Roman"/>
        </w:rPr>
      </w:pPr>
      <w:r>
        <w:rPr>
          <w:rFonts w:ascii="Times New Roman" w:eastAsia="Times New Roman" w:hAnsi="Times New Roman" w:cs="Times New Roman"/>
        </w:rPr>
        <w:t>Aidan Carolan.</w:t>
      </w:r>
    </w:p>
    <w:sectPr w:rsidR="00F55304">
      <w:pgSz w:w="11909" w:h="16834"/>
      <w:pgMar w:top="425" w:right="1440" w:bottom="55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304"/>
    <w:rsid w:val="00BC7607"/>
    <w:rsid w:val="00F55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70C8DDF-66F6-4BBF-8160-2A55095A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icarola@t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Carolan</dc:creator>
  <cp:lastModifiedBy>aidancarolan@outlook.com</cp:lastModifiedBy>
  <cp:revision>2</cp:revision>
  <dcterms:created xsi:type="dcterms:W3CDTF">2020-10-30T12:55:00Z</dcterms:created>
  <dcterms:modified xsi:type="dcterms:W3CDTF">2020-10-30T12:55:00Z</dcterms:modified>
</cp:coreProperties>
</file>