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CD" w:rsidRDefault="00F310CD" w:rsidP="00F310CD">
      <w:pPr>
        <w:rPr>
          <w:i/>
        </w:rPr>
      </w:pPr>
    </w:p>
    <w:p w:rsidR="00F310CD" w:rsidRDefault="00FA0398" w:rsidP="00F310CD">
      <w:pPr>
        <w:spacing w:before="240" w:line="360" w:lineRule="auto"/>
        <w:jc w:val="right"/>
      </w:pPr>
      <w:r>
        <w:t xml:space="preserve">3 </w:t>
      </w:r>
      <w:proofErr w:type="spellStart"/>
      <w:r>
        <w:t>Cleggan</w:t>
      </w:r>
      <w:proofErr w:type="spellEnd"/>
      <w:r>
        <w:t xml:space="preserve"> Park,</w:t>
      </w:r>
    </w:p>
    <w:p w:rsidR="00FA0398" w:rsidRDefault="00FA0398" w:rsidP="00F310CD">
      <w:pPr>
        <w:spacing w:before="240" w:line="360" w:lineRule="auto"/>
        <w:jc w:val="right"/>
      </w:pPr>
      <w:r>
        <w:t>Ballyfermot</w:t>
      </w:r>
    </w:p>
    <w:p w:rsidR="00FA0398" w:rsidRPr="00AA343F" w:rsidRDefault="00FA0398" w:rsidP="00F310CD">
      <w:pPr>
        <w:spacing w:before="240" w:line="360" w:lineRule="auto"/>
        <w:jc w:val="right"/>
      </w:pPr>
      <w:r>
        <w:t>Dublin 10.</w:t>
      </w:r>
      <w:bookmarkStart w:id="0" w:name="_GoBack"/>
      <w:bookmarkEnd w:id="0"/>
    </w:p>
    <w:p w:rsidR="00F310CD" w:rsidRPr="00AA343F" w:rsidRDefault="00F310CD" w:rsidP="00F310CD">
      <w:pPr>
        <w:spacing w:before="240" w:line="360" w:lineRule="auto"/>
        <w:jc w:val="right"/>
      </w:pPr>
    </w:p>
    <w:p w:rsidR="00F310CD" w:rsidRPr="00AA343F" w:rsidRDefault="00F310CD" w:rsidP="00F310CD">
      <w:pPr>
        <w:spacing w:before="240" w:after="240" w:line="360" w:lineRule="auto"/>
        <w:jc w:val="left"/>
      </w:pPr>
      <w:r w:rsidRPr="00AA343F">
        <w:t xml:space="preserve">Dear </w:t>
      </w:r>
      <w:r>
        <w:t>Ruth Carrol,</w:t>
      </w:r>
    </w:p>
    <w:p w:rsidR="009C7B99" w:rsidRDefault="00F310CD" w:rsidP="00F310CD">
      <w:pPr>
        <w:spacing w:before="240" w:after="240" w:line="360" w:lineRule="auto"/>
        <w:ind w:firstLine="720"/>
        <w:jc w:val="left"/>
      </w:pPr>
      <w:r w:rsidRPr="00AA343F">
        <w:t>I am a third year Law student studying in Trinity College Dublin and am seeking an opportunity to take part in your Summer Internship Programme</w:t>
      </w:r>
      <w:r w:rsidR="009C7B99">
        <w:t xml:space="preserve">. I am especially interested in Byrne Wallace specifically due to </w:t>
      </w:r>
      <w:proofErr w:type="spellStart"/>
      <w:proofErr w:type="gramStart"/>
      <w:r w:rsidR="009C7B99">
        <w:t>it’s</w:t>
      </w:r>
      <w:proofErr w:type="spellEnd"/>
      <w:proofErr w:type="gramEnd"/>
      <w:r w:rsidR="009C7B99">
        <w:t xml:space="preserve"> approach when dealing with Corporate litigation. I</w:t>
      </w:r>
      <w:r w:rsidR="009C7B99" w:rsidRPr="009C7B99">
        <w:t>dentify</w:t>
      </w:r>
      <w:r w:rsidR="009C7B99">
        <w:t>ing</w:t>
      </w:r>
      <w:r w:rsidR="009C7B99" w:rsidRPr="009C7B99">
        <w:t xml:space="preserve"> key issues early, assess</w:t>
      </w:r>
      <w:r w:rsidR="009C7B99">
        <w:t>ing</w:t>
      </w:r>
      <w:r w:rsidR="009C7B99" w:rsidRPr="009C7B99">
        <w:t xml:space="preserve"> the strengths and weaknesses of </w:t>
      </w:r>
      <w:r w:rsidR="009C7B99">
        <w:t>your</w:t>
      </w:r>
      <w:r w:rsidR="009C7B99" w:rsidRPr="009C7B99">
        <w:t xml:space="preserve"> clients’ position, and determine t</w:t>
      </w:r>
      <w:r w:rsidR="009C7B99">
        <w:t xml:space="preserve">he best overall strategy for your clients, is all-in-all a resolution based technique and one I want to become familiar with. </w:t>
      </w:r>
    </w:p>
    <w:p w:rsidR="00F310CD" w:rsidRPr="00AA343F" w:rsidRDefault="00F310CD" w:rsidP="00F310CD">
      <w:pPr>
        <w:spacing w:before="240" w:after="240" w:line="360" w:lineRule="auto"/>
        <w:ind w:firstLine="720"/>
        <w:jc w:val="left"/>
      </w:pPr>
      <w:r w:rsidRPr="00AA343F">
        <w:t>Regarding my Leaving Certificate points, I wanted to highlight the fact that I was offered a place at Trinity through the Trinity Access Programme, where the usual cut off point does not apply due to financial and geographical factors. Each year 30 students across Ireland are selected to be a part of the programme, and I successfully applied in 2011 as I knew then that I wanted to pursue a career in Law. The application process took into account my overall household income, the funding my school received, the status of the area I lived in and then finally, a reference from one of the teachers in my school. The aim being that students who would not have the financial means to fund grinds and would not have facilities within their school to get such help, are not put at a disadvantage.</w:t>
      </w:r>
    </w:p>
    <w:p w:rsidR="00F310CD" w:rsidRPr="00AA343F" w:rsidRDefault="00F310CD" w:rsidP="00F310CD">
      <w:pPr>
        <w:spacing w:before="240" w:after="240" w:line="360" w:lineRule="auto"/>
        <w:ind w:firstLine="720"/>
        <w:jc w:val="left"/>
      </w:pPr>
      <w:r w:rsidRPr="00AA343F">
        <w:t xml:space="preserve">I am looking for a firm where I can gain real, ‘on the job’ experience, contribute to real cases and get challenged on a daily basis. </w:t>
      </w:r>
      <w:r w:rsidR="009C7B99">
        <w:t xml:space="preserve">I want to become familiar with the responsibilities of a Solicitor and a better understanding of how a corporate firm operates. The solicitor-client relationship acts as a pull </w:t>
      </w:r>
      <w:r w:rsidR="000F78EA">
        <w:t xml:space="preserve">factor for me, </w:t>
      </w:r>
      <w:r w:rsidR="009C7B99">
        <w:t>to corporate law</w:t>
      </w:r>
      <w:r w:rsidR="000F78EA">
        <w:t>, and I want to gain a better understanding of what exactly a successful such relationship entails.</w:t>
      </w:r>
    </w:p>
    <w:p w:rsidR="00F310CD" w:rsidRPr="00AA343F" w:rsidRDefault="00F310CD" w:rsidP="00F310CD">
      <w:pPr>
        <w:spacing w:before="240" w:after="240" w:line="360" w:lineRule="auto"/>
        <w:jc w:val="left"/>
      </w:pPr>
      <w:r w:rsidRPr="00AA343F">
        <w:t>Hoping to hear from you soon,</w:t>
      </w:r>
    </w:p>
    <w:p w:rsidR="00F310CD" w:rsidRPr="00AA343F" w:rsidRDefault="00F310CD" w:rsidP="00F310CD">
      <w:pPr>
        <w:spacing w:before="240" w:after="240" w:line="360" w:lineRule="auto"/>
        <w:jc w:val="left"/>
      </w:pPr>
      <w:r w:rsidRPr="00AA343F">
        <w:t>Yours Faithfully,</w:t>
      </w:r>
    </w:p>
    <w:p w:rsidR="00D817AB" w:rsidRDefault="00F310CD" w:rsidP="00F310CD">
      <w:pPr>
        <w:spacing w:before="240" w:after="240" w:line="360" w:lineRule="auto"/>
        <w:jc w:val="left"/>
      </w:pPr>
      <w:r w:rsidRPr="00AA343F">
        <w:t>Alanna Taylor</w:t>
      </w:r>
    </w:p>
    <w:sectPr w:rsidR="00D8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CD"/>
    <w:rsid w:val="000F78EA"/>
    <w:rsid w:val="009C7B99"/>
    <w:rsid w:val="00D817AB"/>
    <w:rsid w:val="00F310CD"/>
    <w:rsid w:val="00FA03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2F770-9746-4246-B7FD-57A641CE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0CD"/>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Taylor</dc:creator>
  <cp:keywords/>
  <dc:description/>
  <cp:lastModifiedBy>Alanna Taylor</cp:lastModifiedBy>
  <cp:revision>3</cp:revision>
  <dcterms:created xsi:type="dcterms:W3CDTF">2016-02-18T11:18:00Z</dcterms:created>
  <dcterms:modified xsi:type="dcterms:W3CDTF">2016-02-18T11:18:00Z</dcterms:modified>
</cp:coreProperties>
</file>