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1649" w14:textId="77777777" w:rsidR="00974CB3" w:rsidRPr="00974CB3" w:rsidRDefault="00974CB3" w:rsidP="00974CB3">
      <w:pPr>
        <w:spacing w:line="240" w:lineRule="auto"/>
        <w:jc w:val="both"/>
        <w:rPr>
          <w:rFonts w:ascii="Arial" w:hAnsi="Arial" w:cs="Arial"/>
        </w:rPr>
      </w:pPr>
    </w:p>
    <w:p w14:paraId="4A2F77F9" w14:textId="12A8BE04" w:rsidR="00974CB3" w:rsidRPr="00974CB3" w:rsidRDefault="00974CB3" w:rsidP="00AD734E">
      <w:pPr>
        <w:spacing w:after="0" w:line="24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>Byrne Wallace LLP</w:t>
      </w:r>
    </w:p>
    <w:p w14:paraId="6896DD86" w14:textId="6A130E14" w:rsidR="00974CB3" w:rsidRDefault="00CD7259" w:rsidP="00AD73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88 Harcourt Street</w:t>
      </w:r>
    </w:p>
    <w:p w14:paraId="2BF8A0AB" w14:textId="54701082" w:rsidR="00AD734E" w:rsidRDefault="00AD734E" w:rsidP="00AD73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Saint Kevin’s </w:t>
      </w:r>
    </w:p>
    <w:p w14:paraId="3B8EDF75" w14:textId="03492B99" w:rsidR="00AD734E" w:rsidRPr="00974CB3" w:rsidRDefault="00AD734E" w:rsidP="00AD73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Dublin 2</w:t>
      </w:r>
    </w:p>
    <w:p w14:paraId="7A93D8DA" w14:textId="77777777" w:rsidR="00AD734E" w:rsidRDefault="00AD734E" w:rsidP="00974CB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72ED920" w14:textId="4FB5553D" w:rsidR="00974CB3" w:rsidRPr="00974CB3" w:rsidRDefault="00974CB3" w:rsidP="00974CB3">
      <w:pPr>
        <w:spacing w:line="24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  <w:b/>
          <w:bCs/>
        </w:rPr>
        <w:t>Date:</w:t>
      </w:r>
      <w:r w:rsidRPr="00974CB3">
        <w:rPr>
          <w:rFonts w:ascii="Arial" w:hAnsi="Arial" w:cs="Arial"/>
        </w:rPr>
        <w:t xml:space="preserve"> </w:t>
      </w:r>
      <w:r w:rsidR="00CD7259">
        <w:rPr>
          <w:rFonts w:ascii="Arial" w:hAnsi="Arial" w:cs="Arial"/>
        </w:rPr>
        <w:t xml:space="preserve">29 </w:t>
      </w:r>
      <w:r w:rsidRPr="00974CB3">
        <w:rPr>
          <w:rFonts w:ascii="Arial" w:hAnsi="Arial" w:cs="Arial"/>
        </w:rPr>
        <w:t>September 2024</w:t>
      </w:r>
    </w:p>
    <w:p w14:paraId="35A89DC9" w14:textId="6469CECD" w:rsidR="004D0B1D" w:rsidRPr="00974CB3" w:rsidRDefault="004D0B1D" w:rsidP="00974CB3">
      <w:pPr>
        <w:spacing w:line="240" w:lineRule="auto"/>
        <w:jc w:val="both"/>
        <w:rPr>
          <w:rFonts w:ascii="Arial" w:hAnsi="Arial" w:cs="Arial"/>
          <w:b/>
          <w:bCs/>
        </w:rPr>
      </w:pPr>
      <w:r w:rsidRPr="00974CB3">
        <w:rPr>
          <w:rFonts w:ascii="Arial" w:hAnsi="Arial" w:cs="Arial"/>
          <w:b/>
          <w:bCs/>
        </w:rPr>
        <w:t xml:space="preserve">Re: 2025 Traineeship Application </w:t>
      </w:r>
    </w:p>
    <w:p w14:paraId="272F7D3E" w14:textId="77777777" w:rsidR="00974CB3" w:rsidRDefault="00974CB3" w:rsidP="00974CB3">
      <w:pPr>
        <w:spacing w:line="360" w:lineRule="auto"/>
        <w:jc w:val="both"/>
        <w:rPr>
          <w:rFonts w:ascii="Arial" w:hAnsi="Arial" w:cs="Arial"/>
        </w:rPr>
      </w:pPr>
    </w:p>
    <w:p w14:paraId="4789371A" w14:textId="77777777" w:rsidR="00974CB3" w:rsidRDefault="00974CB3" w:rsidP="00974CB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whom it may concern, </w:t>
      </w:r>
    </w:p>
    <w:p w14:paraId="5EBC0738" w14:textId="3F313813" w:rsidR="00BF3395" w:rsidRDefault="00974CB3" w:rsidP="00974C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way of background, </w:t>
      </w:r>
      <w:r w:rsidR="004D0B1D" w:rsidRPr="00974CB3">
        <w:rPr>
          <w:rFonts w:ascii="Arial" w:hAnsi="Arial" w:cs="Arial"/>
        </w:rPr>
        <w:t xml:space="preserve">I am </w:t>
      </w:r>
      <w:r w:rsidR="00FE0B11" w:rsidRPr="00974CB3">
        <w:rPr>
          <w:rFonts w:ascii="Arial" w:hAnsi="Arial" w:cs="Arial"/>
        </w:rPr>
        <w:t>an Intern in the Banking and Finance Department of Philip Lee LLP and have completed all my FE1s</w:t>
      </w:r>
      <w:r w:rsidR="004D0B1D" w:rsidRPr="00974CB3">
        <w:rPr>
          <w:rFonts w:ascii="Arial" w:hAnsi="Arial" w:cs="Arial"/>
        </w:rPr>
        <w:t xml:space="preserve">. I am highly interested in </w:t>
      </w:r>
      <w:r w:rsidR="006B6FCF" w:rsidRPr="00974CB3">
        <w:rPr>
          <w:rFonts w:ascii="Arial" w:hAnsi="Arial" w:cs="Arial"/>
        </w:rPr>
        <w:t>working as a trainee solicitor with</w:t>
      </w:r>
      <w:r w:rsidR="004D0B1D" w:rsidRPr="00974CB3">
        <w:rPr>
          <w:rFonts w:ascii="Arial" w:hAnsi="Arial" w:cs="Arial"/>
        </w:rPr>
        <w:t xml:space="preserve"> </w:t>
      </w:r>
      <w:r w:rsidR="009119E1" w:rsidRPr="00974CB3">
        <w:rPr>
          <w:rFonts w:ascii="Arial" w:hAnsi="Arial" w:cs="Arial"/>
        </w:rPr>
        <w:t>Byrne Wallace</w:t>
      </w:r>
      <w:r w:rsidR="006B6FCF" w:rsidRPr="00974CB3">
        <w:rPr>
          <w:rFonts w:ascii="Arial" w:hAnsi="Arial" w:cs="Arial"/>
        </w:rPr>
        <w:t>.</w:t>
      </w:r>
      <w:r w:rsidR="004D0B1D" w:rsidRPr="00974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Byrne Wallace</w:t>
      </w:r>
      <w:r w:rsidR="004D0B1D" w:rsidRPr="00974CB3">
        <w:rPr>
          <w:rFonts w:ascii="Arial" w:hAnsi="Arial" w:cs="Arial"/>
        </w:rPr>
        <w:t xml:space="preserve"> is of particular interest to me because of </w:t>
      </w:r>
      <w:r w:rsidR="00842FC4" w:rsidRPr="00974CB3">
        <w:rPr>
          <w:rFonts w:ascii="Arial" w:hAnsi="Arial" w:cs="Arial"/>
        </w:rPr>
        <w:t xml:space="preserve">its full-service dimension as well as its expertise in delivering </w:t>
      </w:r>
      <w:r w:rsidR="001B2841" w:rsidRPr="00974CB3">
        <w:rPr>
          <w:rFonts w:ascii="Arial" w:hAnsi="Arial" w:cs="Arial"/>
        </w:rPr>
        <w:t xml:space="preserve">innovative and practical solutions to its clients. </w:t>
      </w:r>
      <w:r w:rsidR="001F3137" w:rsidRPr="00974CB3">
        <w:rPr>
          <w:rFonts w:ascii="Arial" w:hAnsi="Arial" w:cs="Arial"/>
        </w:rPr>
        <w:t xml:space="preserve">The values </w:t>
      </w:r>
      <w:r w:rsidR="00B869D8" w:rsidRPr="00974CB3">
        <w:rPr>
          <w:rFonts w:ascii="Arial" w:hAnsi="Arial" w:cs="Arial"/>
        </w:rPr>
        <w:t xml:space="preserve">of collaboration, team work, support and “decency” as described by </w:t>
      </w:r>
      <w:r w:rsidR="009044AE" w:rsidRPr="00974CB3">
        <w:rPr>
          <w:rFonts w:ascii="Arial" w:hAnsi="Arial" w:cs="Arial"/>
        </w:rPr>
        <w:t xml:space="preserve">Feargal Brennan during the </w:t>
      </w:r>
      <w:r w:rsidR="00134493" w:rsidRPr="00974CB3">
        <w:rPr>
          <w:rFonts w:ascii="Arial" w:hAnsi="Arial" w:cs="Arial"/>
        </w:rPr>
        <w:t xml:space="preserve">Trainee Insights Webinar organised by your firm this month, also match my vision of what the </w:t>
      </w:r>
      <w:r w:rsidR="00E94172" w:rsidRPr="00974CB3">
        <w:rPr>
          <w:rFonts w:ascii="Arial" w:hAnsi="Arial" w:cs="Arial"/>
        </w:rPr>
        <w:t xml:space="preserve">work as </w:t>
      </w:r>
      <w:r w:rsidR="00341F87" w:rsidRPr="00974CB3">
        <w:rPr>
          <w:rFonts w:ascii="Arial" w:hAnsi="Arial" w:cs="Arial"/>
        </w:rPr>
        <w:t xml:space="preserve">a </w:t>
      </w:r>
      <w:r w:rsidR="00E94172" w:rsidRPr="00974CB3">
        <w:rPr>
          <w:rFonts w:ascii="Arial" w:hAnsi="Arial" w:cs="Arial"/>
        </w:rPr>
        <w:t>solicitor in one of Ireland’s largest firm entails.</w:t>
      </w:r>
    </w:p>
    <w:p w14:paraId="52604E6D" w14:textId="5D1D6E20" w:rsidR="00974CB3" w:rsidRPr="00974CB3" w:rsidRDefault="00974CB3" w:rsidP="00974CB3">
      <w:pPr>
        <w:spacing w:line="36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 xml:space="preserve">I have always been eager to pursue a career in law. In graduating from a Masters in Commercial Law and from a Postgraduate Diploma in Law, I have gained a deep knowledge in fundamental areas of business law and increased my ability to develop pragmatic and innovative solutions to legal issues faced by commercial entities. The completion of a Bachelor of Law and a Bachelor of Economics </w:t>
      </w:r>
      <w:r>
        <w:rPr>
          <w:rFonts w:ascii="Arial" w:hAnsi="Arial" w:cs="Arial"/>
        </w:rPr>
        <w:t xml:space="preserve">also </w:t>
      </w:r>
      <w:r w:rsidRPr="00974CB3">
        <w:rPr>
          <w:rFonts w:ascii="Arial" w:hAnsi="Arial" w:cs="Arial"/>
        </w:rPr>
        <w:t xml:space="preserve">helped me to develop a business mindset and a better understanding of business’ needs. I found this double qualification was a real advantage during my internship at the Central Bank where I worked on hard legal and financial issues in a fast-paced environment. </w:t>
      </w:r>
    </w:p>
    <w:p w14:paraId="658C4C84" w14:textId="04AFF208" w:rsidR="00974CB3" w:rsidRPr="00974CB3" w:rsidRDefault="00974CB3" w:rsidP="00974CB3">
      <w:pPr>
        <w:spacing w:line="36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>In my current position with Philip Le</w:t>
      </w:r>
      <w:r>
        <w:rPr>
          <w:rFonts w:ascii="Arial" w:hAnsi="Arial" w:cs="Arial"/>
        </w:rPr>
        <w:t>e</w:t>
      </w:r>
      <w:r w:rsidRPr="00974CB3">
        <w:rPr>
          <w:rFonts w:ascii="Arial" w:hAnsi="Arial" w:cs="Arial"/>
        </w:rPr>
        <w:t xml:space="preserve">, as well as in my </w:t>
      </w:r>
      <w:r>
        <w:rPr>
          <w:rFonts w:ascii="Arial" w:hAnsi="Arial" w:cs="Arial"/>
        </w:rPr>
        <w:t xml:space="preserve">previous </w:t>
      </w:r>
      <w:r w:rsidRPr="00974CB3">
        <w:rPr>
          <w:rFonts w:ascii="Arial" w:hAnsi="Arial" w:cs="Arial"/>
        </w:rPr>
        <w:t>role as a Legal Executive with the Finance Department of McCann Fitzgerald, I deliver</w:t>
      </w:r>
      <w:r>
        <w:rPr>
          <w:rFonts w:ascii="Arial" w:hAnsi="Arial" w:cs="Arial"/>
        </w:rPr>
        <w:t>ed and continue to deliver</w:t>
      </w:r>
      <w:r w:rsidRPr="00974CB3">
        <w:rPr>
          <w:rFonts w:ascii="Arial" w:hAnsi="Arial" w:cs="Arial"/>
        </w:rPr>
        <w:t xml:space="preserve"> high quality legal research, and am involved in the drafting and reviewing of complex legal documents. Therefore, I am able to prioritise my tasks, be adaptable and efficient in my work while being part of a team. </w:t>
      </w:r>
    </w:p>
    <w:p w14:paraId="726BFAAE" w14:textId="74032218" w:rsidR="00974CB3" w:rsidRDefault="0065218A" w:rsidP="00974CB3">
      <w:pPr>
        <w:spacing w:line="36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 xml:space="preserve">As </w:t>
      </w:r>
      <w:r w:rsidR="0039070B" w:rsidRPr="00974CB3">
        <w:rPr>
          <w:rFonts w:ascii="Arial" w:hAnsi="Arial" w:cs="Arial"/>
        </w:rPr>
        <w:t>legal advisor of the Irish Investor Awards 2024</w:t>
      </w:r>
      <w:r w:rsidR="007059D3" w:rsidRPr="00974CB3">
        <w:rPr>
          <w:rFonts w:ascii="Arial" w:hAnsi="Arial" w:cs="Arial"/>
        </w:rPr>
        <w:t xml:space="preserve"> winners for the</w:t>
      </w:r>
      <w:r w:rsidR="00BF3395" w:rsidRPr="00974CB3">
        <w:rPr>
          <w:rFonts w:ascii="Arial" w:hAnsi="Arial" w:cs="Arial"/>
        </w:rPr>
        <w:t xml:space="preserve"> Renatus and Boojum deal, Byrne Wallace </w:t>
      </w:r>
      <w:r w:rsidR="009B32CB" w:rsidRPr="00974CB3">
        <w:rPr>
          <w:rFonts w:ascii="Arial" w:hAnsi="Arial" w:cs="Arial"/>
        </w:rPr>
        <w:t xml:space="preserve">offers exposure </w:t>
      </w:r>
      <w:r w:rsidR="004D6F5B" w:rsidRPr="00974CB3">
        <w:rPr>
          <w:rFonts w:ascii="Arial" w:hAnsi="Arial" w:cs="Arial"/>
        </w:rPr>
        <w:t>to</w:t>
      </w:r>
      <w:r w:rsidR="009B32CB" w:rsidRPr="00974CB3">
        <w:rPr>
          <w:rFonts w:ascii="Arial" w:hAnsi="Arial" w:cs="Arial"/>
        </w:rPr>
        <w:t xml:space="preserve"> complex legal transactions. </w:t>
      </w:r>
      <w:r w:rsidR="00C941FB" w:rsidRPr="00974CB3">
        <w:rPr>
          <w:rFonts w:ascii="Arial" w:hAnsi="Arial" w:cs="Arial"/>
        </w:rPr>
        <w:t xml:space="preserve">I am </w:t>
      </w:r>
      <w:r w:rsidR="00720D59" w:rsidRPr="00974CB3">
        <w:rPr>
          <w:rFonts w:ascii="Arial" w:hAnsi="Arial" w:cs="Arial"/>
        </w:rPr>
        <w:t>convinced</w:t>
      </w:r>
      <w:r w:rsidR="007059D3" w:rsidRPr="00974CB3">
        <w:rPr>
          <w:rFonts w:ascii="Arial" w:hAnsi="Arial" w:cs="Arial"/>
        </w:rPr>
        <w:t>,</w:t>
      </w:r>
      <w:r w:rsidR="00720D59" w:rsidRPr="00974CB3">
        <w:rPr>
          <w:rFonts w:ascii="Arial" w:hAnsi="Arial" w:cs="Arial"/>
        </w:rPr>
        <w:t xml:space="preserve"> that joining the 2025 Trainee P</w:t>
      </w:r>
      <w:r w:rsidR="004D0B1D" w:rsidRPr="00974CB3">
        <w:rPr>
          <w:rFonts w:ascii="Arial" w:hAnsi="Arial" w:cs="Arial"/>
        </w:rPr>
        <w:t xml:space="preserve">rogramme </w:t>
      </w:r>
      <w:r w:rsidR="00720D59" w:rsidRPr="00974CB3">
        <w:rPr>
          <w:rFonts w:ascii="Arial" w:hAnsi="Arial" w:cs="Arial"/>
        </w:rPr>
        <w:t xml:space="preserve">would give </w:t>
      </w:r>
      <w:r w:rsidR="004D6F5B" w:rsidRPr="00974CB3">
        <w:rPr>
          <w:rFonts w:ascii="Arial" w:hAnsi="Arial" w:cs="Arial"/>
        </w:rPr>
        <w:t xml:space="preserve">me </w:t>
      </w:r>
      <w:r w:rsidR="004D0B1D" w:rsidRPr="00974CB3">
        <w:rPr>
          <w:rFonts w:ascii="Arial" w:hAnsi="Arial" w:cs="Arial"/>
        </w:rPr>
        <w:t xml:space="preserve">the opportunity to </w:t>
      </w:r>
      <w:r w:rsidR="00015065" w:rsidRPr="00974CB3">
        <w:rPr>
          <w:rFonts w:ascii="Arial" w:hAnsi="Arial" w:cs="Arial"/>
        </w:rPr>
        <w:t>increase</w:t>
      </w:r>
      <w:r w:rsidR="004D0B1D" w:rsidRPr="00974CB3">
        <w:rPr>
          <w:rFonts w:ascii="Arial" w:hAnsi="Arial" w:cs="Arial"/>
        </w:rPr>
        <w:t xml:space="preserve"> my legal professional skills while gaining in responsibility and autonomy</w:t>
      </w:r>
      <w:r w:rsidR="00015065" w:rsidRPr="00974CB3">
        <w:rPr>
          <w:rFonts w:ascii="Arial" w:hAnsi="Arial" w:cs="Arial"/>
        </w:rPr>
        <w:t xml:space="preserve"> in a supportive environment</w:t>
      </w:r>
      <w:r w:rsidR="004D0B1D" w:rsidRPr="00974CB3">
        <w:rPr>
          <w:rFonts w:ascii="Arial" w:hAnsi="Arial" w:cs="Arial"/>
        </w:rPr>
        <w:t xml:space="preserve">. I </w:t>
      </w:r>
      <w:r w:rsidR="004D6F5B" w:rsidRPr="00974CB3">
        <w:rPr>
          <w:rFonts w:ascii="Arial" w:hAnsi="Arial" w:cs="Arial"/>
        </w:rPr>
        <w:t xml:space="preserve">also </w:t>
      </w:r>
      <w:r w:rsidR="004D0B1D" w:rsidRPr="00974CB3">
        <w:rPr>
          <w:rFonts w:ascii="Arial" w:hAnsi="Arial" w:cs="Arial"/>
        </w:rPr>
        <w:t xml:space="preserve">strongly believe that working with </w:t>
      </w:r>
      <w:r w:rsidR="000B2D0B" w:rsidRPr="00974CB3">
        <w:rPr>
          <w:rFonts w:ascii="Arial" w:hAnsi="Arial" w:cs="Arial"/>
        </w:rPr>
        <w:t xml:space="preserve">Byrne Wallace </w:t>
      </w:r>
      <w:r w:rsidR="004D0B1D" w:rsidRPr="00974CB3">
        <w:rPr>
          <w:rFonts w:ascii="Arial" w:hAnsi="Arial" w:cs="Arial"/>
        </w:rPr>
        <w:t xml:space="preserve">as </w:t>
      </w:r>
      <w:r w:rsidR="000B2D0B" w:rsidRPr="00974CB3">
        <w:rPr>
          <w:rFonts w:ascii="Arial" w:hAnsi="Arial" w:cs="Arial"/>
        </w:rPr>
        <w:t>a trainee</w:t>
      </w:r>
      <w:r w:rsidR="004D0B1D" w:rsidRPr="00974CB3">
        <w:rPr>
          <w:rFonts w:ascii="Arial" w:hAnsi="Arial" w:cs="Arial"/>
        </w:rPr>
        <w:t xml:space="preserve"> would be a real chance for me to bring </w:t>
      </w:r>
      <w:r w:rsidR="004D0B1D" w:rsidRPr="00974CB3">
        <w:rPr>
          <w:rFonts w:ascii="Arial" w:hAnsi="Arial" w:cs="Arial"/>
        </w:rPr>
        <w:lastRenderedPageBreak/>
        <w:t xml:space="preserve">all my academic background, work experiences, and language skills to the </w:t>
      </w:r>
      <w:r w:rsidR="00974CB3">
        <w:rPr>
          <w:rFonts w:ascii="Arial" w:hAnsi="Arial" w:cs="Arial"/>
        </w:rPr>
        <w:t xml:space="preserve">future </w:t>
      </w:r>
      <w:r w:rsidR="004D0B1D" w:rsidRPr="00974CB3">
        <w:rPr>
          <w:rFonts w:ascii="Arial" w:hAnsi="Arial" w:cs="Arial"/>
        </w:rPr>
        <w:t>suc</w:t>
      </w:r>
      <w:r w:rsidR="00767643">
        <w:rPr>
          <w:rFonts w:ascii="Arial" w:hAnsi="Arial" w:cs="Arial"/>
        </w:rPr>
        <w:t>c</w:t>
      </w:r>
      <w:r w:rsidR="00974CB3">
        <w:rPr>
          <w:rFonts w:ascii="Arial" w:hAnsi="Arial" w:cs="Arial"/>
        </w:rPr>
        <w:t>e</w:t>
      </w:r>
      <w:r w:rsidR="004D0B1D" w:rsidRPr="00974CB3">
        <w:rPr>
          <w:rFonts w:ascii="Arial" w:hAnsi="Arial" w:cs="Arial"/>
        </w:rPr>
        <w:t xml:space="preserve">ss </w:t>
      </w:r>
      <w:r w:rsidR="000B4C0F" w:rsidRPr="00974CB3">
        <w:rPr>
          <w:rFonts w:ascii="Arial" w:hAnsi="Arial" w:cs="Arial"/>
        </w:rPr>
        <w:t xml:space="preserve">of the firm. </w:t>
      </w:r>
    </w:p>
    <w:p w14:paraId="66BD2CF3" w14:textId="70CC8DE2" w:rsidR="004D0B1D" w:rsidRPr="00974CB3" w:rsidRDefault="004D0B1D" w:rsidP="00974CB3">
      <w:pPr>
        <w:spacing w:line="36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 xml:space="preserve">Please find attached to this letter a copy of my CV. If you have any question regarding my application, please do not hesitate to contact me. </w:t>
      </w:r>
    </w:p>
    <w:p w14:paraId="0272662F" w14:textId="77777777" w:rsidR="004D0B1D" w:rsidRPr="00974CB3" w:rsidRDefault="004D0B1D" w:rsidP="00974CB3">
      <w:pPr>
        <w:spacing w:line="36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>I look forward to hearing from you.</w:t>
      </w:r>
    </w:p>
    <w:p w14:paraId="79C6CEDF" w14:textId="00EE4050" w:rsidR="004D0B1D" w:rsidRPr="00974CB3" w:rsidRDefault="00974CB3" w:rsidP="00974C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36C2822F" w14:textId="5756DF09" w:rsidR="004B6222" w:rsidRPr="00974CB3" w:rsidRDefault="004D0B1D" w:rsidP="00974CB3">
      <w:pPr>
        <w:spacing w:line="360" w:lineRule="auto"/>
        <w:jc w:val="both"/>
        <w:rPr>
          <w:rFonts w:ascii="Arial" w:hAnsi="Arial" w:cs="Arial"/>
        </w:rPr>
      </w:pPr>
      <w:r w:rsidRPr="00974CB3">
        <w:rPr>
          <w:rFonts w:ascii="Arial" w:hAnsi="Arial" w:cs="Arial"/>
        </w:rPr>
        <w:t xml:space="preserve">Alice </w:t>
      </w:r>
      <w:r w:rsidR="00974CB3">
        <w:rPr>
          <w:rFonts w:ascii="Arial" w:hAnsi="Arial" w:cs="Arial"/>
        </w:rPr>
        <w:t>Djider</w:t>
      </w:r>
    </w:p>
    <w:sectPr w:rsidR="004B6222" w:rsidRPr="00974C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0A44" w14:textId="77777777" w:rsidR="00E03948" w:rsidRDefault="00E03948" w:rsidP="00974CB3">
      <w:pPr>
        <w:spacing w:after="0" w:line="240" w:lineRule="auto"/>
      </w:pPr>
      <w:r>
        <w:separator/>
      </w:r>
    </w:p>
  </w:endnote>
  <w:endnote w:type="continuationSeparator" w:id="0">
    <w:p w14:paraId="13DEF998" w14:textId="77777777" w:rsidR="00E03948" w:rsidRDefault="00E03948" w:rsidP="0097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E963" w14:textId="77777777" w:rsidR="00E03948" w:rsidRDefault="00E03948" w:rsidP="00974CB3">
      <w:pPr>
        <w:spacing w:after="0" w:line="240" w:lineRule="auto"/>
      </w:pPr>
      <w:r>
        <w:separator/>
      </w:r>
    </w:p>
  </w:footnote>
  <w:footnote w:type="continuationSeparator" w:id="0">
    <w:p w14:paraId="7336103D" w14:textId="77777777" w:rsidR="00E03948" w:rsidRDefault="00E03948" w:rsidP="0097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11FF" w14:textId="77777777" w:rsidR="00974CB3" w:rsidRPr="00974CB3" w:rsidRDefault="00974CB3" w:rsidP="00974CB3">
    <w:pPr>
      <w:spacing w:after="0" w:line="240" w:lineRule="auto"/>
      <w:jc w:val="center"/>
      <w:rPr>
        <w:rFonts w:ascii="Arial" w:hAnsi="Arial" w:cs="Arial"/>
        <w:b/>
        <w:bCs/>
        <w:i/>
        <w:iCs/>
        <w:sz w:val="28"/>
        <w:szCs w:val="28"/>
      </w:rPr>
    </w:pPr>
    <w:r w:rsidRPr="00974CB3">
      <w:rPr>
        <w:rFonts w:ascii="Arial" w:hAnsi="Arial" w:cs="Arial"/>
        <w:b/>
        <w:bCs/>
        <w:i/>
        <w:iCs/>
        <w:sz w:val="28"/>
        <w:szCs w:val="28"/>
      </w:rPr>
      <w:t>Alice Djider</w:t>
    </w:r>
  </w:p>
  <w:p w14:paraId="4B79D3EF" w14:textId="62AE0CDE" w:rsidR="00974CB3" w:rsidRPr="00974CB3" w:rsidRDefault="00974CB3" w:rsidP="00974CB3">
    <w:pPr>
      <w:spacing w:after="0" w:line="240" w:lineRule="auto"/>
      <w:jc w:val="center"/>
      <w:rPr>
        <w:rFonts w:ascii="Arial" w:hAnsi="Arial" w:cs="Arial"/>
      </w:rPr>
    </w:pPr>
    <w:r w:rsidRPr="00974CB3">
      <w:rPr>
        <w:rFonts w:ascii="Arial" w:hAnsi="Arial" w:cs="Arial"/>
      </w:rPr>
      <w:t xml:space="preserve">45 Kirwan Street, </w:t>
    </w:r>
    <w:proofErr w:type="spellStart"/>
    <w:r w:rsidRPr="00974CB3">
      <w:rPr>
        <w:rFonts w:ascii="Arial" w:hAnsi="Arial" w:cs="Arial"/>
      </w:rPr>
      <w:t>Stoneybatter</w:t>
    </w:r>
    <w:proofErr w:type="spellEnd"/>
    <w:r w:rsidRPr="00974CB3">
      <w:rPr>
        <w:rFonts w:ascii="Arial" w:hAnsi="Arial" w:cs="Arial"/>
      </w:rPr>
      <w:t>, Dublin 7</w:t>
    </w:r>
  </w:p>
  <w:p w14:paraId="2726043C" w14:textId="1630EB30" w:rsidR="00974CB3" w:rsidRPr="00974CB3" w:rsidRDefault="00974CB3" w:rsidP="00974CB3">
    <w:pPr>
      <w:spacing w:after="0" w:line="240" w:lineRule="auto"/>
      <w:jc w:val="center"/>
      <w:rPr>
        <w:rFonts w:ascii="Arial" w:hAnsi="Arial" w:cs="Arial"/>
      </w:rPr>
    </w:pPr>
    <w:r w:rsidRPr="00974CB3">
      <w:rPr>
        <w:rFonts w:ascii="Arial" w:hAnsi="Arial" w:cs="Arial"/>
      </w:rPr>
      <w:t xml:space="preserve">Email: </w:t>
    </w:r>
    <w:hyperlink r:id="rId1" w:history="1">
      <w:r w:rsidRPr="00974CB3">
        <w:rPr>
          <w:rStyle w:val="Hyperlink"/>
          <w:rFonts w:ascii="Arial" w:hAnsi="Arial" w:cs="Arial"/>
        </w:rPr>
        <w:t>Alice.djider@outlook.fr</w:t>
      </w:r>
    </w:hyperlink>
    <w:r w:rsidRPr="00974CB3">
      <w:rPr>
        <w:rStyle w:val="Hyperlink"/>
        <w:rFonts w:ascii="Arial" w:hAnsi="Arial" w:cs="Arial"/>
      </w:rPr>
      <w:t xml:space="preserve"> Phone:</w:t>
    </w:r>
    <w:r w:rsidRPr="00974CB3">
      <w:rPr>
        <w:rFonts w:ascii="Arial" w:hAnsi="Arial" w:cs="Arial"/>
      </w:rPr>
      <w:t xml:space="preserve"> +33677945766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1D"/>
    <w:rsid w:val="00015065"/>
    <w:rsid w:val="00022117"/>
    <w:rsid w:val="000600E3"/>
    <w:rsid w:val="000B2D0B"/>
    <w:rsid w:val="000B4C0F"/>
    <w:rsid w:val="00134493"/>
    <w:rsid w:val="00135E2E"/>
    <w:rsid w:val="001B2841"/>
    <w:rsid w:val="001F3137"/>
    <w:rsid w:val="00341F87"/>
    <w:rsid w:val="0039070B"/>
    <w:rsid w:val="003A13C0"/>
    <w:rsid w:val="003D160B"/>
    <w:rsid w:val="00400AD6"/>
    <w:rsid w:val="00405143"/>
    <w:rsid w:val="004A4DAF"/>
    <w:rsid w:val="004B6222"/>
    <w:rsid w:val="004D0B1D"/>
    <w:rsid w:val="004D6F5B"/>
    <w:rsid w:val="00566A3C"/>
    <w:rsid w:val="0065218A"/>
    <w:rsid w:val="006B6FCF"/>
    <w:rsid w:val="007059D3"/>
    <w:rsid w:val="00720D59"/>
    <w:rsid w:val="0073626D"/>
    <w:rsid w:val="00767643"/>
    <w:rsid w:val="007D5A01"/>
    <w:rsid w:val="00842FC4"/>
    <w:rsid w:val="008A60AA"/>
    <w:rsid w:val="009044AE"/>
    <w:rsid w:val="009119E1"/>
    <w:rsid w:val="00974CB3"/>
    <w:rsid w:val="009B32CB"/>
    <w:rsid w:val="00AA70F1"/>
    <w:rsid w:val="00AD734E"/>
    <w:rsid w:val="00AF594D"/>
    <w:rsid w:val="00B869D8"/>
    <w:rsid w:val="00BF3395"/>
    <w:rsid w:val="00C941FB"/>
    <w:rsid w:val="00CD7259"/>
    <w:rsid w:val="00D133E3"/>
    <w:rsid w:val="00D26B21"/>
    <w:rsid w:val="00E03948"/>
    <w:rsid w:val="00E94172"/>
    <w:rsid w:val="00EE5900"/>
    <w:rsid w:val="00F827AA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9DEA"/>
  <w15:chartTrackingRefBased/>
  <w15:docId w15:val="{023E96EB-4538-4215-932C-EF3165EF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1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B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B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B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B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B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B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B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B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0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B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0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B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0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B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B1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B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B3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74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ce.djider@outlook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Djider</dc:creator>
  <cp:keywords/>
  <dc:description/>
  <cp:lastModifiedBy>Alice Djider</cp:lastModifiedBy>
  <cp:revision>42</cp:revision>
  <dcterms:created xsi:type="dcterms:W3CDTF">2024-09-21T12:46:00Z</dcterms:created>
  <dcterms:modified xsi:type="dcterms:W3CDTF">2024-09-29T16:18:00Z</dcterms:modified>
</cp:coreProperties>
</file>