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D8DA" w14:textId="5A5B5B40" w:rsidR="00FF1358" w:rsidRPr="00FF1358" w:rsidRDefault="00FF1358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Ms Beth </w:t>
      </w:r>
      <w:proofErr w:type="gramStart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Onslow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,   </w:t>
      </w:r>
      <w:proofErr w:type="gramEnd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                                                                                    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     </w:t>
      </w:r>
      <w:r w:rsidR="00A91093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“</w:t>
      </w:r>
      <w:proofErr w:type="spellStart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Shallon</w:t>
      </w:r>
      <w:proofErr w:type="spellEnd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,”</w:t>
      </w:r>
    </w:p>
    <w:p w14:paraId="7D5FCE93" w14:textId="20AA51E7" w:rsidR="00FF1358" w:rsidRPr="00FF1358" w:rsidRDefault="00FF1358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88 Harcourt </w:t>
      </w:r>
      <w:proofErr w:type="gramStart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Street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,   </w:t>
      </w:r>
      <w:proofErr w:type="gramEnd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                                                                                        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 </w:t>
      </w:r>
      <w:proofErr w:type="spellStart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Burmah</w:t>
      </w:r>
      <w:proofErr w:type="spellEnd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Close,</w:t>
      </w:r>
    </w:p>
    <w:p w14:paraId="2F80ABA7" w14:textId="4091F8B2" w:rsidR="00FF1358" w:rsidRPr="00FF1358" w:rsidRDefault="00FF1358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Dublin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2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                     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                                                                                      </w:t>
      </w:r>
      <w:proofErr w:type="spellStart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Dalkey</w:t>
      </w:r>
      <w:proofErr w:type="spellEnd"/>
      <w:r w:rsidR="0095319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,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 </w:t>
      </w:r>
    </w:p>
    <w:p w14:paraId="0928E4CA" w14:textId="0A758AD2" w:rsidR="00A91093" w:rsidRDefault="00FF1358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                                                                                                                       </w:t>
      </w:r>
      <w:r w:rsidR="00A91093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   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Co.</w:t>
      </w:r>
      <w:r w:rsidR="00A91093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Dublin  </w:t>
      </w:r>
    </w:p>
    <w:p w14:paraId="6723BD0C" w14:textId="678C370D" w:rsidR="00FF1358" w:rsidRPr="00FF1358" w:rsidRDefault="00FF1358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      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 </w:t>
      </w:r>
    </w:p>
    <w:p w14:paraId="611868BF" w14:textId="77777777" w:rsidR="00FF1358" w:rsidRPr="00FF1358" w:rsidRDefault="00FF1358" w:rsidP="00EB4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Mobile Number: </w:t>
      </w:r>
      <w:hyperlink r:id="rId4" w:tgtFrame="_blank" w:history="1">
        <w:r w:rsidRPr="00FF1358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  <w:lang w:eastAsia="en-IE"/>
          </w:rPr>
          <w:t>0872828992</w:t>
        </w:r>
      </w:hyperlink>
    </w:p>
    <w:p w14:paraId="00775D1A" w14:textId="77777777" w:rsidR="00FF1358" w:rsidRPr="00FF1358" w:rsidRDefault="00FF1358" w:rsidP="00EB4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Email: </w:t>
      </w:r>
      <w:hyperlink r:id="rId5" w:tgtFrame="_blank" w:history="1">
        <w:r w:rsidRPr="00FF1358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  <w:lang w:eastAsia="en-IE"/>
          </w:rPr>
          <w:t>alicekearns96@gmail.com</w:t>
        </w:r>
      </w:hyperlink>
    </w:p>
    <w:p w14:paraId="493674BE" w14:textId="47FC4E87" w:rsidR="00FF1358" w:rsidRPr="00FF1358" w:rsidRDefault="00FF1358" w:rsidP="00EB4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 </w:t>
      </w:r>
    </w:p>
    <w:p w14:paraId="492968C7" w14:textId="03E3277B" w:rsidR="00FF1358" w:rsidRPr="00FF1358" w:rsidRDefault="00FF1358" w:rsidP="00EB4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06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/0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2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/2018</w:t>
      </w:r>
    </w:p>
    <w:p w14:paraId="3C6E3961" w14:textId="6B9C11B5" w:rsidR="00FF1358" w:rsidRPr="00FF1358" w:rsidRDefault="00FF1358" w:rsidP="00EB4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14:paraId="7363EB3A" w14:textId="271DB79D" w:rsidR="00FF1358" w:rsidRDefault="00FF1358" w:rsidP="00EB4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E"/>
        </w:rPr>
        <w:t>Re: 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E"/>
        </w:rPr>
        <w:t>ByrneWallace</w:t>
      </w:r>
      <w:proofErr w:type="spellEnd"/>
      <w:r w:rsidRPr="00FF13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E"/>
        </w:rPr>
        <w:t xml:space="preserve"> Summer Internship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E"/>
        </w:rPr>
        <w:t xml:space="preserve">Programme </w:t>
      </w:r>
      <w:r w:rsidRPr="00FF13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E"/>
        </w:rPr>
        <w:t>2018</w:t>
      </w:r>
    </w:p>
    <w:p w14:paraId="3A19C41F" w14:textId="0985BB0C" w:rsidR="00FF1358" w:rsidRDefault="00FF1358" w:rsidP="00EB4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14:paraId="6A657068" w14:textId="137FD16A" w:rsidR="00FF1358" w:rsidRDefault="00FF1358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Dear Ms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Onslow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,</w:t>
      </w:r>
    </w:p>
    <w:p w14:paraId="29917B0B" w14:textId="4D2A1CED" w:rsidR="00FF1358" w:rsidRDefault="00FF1358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14:paraId="50379E57" w14:textId="651C4ADD" w:rsidR="00FF1358" w:rsidRDefault="00FF1358" w:rsidP="00EB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 am a third year undergraduate Law student at Trinity College Dublin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(TCD)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I wish to apply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for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ByrneWallace’s</w:t>
      </w:r>
      <w:proofErr w:type="spellEnd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Summer Internship Programme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</w:t>
      </w:r>
    </w:p>
    <w:p w14:paraId="0D8F0A99" w14:textId="439641B6" w:rsidR="00FF1358" w:rsidRDefault="00FF1358" w:rsidP="00EB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14:paraId="01D65F97" w14:textId="6445183A" w:rsidR="00FF1358" w:rsidRPr="00FF1358" w:rsidRDefault="00FF1358" w:rsidP="00EB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 believe that my profile and skill set would make me a suitable candidate for an internship at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ByrneWallace</w:t>
      </w:r>
      <w:proofErr w:type="spellEnd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 I am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 hardworking,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consistently high academic achieve</w:t>
      </w:r>
      <w:r w:rsidR="00921FA0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r, as displayed in my receipt of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 </w:t>
      </w:r>
      <w:proofErr w:type="gramStart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First Class</w:t>
      </w:r>
      <w:proofErr w:type="gramEnd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Honours in both my Junior Freshman and Senior Freshman years. I am highly organised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and have commercial awareness, which I have learnt from my leadership of the Society for International Affairs in TCD. I am an innovative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and 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motivated individual, as shown </w:t>
      </w:r>
      <w:r w:rsidR="008E0F0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in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my co</w:t>
      </w:r>
      <w:r w:rsidR="002C69E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-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ordination of TCD’s first Model UN Conference, </w:t>
      </w:r>
      <w:proofErr w:type="spellStart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TrinMUN</w:t>
      </w:r>
      <w:proofErr w:type="spellEnd"/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, last year. </w:t>
      </w:r>
      <w:r w:rsidR="0082337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value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teamwork</w:t>
      </w:r>
      <w:r w:rsidR="0082337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, which I</w:t>
      </w:r>
      <w:r w:rsidR="000D215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have</w:t>
      </w:r>
      <w:r w:rsidR="0082337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developed 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whi</w:t>
      </w:r>
      <w:r w:rsidR="000D4F4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le working as a waitress at 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Fitzpatrick Castle Hotel, and </w:t>
      </w:r>
      <w:r w:rsidR="000D4F4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as a member of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TCD Ladies </w:t>
      </w:r>
      <w:r w:rsidR="000D4F4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B </w:t>
      </w: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Basketball Team.</w:t>
      </w:r>
    </w:p>
    <w:p w14:paraId="181DDEC0" w14:textId="521211D0" w:rsidR="00FF1358" w:rsidRDefault="00FF1358" w:rsidP="00EB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FF135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</w:t>
      </w:r>
    </w:p>
    <w:p w14:paraId="1A423B19" w14:textId="29B0DE32" w:rsidR="00714BBA" w:rsidRDefault="00714BBA" w:rsidP="00EB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wish to 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partake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ByrneWallace’s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Internship Programme because it offers </w:t>
      </w:r>
      <w:r w:rsidR="000D215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me the</w:t>
      </w:r>
      <w:r w:rsidR="003C2B40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714BB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opportunity 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to participate in</w:t>
      </w:r>
      <w:r w:rsidRPr="00714BB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an internship of the highest quality. </w:t>
      </w:r>
      <w:r w:rsidR="00A2366D" w:rsidRP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nterns </w:t>
      </w:r>
      <w:r w:rsidR="00D3582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are provided with an immersive</w:t>
      </w:r>
      <w:r w:rsidR="007774D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work</w:t>
      </w:r>
      <w:r w:rsidR="00D3582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experience </w:t>
      </w:r>
      <w:r w:rsidR="000D215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in</w:t>
      </w:r>
      <w:r w:rsidR="00D3582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A2366D" w:rsidRP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one of</w:t>
      </w:r>
      <w:r w:rsidR="007774D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the firm’s</w:t>
      </w:r>
      <w:r w:rsidR="00A2366D" w:rsidRP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core practice department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s and are exposed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to a divers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e range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of national and international clients. </w:t>
      </w:r>
      <w:r w:rsidR="00C3370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It provides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0D215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platform for learning about the working life of a solicitor in a commercial law firm, which I value, as I wish to </w:t>
      </w:r>
      <w:r w:rsidR="00E0436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undertake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 traineeship programme in future. </w:t>
      </w:r>
      <w:r w:rsidR="00831BB2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 am particularly interested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ByrneWallace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because 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of </w:t>
      </w:r>
      <w:r w:rsidR="00831BB2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its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specialisation in working with the public sector</w:t>
      </w:r>
      <w:r w:rsidR="0025773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</w:t>
      </w:r>
      <w:r w:rsidR="00EB44C2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It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is a rapidly developing </w:t>
      </w:r>
      <w:r w:rsidR="00AE094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area of law,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E0436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especially with regards to 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Data Protection</w:t>
      </w:r>
      <w:r w:rsidR="00E0436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,</w:t>
      </w:r>
      <w:r w:rsidR="00C3370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and </w:t>
      </w:r>
      <w:r w:rsidR="00AD6B9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it </w:t>
      </w:r>
      <w:r w:rsidR="00A2366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provides challenging and diverse employment opportunities</w:t>
      </w:r>
      <w:r w:rsidR="005166B3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</w:t>
      </w:r>
      <w:r w:rsidR="0025773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My study of Administrative Law and </w:t>
      </w:r>
      <w:r w:rsidR="0022620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Legislation</w:t>
      </w:r>
      <w:r w:rsidR="0025773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and </w:t>
      </w:r>
      <w:r w:rsidR="0022620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Regulation</w:t>
      </w:r>
      <w:r w:rsidR="0025773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inspired my interest in the </w:t>
      </w:r>
      <w:r w:rsidR="006C2A40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sector</w:t>
      </w:r>
      <w:r w:rsidR="0025773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</w:t>
      </w:r>
    </w:p>
    <w:p w14:paraId="68C5260F" w14:textId="77777777" w:rsidR="00714BBA" w:rsidRPr="00FF1358" w:rsidRDefault="00714BBA" w:rsidP="00EB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14:paraId="5BEE2553" w14:textId="02DC8F4F" w:rsidR="00B20606" w:rsidRPr="00B20606" w:rsidRDefault="00A2366D" w:rsidP="00EB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Finally, </w:t>
      </w:r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wish to work at</w:t>
      </w:r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proofErr w:type="spellStart"/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ByrneWallace</w:t>
      </w:r>
      <w:proofErr w:type="spellEnd"/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because of 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the p</w:t>
      </w:r>
      <w:r w:rsidR="000B2C0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rogressive</w:t>
      </w:r>
      <w:r w:rsidR="00EF0BE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, teamwork orientated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culture </w:t>
      </w:r>
      <w:r w:rsidR="0029600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within</w:t>
      </w:r>
      <w:bookmarkStart w:id="0" w:name="_GoBack"/>
      <w:bookmarkEnd w:id="0"/>
      <w:r w:rsidR="0029600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the firm</w:t>
      </w:r>
      <w:r w:rsidR="00EF0BE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I </w:t>
      </w:r>
      <w:r w:rsidR="0029600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gained</w:t>
      </w:r>
      <w:r w:rsidR="00EF0BE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insight into this atmosphere from discussing the </w:t>
      </w:r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experiences of 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trainees </w:t>
      </w:r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working at </w:t>
      </w:r>
      <w:proofErr w:type="spellStart"/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ByrneWallace</w:t>
      </w:r>
      <w:proofErr w:type="spellEnd"/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at</w:t>
      </w:r>
      <w:r w:rsidR="00EF0BE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the</w:t>
      </w:r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TCD Law Fair. </w:t>
      </w:r>
      <w:proofErr w:type="spellStart"/>
      <w:r w:rsid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ByrneWallace</w:t>
      </w:r>
      <w:proofErr w:type="spellEnd"/>
      <w:r w:rsid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places a</w:t>
      </w:r>
      <w:r w:rsidR="008B786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n 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emphasis on </w:t>
      </w:r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integrating interns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into the firm</w:t>
      </w:r>
      <w:r w:rsidR="00645C0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through the encouragement of the 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“open door” policy</w:t>
      </w:r>
      <w:r w:rsidR="00645C0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and </w:t>
      </w:r>
      <w:r w:rsidR="00EF0BE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the fostering of</w:t>
      </w:r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teamwork through 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social events</w:t>
      </w:r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and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sport</w:t>
      </w:r>
      <w:r w:rsidR="000564C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ing activities. </w:t>
      </w:r>
      <w:proofErr w:type="spellStart"/>
      <w:r w:rsidR="00714BB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ByrneWallace’s</w:t>
      </w:r>
      <w:proofErr w:type="spellEnd"/>
      <w:r w:rsidR="00714BB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Internship Programme </w:t>
      </w:r>
      <w:r w:rsidR="00EF0BE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also offers me the </w:t>
      </w:r>
      <w:r w:rsidR="00714BB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opportunity for professional development, through the firm’s tailored, skills-based learning programme for interns, and its Corporate Social Responsibility programme, focusing on pro-bono work and community</w:t>
      </w:r>
      <w:r w:rsidR="00C3370B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projects.</w:t>
      </w:r>
    </w:p>
    <w:p w14:paraId="5A1ACAF3" w14:textId="77777777" w:rsidR="00B20606" w:rsidRPr="00B20606" w:rsidRDefault="00B20606" w:rsidP="00EB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14:paraId="17C73CB7" w14:textId="55AB59B9" w:rsidR="00B20606" w:rsidRPr="00B20606" w:rsidRDefault="000564C7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hope you will consider me for this internship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B20606"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and I look forward to hearing from you soon.</w:t>
      </w:r>
    </w:p>
    <w:p w14:paraId="5170EC1B" w14:textId="77777777" w:rsidR="00B20606" w:rsidRPr="00B20606" w:rsidRDefault="00B20606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</w:t>
      </w:r>
    </w:p>
    <w:p w14:paraId="741EA76A" w14:textId="77777777" w:rsidR="00B20606" w:rsidRPr="00B20606" w:rsidRDefault="00B20606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Yours sincerely,</w:t>
      </w:r>
    </w:p>
    <w:p w14:paraId="57098504" w14:textId="77777777" w:rsidR="00B20606" w:rsidRPr="00B20606" w:rsidRDefault="00B20606" w:rsidP="00EB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</w:t>
      </w:r>
    </w:p>
    <w:p w14:paraId="0B199AAF" w14:textId="31CA5CCD" w:rsidR="00FF1358" w:rsidRPr="00E1734D" w:rsidRDefault="00B20606" w:rsidP="00E17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B2060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Alice Kearns</w:t>
      </w:r>
    </w:p>
    <w:sectPr w:rsidR="00FF1358" w:rsidRPr="00E17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58"/>
    <w:rsid w:val="000564C7"/>
    <w:rsid w:val="000B2C0E"/>
    <w:rsid w:val="000D215B"/>
    <w:rsid w:val="000D4F44"/>
    <w:rsid w:val="0016680D"/>
    <w:rsid w:val="00187E97"/>
    <w:rsid w:val="001F48A5"/>
    <w:rsid w:val="001F5239"/>
    <w:rsid w:val="0022620E"/>
    <w:rsid w:val="0025773D"/>
    <w:rsid w:val="00296009"/>
    <w:rsid w:val="002C69E9"/>
    <w:rsid w:val="003C2B40"/>
    <w:rsid w:val="004E1299"/>
    <w:rsid w:val="005166B3"/>
    <w:rsid w:val="00617C1A"/>
    <w:rsid w:val="00645C09"/>
    <w:rsid w:val="00682766"/>
    <w:rsid w:val="006C2A40"/>
    <w:rsid w:val="006E0184"/>
    <w:rsid w:val="00714BBA"/>
    <w:rsid w:val="007774D5"/>
    <w:rsid w:val="00823374"/>
    <w:rsid w:val="00831BB2"/>
    <w:rsid w:val="008B7861"/>
    <w:rsid w:val="008E0F0A"/>
    <w:rsid w:val="00921FA0"/>
    <w:rsid w:val="00953196"/>
    <w:rsid w:val="00A2366D"/>
    <w:rsid w:val="00A91093"/>
    <w:rsid w:val="00AB0241"/>
    <w:rsid w:val="00AD6B95"/>
    <w:rsid w:val="00AE094E"/>
    <w:rsid w:val="00B20606"/>
    <w:rsid w:val="00C3370B"/>
    <w:rsid w:val="00CB73E3"/>
    <w:rsid w:val="00D3582E"/>
    <w:rsid w:val="00D61857"/>
    <w:rsid w:val="00E04369"/>
    <w:rsid w:val="00E1734D"/>
    <w:rsid w:val="00E6274C"/>
    <w:rsid w:val="00EB1158"/>
    <w:rsid w:val="00EB44C2"/>
    <w:rsid w:val="00EF0BEB"/>
    <w:rsid w:val="00F70C5B"/>
    <w:rsid w:val="00FD36A6"/>
    <w:rsid w:val="00FF0859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02E0C"/>
  <w15:chartTrackingRefBased/>
  <w15:docId w15:val="{E04B3A15-01D3-463F-980B-7519571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358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cekearns96@gmail.com" TargetMode="External"/><Relationship Id="rId4" Type="http://schemas.openxmlformats.org/officeDocument/2006/relationships/hyperlink" Target="tel:087%20282%208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Kearns</dc:creator>
  <cp:keywords/>
  <dc:description/>
  <cp:lastModifiedBy>Alice Kearns</cp:lastModifiedBy>
  <cp:revision>40</cp:revision>
  <dcterms:created xsi:type="dcterms:W3CDTF">2018-02-06T15:27:00Z</dcterms:created>
  <dcterms:modified xsi:type="dcterms:W3CDTF">2018-02-06T17:40:00Z</dcterms:modified>
</cp:coreProperties>
</file>