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6D" w:rsidRPr="005330A7" w:rsidRDefault="0012656D" w:rsidP="0012656D">
      <w:pPr>
        <w:spacing w:after="0"/>
        <w:jc w:val="center"/>
        <w:rPr>
          <w:b/>
          <w:lang w:val="en-IE"/>
        </w:rPr>
      </w:pPr>
      <w:proofErr w:type="spellStart"/>
      <w:r>
        <w:rPr>
          <w:b/>
          <w:lang w:val="en-IE"/>
        </w:rPr>
        <w:t>ByrneWallace</w:t>
      </w:r>
      <w:proofErr w:type="spellEnd"/>
      <w:r>
        <w:rPr>
          <w:b/>
          <w:lang w:val="en-IE"/>
        </w:rPr>
        <w:t xml:space="preserve"> Trainee</w:t>
      </w:r>
      <w:r w:rsidR="00D80DB1">
        <w:rPr>
          <w:b/>
          <w:lang w:val="en-IE"/>
        </w:rPr>
        <w:t xml:space="preserve"> Solicitor</w:t>
      </w:r>
      <w:r>
        <w:rPr>
          <w:b/>
          <w:lang w:val="en-IE"/>
        </w:rPr>
        <w:t xml:space="preserve"> Programme</w:t>
      </w:r>
    </w:p>
    <w:p w:rsidR="0012656D" w:rsidRDefault="0012656D" w:rsidP="0012656D">
      <w:pPr>
        <w:spacing w:after="0"/>
        <w:jc w:val="both"/>
        <w:rPr>
          <w:lang w:val="en-IE"/>
        </w:rPr>
      </w:pPr>
    </w:p>
    <w:p w:rsidR="0012656D" w:rsidRDefault="0012656D" w:rsidP="00C00E76">
      <w:pPr>
        <w:spacing w:after="0"/>
        <w:jc w:val="both"/>
        <w:rPr>
          <w:lang w:val="en-IE"/>
        </w:rPr>
      </w:pPr>
      <w:r>
        <w:rPr>
          <w:lang w:val="en-IE"/>
        </w:rPr>
        <w:t xml:space="preserve">Dear Sir/Madam, </w:t>
      </w:r>
    </w:p>
    <w:p w:rsidR="0012656D" w:rsidRDefault="0012656D" w:rsidP="00C00E76">
      <w:pPr>
        <w:spacing w:after="0"/>
        <w:jc w:val="both"/>
        <w:rPr>
          <w:lang w:val="en-IE"/>
        </w:rPr>
      </w:pPr>
    </w:p>
    <w:p w:rsidR="0012656D" w:rsidRPr="000B5705" w:rsidRDefault="0012656D" w:rsidP="00C00E76">
      <w:pPr>
        <w:spacing w:after="0"/>
        <w:jc w:val="both"/>
        <w:rPr>
          <w:lang w:val="en-IE"/>
        </w:rPr>
      </w:pPr>
      <w:r w:rsidRPr="000B5705">
        <w:rPr>
          <w:lang w:val="en-IE"/>
        </w:rPr>
        <w:t xml:space="preserve">As a master’s student in UCD, I am seeking a position </w:t>
      </w:r>
      <w:r>
        <w:rPr>
          <w:lang w:val="en-IE"/>
        </w:rPr>
        <w:t>as a trainee</w:t>
      </w:r>
      <w:r w:rsidR="00D80DB1">
        <w:rPr>
          <w:lang w:val="en-IE"/>
        </w:rPr>
        <w:t xml:space="preserve"> solicitor</w:t>
      </w:r>
      <w:r>
        <w:rPr>
          <w:lang w:val="en-IE"/>
        </w:rPr>
        <w:t xml:space="preserve"> in </w:t>
      </w:r>
      <w:proofErr w:type="spellStart"/>
      <w:r>
        <w:rPr>
          <w:lang w:val="en-IE"/>
        </w:rPr>
        <w:t>ByrneWallace</w:t>
      </w:r>
      <w:proofErr w:type="spellEnd"/>
      <w:r w:rsidRPr="000B5705">
        <w:rPr>
          <w:lang w:val="en-IE"/>
        </w:rPr>
        <w:t xml:space="preserve">. I graduated from Trinity College </w:t>
      </w:r>
      <w:r w:rsidRPr="00B43415">
        <w:rPr>
          <w:lang w:val="en-IE"/>
        </w:rPr>
        <w:t xml:space="preserve">in 2016 with </w:t>
      </w:r>
      <w:proofErr w:type="gramStart"/>
      <w:r w:rsidRPr="00B43415">
        <w:rPr>
          <w:lang w:val="en-IE"/>
        </w:rPr>
        <w:t>a</w:t>
      </w:r>
      <w:proofErr w:type="gramEnd"/>
      <w:r w:rsidRPr="00B43415">
        <w:rPr>
          <w:lang w:val="en-IE"/>
        </w:rPr>
        <w:t xml:space="preserve"> </w:t>
      </w:r>
      <w:r>
        <w:rPr>
          <w:lang w:val="en-IE"/>
        </w:rPr>
        <w:t>II.I</w:t>
      </w:r>
      <w:r w:rsidRPr="00B43415">
        <w:rPr>
          <w:lang w:val="en-IE"/>
        </w:rPr>
        <w:t xml:space="preserve"> </w:t>
      </w:r>
      <w:r>
        <w:rPr>
          <w:lang w:val="en-IE"/>
        </w:rPr>
        <w:t xml:space="preserve">degree </w:t>
      </w:r>
      <w:r w:rsidRPr="00B43415">
        <w:rPr>
          <w:lang w:val="en-IE"/>
        </w:rPr>
        <w:t xml:space="preserve">in European Studies where I studied Russian, French, History, Political </w:t>
      </w:r>
      <w:r w:rsidRPr="00B43415">
        <w:rPr>
          <w:rFonts w:cstheme="minorHAnsi"/>
          <w:lang w:val="en-IE"/>
        </w:rPr>
        <w:t>Science and Sociology. I spent my third year studying in the Gorky Literary Institute in Moscow</w:t>
      </w:r>
      <w:r>
        <w:rPr>
          <w:rFonts w:cstheme="minorHAnsi"/>
          <w:lang w:val="en-IE"/>
        </w:rPr>
        <w:t xml:space="preserve">. I </w:t>
      </w:r>
      <w:r w:rsidRPr="000B5705">
        <w:rPr>
          <w:lang w:val="en-IE"/>
        </w:rPr>
        <w:t xml:space="preserve">am currently </w:t>
      </w:r>
      <w:r>
        <w:rPr>
          <w:lang w:val="en-IE"/>
        </w:rPr>
        <w:t>in the second year of the two-year Master</w:t>
      </w:r>
      <w:r w:rsidRPr="000B5705">
        <w:rPr>
          <w:lang w:val="en-IE"/>
        </w:rPr>
        <w:t>s in Common Law</w:t>
      </w:r>
      <w:r>
        <w:rPr>
          <w:lang w:val="en-IE"/>
        </w:rPr>
        <w:t xml:space="preserve"> programme</w:t>
      </w:r>
      <w:r w:rsidRPr="000B5705">
        <w:rPr>
          <w:lang w:val="en-IE"/>
        </w:rPr>
        <w:t xml:space="preserve"> in UCD.</w:t>
      </w:r>
      <w:r>
        <w:rPr>
          <w:lang w:val="en-IE"/>
        </w:rPr>
        <w:t xml:space="preserve"> I received a first class honours in my first year, being one of only two students to attain this grade.</w:t>
      </w:r>
    </w:p>
    <w:p w:rsidR="0012656D" w:rsidRPr="000B5705" w:rsidRDefault="0012656D" w:rsidP="00C00E76">
      <w:pPr>
        <w:spacing w:after="0"/>
        <w:jc w:val="both"/>
        <w:rPr>
          <w:lang w:val="en-IE"/>
        </w:rPr>
      </w:pPr>
    </w:p>
    <w:p w:rsidR="0012656D" w:rsidRDefault="0012656D" w:rsidP="00C00E76">
      <w:pPr>
        <w:tabs>
          <w:tab w:val="left" w:pos="2835"/>
        </w:tabs>
        <w:spacing w:after="0"/>
        <w:jc w:val="both"/>
        <w:rPr>
          <w:lang w:val="en-IE"/>
        </w:rPr>
      </w:pPr>
      <w:r w:rsidRPr="000B5705">
        <w:rPr>
          <w:lang w:val="en-IE"/>
        </w:rPr>
        <w:t xml:space="preserve">As </w:t>
      </w:r>
      <w:proofErr w:type="spellStart"/>
      <w:r>
        <w:rPr>
          <w:lang w:val="en-IE"/>
        </w:rPr>
        <w:t>ByrneWallace</w:t>
      </w:r>
      <w:proofErr w:type="spellEnd"/>
      <w:r w:rsidRPr="000B5705">
        <w:rPr>
          <w:lang w:val="en-IE"/>
        </w:rPr>
        <w:t xml:space="preserve"> is one of the most prominent </w:t>
      </w:r>
      <w:r w:rsidR="00BF644D">
        <w:rPr>
          <w:lang w:val="en-IE"/>
        </w:rPr>
        <w:t xml:space="preserve">law </w:t>
      </w:r>
      <w:r w:rsidRPr="000B5705">
        <w:rPr>
          <w:lang w:val="en-IE"/>
        </w:rPr>
        <w:t xml:space="preserve">firms in Ireland, I would </w:t>
      </w:r>
      <w:r>
        <w:rPr>
          <w:lang w:val="en-IE"/>
        </w:rPr>
        <w:t>greatly appreciate</w:t>
      </w:r>
      <w:r w:rsidRPr="000B5705">
        <w:rPr>
          <w:lang w:val="en-IE"/>
        </w:rPr>
        <w:t xml:space="preserve"> the opportunity to </w:t>
      </w:r>
      <w:r>
        <w:rPr>
          <w:lang w:val="en-IE"/>
        </w:rPr>
        <w:t>train as a solicitor</w:t>
      </w:r>
      <w:r w:rsidRPr="000B5705">
        <w:rPr>
          <w:lang w:val="en-IE"/>
        </w:rPr>
        <w:t xml:space="preserve"> in such an exciting and fast-paced environment.</w:t>
      </w:r>
      <w:r>
        <w:rPr>
          <w:lang w:val="en-IE"/>
        </w:rPr>
        <w:t xml:space="preserve"> </w:t>
      </w:r>
    </w:p>
    <w:p w:rsidR="0012656D" w:rsidRPr="000B5705" w:rsidRDefault="0012656D" w:rsidP="00C00E76">
      <w:pPr>
        <w:spacing w:after="0"/>
        <w:jc w:val="both"/>
        <w:rPr>
          <w:lang w:val="en-IE"/>
        </w:rPr>
      </w:pPr>
    </w:p>
    <w:p w:rsidR="0012656D" w:rsidRDefault="0012656D" w:rsidP="00C00E76">
      <w:pPr>
        <w:spacing w:after="0"/>
        <w:jc w:val="both"/>
        <w:rPr>
          <w:lang w:val="en-IE"/>
        </w:rPr>
      </w:pPr>
      <w:r w:rsidRPr="000B5705">
        <w:rPr>
          <w:lang w:val="en-IE"/>
        </w:rPr>
        <w:t>I have always had a strong interest in law, stemming from my involvement in Amnesty International in both school and university. I became involved with campaigns such as the international campaign to</w:t>
      </w:r>
      <w:r>
        <w:rPr>
          <w:lang w:val="en-IE"/>
        </w:rPr>
        <w:t xml:space="preserve"> end the death penalty and the Marriage E</w:t>
      </w:r>
      <w:r w:rsidRPr="000B5705">
        <w:rPr>
          <w:lang w:val="en-IE"/>
        </w:rPr>
        <w:t>quality campaign.</w:t>
      </w:r>
      <w:r>
        <w:rPr>
          <w:lang w:val="en-IE"/>
        </w:rPr>
        <w:t xml:space="preserve"> </w:t>
      </w:r>
      <w:r w:rsidRPr="000B5705">
        <w:rPr>
          <w:lang w:val="en-IE"/>
        </w:rPr>
        <w:t>I also have a keen interest in commercial affairs,</w:t>
      </w:r>
      <w:r>
        <w:rPr>
          <w:lang w:val="en-IE"/>
        </w:rPr>
        <w:t xml:space="preserve"> </w:t>
      </w:r>
      <w:r>
        <w:t xml:space="preserve">which was strengthened during the time I spent studying in Moscow. While I was </w:t>
      </w:r>
      <w:proofErr w:type="gramStart"/>
      <w:r>
        <w:t>living</w:t>
      </w:r>
      <w:proofErr w:type="gramEnd"/>
      <w:r>
        <w:t xml:space="preserve"> in Russia, sanctions were imposed on the country by the United States and the EU. I was fascinated by the effects of the sanctions. This experience demonstrated to me that I wanted to work in an environment which deals with the complexities posed by the constantly changing commercial landscape.</w:t>
      </w:r>
      <w:r w:rsidRPr="000B5705">
        <w:rPr>
          <w:lang w:val="en-IE"/>
        </w:rPr>
        <w:t xml:space="preserve"> </w:t>
      </w:r>
      <w:proofErr w:type="spellStart"/>
      <w:r>
        <w:rPr>
          <w:lang w:val="en-IE"/>
        </w:rPr>
        <w:t>ByrneWallace</w:t>
      </w:r>
      <w:proofErr w:type="spellEnd"/>
      <w:r w:rsidRPr="000B5705">
        <w:rPr>
          <w:lang w:val="en-IE"/>
        </w:rPr>
        <w:t xml:space="preserve">, </w:t>
      </w:r>
      <w:r>
        <w:rPr>
          <w:lang w:val="en-IE"/>
        </w:rPr>
        <w:t xml:space="preserve">with its range of national and international clients such as </w:t>
      </w:r>
      <w:proofErr w:type="spellStart"/>
      <w:r>
        <w:rPr>
          <w:lang w:val="en-IE"/>
        </w:rPr>
        <w:t>Lidl</w:t>
      </w:r>
      <w:proofErr w:type="spellEnd"/>
      <w:r>
        <w:rPr>
          <w:lang w:val="en-IE"/>
        </w:rPr>
        <w:t xml:space="preserve">, Allianz and Irish Life, </w:t>
      </w:r>
      <w:r w:rsidRPr="000B5705">
        <w:rPr>
          <w:lang w:val="en-IE"/>
        </w:rPr>
        <w:t xml:space="preserve">would be an ideal place to work </w:t>
      </w:r>
      <w:r>
        <w:rPr>
          <w:lang w:val="en-IE"/>
        </w:rPr>
        <w:t>because it has such an exciting environment.</w:t>
      </w:r>
    </w:p>
    <w:p w:rsidR="0012656D" w:rsidRDefault="0012656D" w:rsidP="00C00E76">
      <w:pPr>
        <w:spacing w:after="0"/>
        <w:jc w:val="both"/>
        <w:rPr>
          <w:lang w:val="en-IE"/>
        </w:rPr>
      </w:pPr>
    </w:p>
    <w:p w:rsidR="0012656D" w:rsidRDefault="0012656D" w:rsidP="00C00E76">
      <w:pPr>
        <w:jc w:val="both"/>
        <w:rPr>
          <w:lang w:val="en-IE"/>
        </w:rPr>
      </w:pPr>
      <w:r>
        <w:rPr>
          <w:lang w:val="en-IE"/>
        </w:rPr>
        <w:t xml:space="preserve">I attended the Trainee </w:t>
      </w:r>
      <w:r w:rsidR="00BF644D">
        <w:rPr>
          <w:lang w:val="en-IE"/>
        </w:rPr>
        <w:t xml:space="preserve">Solicitor </w:t>
      </w:r>
      <w:r>
        <w:rPr>
          <w:lang w:val="en-IE"/>
        </w:rPr>
        <w:t xml:space="preserve">Open Evening at </w:t>
      </w:r>
      <w:proofErr w:type="spellStart"/>
      <w:r>
        <w:rPr>
          <w:lang w:val="en-IE"/>
        </w:rPr>
        <w:t>ByrneWallace</w:t>
      </w:r>
      <w:proofErr w:type="spellEnd"/>
      <w:r>
        <w:rPr>
          <w:lang w:val="en-IE"/>
        </w:rPr>
        <w:t xml:space="preserve"> on the 17</w:t>
      </w:r>
      <w:r w:rsidRPr="00BF1756">
        <w:rPr>
          <w:vertAlign w:val="superscript"/>
          <w:lang w:val="en-IE"/>
        </w:rPr>
        <w:t>th</w:t>
      </w:r>
      <w:r>
        <w:rPr>
          <w:lang w:val="en-IE"/>
        </w:rPr>
        <w:t xml:space="preserve"> October and greatly enjoyed the opportunity to speak with many of the employees at </w:t>
      </w:r>
      <w:proofErr w:type="spellStart"/>
      <w:r>
        <w:rPr>
          <w:lang w:val="en-IE"/>
        </w:rPr>
        <w:t>ByrneWallace</w:t>
      </w:r>
      <w:proofErr w:type="spellEnd"/>
      <w:r>
        <w:rPr>
          <w:lang w:val="en-IE"/>
        </w:rPr>
        <w:t xml:space="preserve">. Trainee Bianca McLaughlin spoke with me about the friendly and interactive work environment in </w:t>
      </w:r>
      <w:proofErr w:type="spellStart"/>
      <w:r>
        <w:rPr>
          <w:lang w:val="en-IE"/>
        </w:rPr>
        <w:t>ByrneWallace</w:t>
      </w:r>
      <w:proofErr w:type="spellEnd"/>
      <w:r>
        <w:rPr>
          <w:lang w:val="en-IE"/>
        </w:rPr>
        <w:t xml:space="preserve">. It was explained to me that this gives trainees the opportunity to work with partners, associates and solicitors, and gain a thorough understanding of the work at all levels in a large commercial law firm. In addition, </w:t>
      </w:r>
      <w:proofErr w:type="spellStart"/>
      <w:r>
        <w:rPr>
          <w:lang w:val="en-IE"/>
        </w:rPr>
        <w:t>Loughlin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Deegan</w:t>
      </w:r>
      <w:proofErr w:type="spellEnd"/>
      <w:r>
        <w:rPr>
          <w:lang w:val="en-IE"/>
        </w:rPr>
        <w:t xml:space="preserve"> spoke with me about the diverse range of practise areas in </w:t>
      </w:r>
      <w:proofErr w:type="spellStart"/>
      <w:r>
        <w:rPr>
          <w:lang w:val="en-IE"/>
        </w:rPr>
        <w:t>ByrneWallace</w:t>
      </w:r>
      <w:proofErr w:type="spellEnd"/>
      <w:r>
        <w:rPr>
          <w:lang w:val="en-IE"/>
        </w:rPr>
        <w:t>, which furthered my interest in the firm.</w:t>
      </w:r>
    </w:p>
    <w:p w:rsidR="0012656D" w:rsidRDefault="0012656D" w:rsidP="00C00E76">
      <w:pPr>
        <w:spacing w:after="0"/>
        <w:jc w:val="both"/>
      </w:pPr>
      <w:r>
        <w:rPr>
          <w:lang w:val="en-IE"/>
        </w:rPr>
        <w:t>T</w:t>
      </w:r>
      <w:r w:rsidRPr="000B5705">
        <w:rPr>
          <w:lang w:val="en-IE"/>
        </w:rPr>
        <w:t>hrough my studie</w:t>
      </w:r>
      <w:r>
        <w:rPr>
          <w:lang w:val="en-IE"/>
        </w:rPr>
        <w:t xml:space="preserve">s, work experience and volunteering activities I have developed a range of skills necessary for a solicitor in a commercial law firm. </w:t>
      </w:r>
      <w:r>
        <w:t>My work experience in commercial law firms Matheson and Beauchamps has allowed me to develop the skills necessary to perform effectively in an office-environment and the ability to present professionally. I greatly enjoyed the opportunity to gain experience in two very different areas of commercial law: corporate and employment. These internships copper fastened my enthusiasm to pursue a career as a solicitor.</w:t>
      </w:r>
    </w:p>
    <w:p w:rsidR="0012656D" w:rsidRDefault="0012656D" w:rsidP="00C00E76">
      <w:pPr>
        <w:spacing w:after="0"/>
        <w:jc w:val="both"/>
      </w:pPr>
    </w:p>
    <w:p w:rsidR="0012656D" w:rsidRPr="0012656D" w:rsidRDefault="0012656D" w:rsidP="00C00E76">
      <w:pPr>
        <w:spacing w:after="0"/>
        <w:jc w:val="both"/>
      </w:pPr>
      <w:r w:rsidRPr="000B5705">
        <w:rPr>
          <w:lang w:val="en-IE"/>
        </w:rPr>
        <w:t>I have developed organisation</w:t>
      </w:r>
      <w:r>
        <w:rPr>
          <w:lang w:val="en-IE"/>
        </w:rPr>
        <w:t xml:space="preserve"> and time management</w:t>
      </w:r>
      <w:r w:rsidRPr="000B5705">
        <w:rPr>
          <w:lang w:val="en-IE"/>
        </w:rPr>
        <w:t xml:space="preserve"> skills through my time living in Russia where I balanced study, working multiple jobs as a self-employed English teacher and volunteering.</w:t>
      </w:r>
      <w:r>
        <w:rPr>
          <w:lang w:val="en-IE"/>
        </w:rPr>
        <w:t xml:space="preserve"> Studying the complex grammatical structures of the Russian language allowed me to develop an acute attention to detail.</w:t>
      </w:r>
    </w:p>
    <w:p w:rsidR="0012656D" w:rsidRDefault="0012656D" w:rsidP="00C00E76">
      <w:pPr>
        <w:spacing w:after="0"/>
        <w:jc w:val="both"/>
        <w:rPr>
          <w:lang w:val="en-IE"/>
        </w:rPr>
      </w:pPr>
    </w:p>
    <w:p w:rsidR="0012656D" w:rsidRDefault="0012656D" w:rsidP="00C00E76">
      <w:pPr>
        <w:spacing w:after="0"/>
        <w:jc w:val="both"/>
      </w:pPr>
      <w:r>
        <w:lastRenderedPageBreak/>
        <w:t>Studying languages and working as an English teacher in Moscow has taught me the ability to be articulate, logical and clear in communicating with others. My duties as a representative for postgraduate l</w:t>
      </w:r>
      <w:r w:rsidR="00C001CF">
        <w:t>aw students in the UCD Students’</w:t>
      </w:r>
      <w:r>
        <w:t xml:space="preserve"> Union and leader of </w:t>
      </w:r>
      <w:r w:rsidR="00C001CF">
        <w:t xml:space="preserve">the </w:t>
      </w:r>
      <w:r>
        <w:t xml:space="preserve">Fresh Amnesty Voices group as part of the Trinity College Amnesty International Society have enhanced my leadership skills. I also enjoy working as part of a team, as demonstrated by my involvement with the Rathfarnham Concert Band, where I play the </w:t>
      </w:r>
      <w:r w:rsidRPr="009F2976">
        <w:rPr>
          <w:rFonts w:cstheme="minorHAnsi"/>
        </w:rPr>
        <w:t>trumpet</w:t>
      </w:r>
      <w:r>
        <w:rPr>
          <w:rFonts w:cstheme="minorHAnsi"/>
        </w:rPr>
        <w:t>,</w:t>
      </w:r>
      <w:r w:rsidRPr="009F2976">
        <w:rPr>
          <w:rFonts w:cstheme="minorHAnsi"/>
        </w:rPr>
        <w:t xml:space="preserve"> and </w:t>
      </w:r>
      <w:r>
        <w:rPr>
          <w:rFonts w:cstheme="minorHAnsi"/>
        </w:rPr>
        <w:t xml:space="preserve">by </w:t>
      </w:r>
      <w:r w:rsidRPr="009F2976">
        <w:rPr>
          <w:rFonts w:cstheme="minorHAnsi"/>
        </w:rPr>
        <w:t xml:space="preserve">my involvement with the </w:t>
      </w:r>
      <w:hyperlink r:id="rId4" w:history="1">
        <w:r w:rsidRPr="009F2976">
          <w:rPr>
            <w:rFonts w:cstheme="minorHAnsi"/>
          </w:rPr>
          <w:t>Willem C. Vis International Commercial Arbitration Moot</w:t>
        </w:r>
      </w:hyperlink>
      <w:r>
        <w:rPr>
          <w:rFonts w:cstheme="minorHAnsi"/>
        </w:rPr>
        <w:t>, an international mooting competition which attracts more than 300 law schools from around the world.</w:t>
      </w:r>
    </w:p>
    <w:p w:rsidR="0012656D" w:rsidRPr="00D23E49" w:rsidRDefault="0012656D" w:rsidP="00C00E76">
      <w:pPr>
        <w:spacing w:after="0"/>
        <w:jc w:val="both"/>
      </w:pPr>
    </w:p>
    <w:p w:rsidR="0012656D" w:rsidRDefault="0012656D" w:rsidP="00C00E76">
      <w:pPr>
        <w:spacing w:after="0"/>
        <w:jc w:val="both"/>
        <w:rPr>
          <w:lang w:val="en-IE"/>
        </w:rPr>
      </w:pPr>
      <w:r w:rsidRPr="000B5705">
        <w:rPr>
          <w:lang w:val="en-IE"/>
        </w:rPr>
        <w:t>I thank you for the oppor</w:t>
      </w:r>
      <w:r>
        <w:rPr>
          <w:lang w:val="en-IE"/>
        </w:rPr>
        <w:t>tunity to apply and I look forward to hearing from you.</w:t>
      </w:r>
    </w:p>
    <w:p w:rsidR="0012656D" w:rsidRDefault="0012656D" w:rsidP="00C00E76">
      <w:pPr>
        <w:spacing w:after="0"/>
        <w:jc w:val="both"/>
        <w:rPr>
          <w:lang w:val="en-IE"/>
        </w:rPr>
      </w:pPr>
    </w:p>
    <w:p w:rsidR="0012656D" w:rsidRDefault="0012656D" w:rsidP="00C00E76">
      <w:pPr>
        <w:spacing w:after="0"/>
        <w:jc w:val="both"/>
        <w:rPr>
          <w:lang w:val="en-IE"/>
        </w:rPr>
      </w:pPr>
      <w:r>
        <w:rPr>
          <w:lang w:val="en-IE"/>
        </w:rPr>
        <w:t>Yours sincerely,</w:t>
      </w:r>
    </w:p>
    <w:p w:rsidR="0012656D" w:rsidRDefault="0012656D" w:rsidP="00C00E76">
      <w:pPr>
        <w:spacing w:after="0"/>
        <w:jc w:val="both"/>
        <w:rPr>
          <w:lang w:val="en-IE"/>
        </w:rPr>
      </w:pPr>
    </w:p>
    <w:p w:rsidR="003B4B8D" w:rsidRPr="00BF644D" w:rsidRDefault="0012656D" w:rsidP="00C00E76">
      <w:pPr>
        <w:spacing w:after="0"/>
        <w:jc w:val="both"/>
        <w:rPr>
          <w:lang w:val="en-IE"/>
        </w:rPr>
      </w:pPr>
      <w:r>
        <w:rPr>
          <w:lang w:val="en-IE"/>
        </w:rPr>
        <w:t>Andrew Fenton</w:t>
      </w:r>
    </w:p>
    <w:sectPr w:rsidR="003B4B8D" w:rsidRPr="00BF644D" w:rsidSect="00083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56D"/>
    <w:rsid w:val="0012656D"/>
    <w:rsid w:val="00307291"/>
    <w:rsid w:val="003B4B8D"/>
    <w:rsid w:val="00BB3263"/>
    <w:rsid w:val="00BF644D"/>
    <w:rsid w:val="00C001CF"/>
    <w:rsid w:val="00C00E76"/>
    <w:rsid w:val="00D8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6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5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smoot.pac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2017-10-18T14:41:00Z</dcterms:created>
  <dcterms:modified xsi:type="dcterms:W3CDTF">2017-10-18T16:18:00Z</dcterms:modified>
</cp:coreProperties>
</file>