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77946" w14:textId="77777777" w:rsidR="00E95B31" w:rsidRPr="005C3F8E" w:rsidRDefault="00967B27" w:rsidP="00E95B31">
      <w:pPr>
        <w:ind w:left="2880" w:firstLine="720"/>
        <w:rPr>
          <w:rFonts w:cstheme="minorHAnsi"/>
          <w:sz w:val="22"/>
          <w:szCs w:val="22"/>
          <w:lang w:val="en-IE"/>
        </w:rPr>
      </w:pPr>
      <w:r w:rsidRPr="005C3F8E">
        <w:rPr>
          <w:rFonts w:cstheme="minorHAnsi"/>
          <w:sz w:val="22"/>
          <w:szCs w:val="22"/>
          <w:lang w:val="en-IE"/>
        </w:rPr>
        <w:t>Anita Wong Meagher</w:t>
      </w:r>
    </w:p>
    <w:p w14:paraId="0F7471E3" w14:textId="77777777" w:rsidR="00E95B31" w:rsidRPr="005C3F8E" w:rsidRDefault="00967B27" w:rsidP="00E95B31">
      <w:pPr>
        <w:jc w:val="center"/>
        <w:rPr>
          <w:rFonts w:cstheme="minorHAnsi"/>
          <w:sz w:val="22"/>
          <w:szCs w:val="22"/>
          <w:lang w:val="en-IE"/>
        </w:rPr>
      </w:pPr>
      <w:r w:rsidRPr="005C3F8E">
        <w:rPr>
          <w:rFonts w:cstheme="minorHAnsi"/>
          <w:sz w:val="22"/>
          <w:szCs w:val="22"/>
          <w:lang w:val="en-IE"/>
        </w:rPr>
        <w:t>Jack’s Cottage, Ballyheally, Delvin, Co. Westmeath</w:t>
      </w:r>
    </w:p>
    <w:p w14:paraId="0141C3E5" w14:textId="77777777" w:rsidR="00E95B31" w:rsidRPr="005C3F8E" w:rsidRDefault="00967B27" w:rsidP="00E95B31">
      <w:pPr>
        <w:jc w:val="center"/>
        <w:rPr>
          <w:rFonts w:cstheme="minorHAnsi"/>
          <w:sz w:val="22"/>
          <w:szCs w:val="22"/>
          <w:lang w:val="en-IE"/>
        </w:rPr>
      </w:pPr>
      <w:r w:rsidRPr="005C3F8E">
        <w:rPr>
          <w:rFonts w:cstheme="minorHAnsi"/>
          <w:sz w:val="22"/>
          <w:szCs w:val="22"/>
          <w:lang w:val="en-IE"/>
        </w:rPr>
        <w:t>Phone:0871736784</w:t>
      </w:r>
    </w:p>
    <w:p w14:paraId="5304E508" w14:textId="77777777" w:rsidR="00E95B31" w:rsidRPr="005C3F8E" w:rsidRDefault="00967B27" w:rsidP="00E95B31">
      <w:pPr>
        <w:ind w:left="2880"/>
        <w:rPr>
          <w:rFonts w:cstheme="minorHAnsi"/>
          <w:sz w:val="22"/>
          <w:szCs w:val="22"/>
          <w:lang w:val="en-IE"/>
        </w:rPr>
      </w:pPr>
      <w:r w:rsidRPr="005C3F8E">
        <w:rPr>
          <w:rFonts w:cstheme="minorHAnsi"/>
          <w:sz w:val="22"/>
          <w:szCs w:val="22"/>
          <w:lang w:val="en-IE"/>
        </w:rPr>
        <w:t>Email: anitameagher98@gmail.com</w:t>
      </w:r>
    </w:p>
    <w:p w14:paraId="1DE72AD5" w14:textId="03F376F6" w:rsidR="00DA53DF" w:rsidRPr="005C3F8E" w:rsidRDefault="006C5A0C">
      <w:pPr>
        <w:rPr>
          <w:sz w:val="22"/>
          <w:szCs w:val="22"/>
        </w:rPr>
      </w:pPr>
      <w:r>
        <w:rPr>
          <w:sz w:val="22"/>
          <w:szCs w:val="22"/>
        </w:rPr>
        <w:t>2</w:t>
      </w:r>
      <w:r w:rsidRPr="006C5A0C">
        <w:rPr>
          <w:sz w:val="22"/>
          <w:szCs w:val="22"/>
          <w:vertAlign w:val="superscript"/>
        </w:rPr>
        <w:t>nd</w:t>
      </w:r>
      <w:r>
        <w:rPr>
          <w:sz w:val="22"/>
          <w:szCs w:val="22"/>
          <w:vertAlign w:val="superscript"/>
        </w:rPr>
        <w:t xml:space="preserve"> </w:t>
      </w:r>
      <w:r w:rsidR="00967B27" w:rsidRPr="005C3F8E">
        <w:rPr>
          <w:sz w:val="22"/>
          <w:szCs w:val="22"/>
        </w:rPr>
        <w:t>October 202</w:t>
      </w:r>
      <w:r>
        <w:rPr>
          <w:sz w:val="22"/>
          <w:szCs w:val="22"/>
        </w:rPr>
        <w:t>3</w:t>
      </w:r>
    </w:p>
    <w:p w14:paraId="140164B3" w14:textId="3F00C246" w:rsidR="00E95B31" w:rsidRPr="005C3F8E" w:rsidRDefault="00E95B31">
      <w:pPr>
        <w:rPr>
          <w:sz w:val="22"/>
          <w:szCs w:val="22"/>
        </w:rPr>
      </w:pPr>
    </w:p>
    <w:p w14:paraId="1B29D2B2" w14:textId="13C7F7B4" w:rsidR="00E95B31" w:rsidRPr="005C3F8E" w:rsidRDefault="00967B27">
      <w:pPr>
        <w:rPr>
          <w:sz w:val="22"/>
          <w:szCs w:val="22"/>
        </w:rPr>
      </w:pPr>
      <w:r w:rsidRPr="005C3F8E">
        <w:rPr>
          <w:sz w:val="22"/>
          <w:szCs w:val="22"/>
        </w:rPr>
        <w:t>Byrne Wallace</w:t>
      </w:r>
      <w:r w:rsidR="00C925C1" w:rsidRPr="005C3F8E">
        <w:rPr>
          <w:sz w:val="22"/>
          <w:szCs w:val="22"/>
        </w:rPr>
        <w:t>,</w:t>
      </w:r>
      <w:r w:rsidRPr="005C3F8E">
        <w:rPr>
          <w:sz w:val="22"/>
          <w:szCs w:val="22"/>
        </w:rPr>
        <w:t xml:space="preserve"> </w:t>
      </w:r>
    </w:p>
    <w:p w14:paraId="0DCD234C" w14:textId="539CBCB8" w:rsidR="00E95B31" w:rsidRPr="005C3F8E" w:rsidRDefault="00967B27" w:rsidP="00E95B31">
      <w:pPr>
        <w:rPr>
          <w:sz w:val="22"/>
          <w:szCs w:val="22"/>
          <w:lang w:val="en-IE"/>
        </w:rPr>
      </w:pPr>
      <w:r w:rsidRPr="005C3F8E">
        <w:rPr>
          <w:sz w:val="22"/>
          <w:szCs w:val="22"/>
          <w:lang w:val="en-IE"/>
        </w:rPr>
        <w:t xml:space="preserve">88 Harcourt Street, </w:t>
      </w:r>
    </w:p>
    <w:p w14:paraId="6B056077" w14:textId="77777777" w:rsidR="00E95B31" w:rsidRPr="005C3F8E" w:rsidRDefault="00967B27" w:rsidP="00E95B31">
      <w:pPr>
        <w:rPr>
          <w:sz w:val="22"/>
          <w:szCs w:val="22"/>
          <w:lang w:val="en-IE"/>
        </w:rPr>
      </w:pPr>
      <w:r w:rsidRPr="005C3F8E">
        <w:rPr>
          <w:sz w:val="22"/>
          <w:szCs w:val="22"/>
          <w:lang w:val="en-IE"/>
        </w:rPr>
        <w:t xml:space="preserve">Dublin 2, </w:t>
      </w:r>
    </w:p>
    <w:p w14:paraId="25DC6E1C" w14:textId="77777777" w:rsidR="00E95B31" w:rsidRPr="005C3F8E" w:rsidRDefault="00967B27" w:rsidP="00E95B31">
      <w:pPr>
        <w:rPr>
          <w:sz w:val="22"/>
          <w:szCs w:val="22"/>
          <w:lang w:val="en-IE"/>
        </w:rPr>
      </w:pPr>
      <w:r w:rsidRPr="005C3F8E">
        <w:rPr>
          <w:sz w:val="22"/>
          <w:szCs w:val="22"/>
          <w:lang w:val="en-IE"/>
        </w:rPr>
        <w:t xml:space="preserve">D02 DK18, </w:t>
      </w:r>
    </w:p>
    <w:p w14:paraId="0A75237E" w14:textId="5530FE40" w:rsidR="00E95B31" w:rsidRPr="005C3F8E" w:rsidRDefault="00967B27" w:rsidP="00E95B31">
      <w:pPr>
        <w:rPr>
          <w:sz w:val="22"/>
          <w:szCs w:val="22"/>
          <w:lang w:val="en-IE"/>
        </w:rPr>
      </w:pPr>
      <w:r w:rsidRPr="005C3F8E">
        <w:rPr>
          <w:sz w:val="22"/>
          <w:szCs w:val="22"/>
          <w:lang w:val="en-IE"/>
        </w:rPr>
        <w:t>Ireland</w:t>
      </w:r>
      <w:r w:rsidRPr="005C3F8E">
        <w:rPr>
          <w:sz w:val="22"/>
          <w:szCs w:val="22"/>
          <w:lang w:val="en-IE"/>
        </w:rPr>
        <w:br/>
      </w:r>
    </w:p>
    <w:p w14:paraId="5396B896" w14:textId="24976F52" w:rsidR="00E95B31" w:rsidRPr="005C3F8E" w:rsidRDefault="00967B27" w:rsidP="00E95B31">
      <w:pPr>
        <w:rPr>
          <w:b/>
          <w:bCs/>
          <w:sz w:val="22"/>
          <w:szCs w:val="22"/>
          <w:lang w:val="en-IE"/>
        </w:rPr>
      </w:pPr>
      <w:r w:rsidRPr="005C3F8E">
        <w:rPr>
          <w:b/>
          <w:bCs/>
          <w:sz w:val="22"/>
          <w:szCs w:val="22"/>
          <w:lang w:val="en-IE"/>
        </w:rPr>
        <w:t>Re: Traineeship 202</w:t>
      </w:r>
      <w:r w:rsidR="006C5A0C">
        <w:rPr>
          <w:b/>
          <w:bCs/>
          <w:sz w:val="22"/>
          <w:szCs w:val="22"/>
          <w:lang w:val="en-IE"/>
        </w:rPr>
        <w:t>4</w:t>
      </w:r>
    </w:p>
    <w:p w14:paraId="7F91142F" w14:textId="77777777" w:rsidR="00E95B31" w:rsidRPr="005C3F8E" w:rsidRDefault="00E95B31" w:rsidP="00E95B31">
      <w:pPr>
        <w:rPr>
          <w:sz w:val="22"/>
          <w:szCs w:val="22"/>
          <w:lang w:val="en-IE"/>
        </w:rPr>
      </w:pPr>
    </w:p>
    <w:p w14:paraId="47905982" w14:textId="05E96875" w:rsidR="00E95B31" w:rsidRPr="005C3F8E" w:rsidRDefault="00967B27" w:rsidP="00E95B31">
      <w:pPr>
        <w:rPr>
          <w:sz w:val="22"/>
          <w:szCs w:val="22"/>
          <w:lang w:val="en-IE"/>
        </w:rPr>
      </w:pPr>
      <w:r w:rsidRPr="005C3F8E">
        <w:rPr>
          <w:sz w:val="22"/>
          <w:szCs w:val="22"/>
          <w:lang w:val="en-IE"/>
        </w:rPr>
        <w:t>Dear Ciara Loftus,</w:t>
      </w:r>
    </w:p>
    <w:p w14:paraId="66590088" w14:textId="7F764BCD" w:rsidR="00E95B31" w:rsidRPr="005C3F8E" w:rsidRDefault="00E95B31" w:rsidP="00E95B31">
      <w:pPr>
        <w:rPr>
          <w:sz w:val="22"/>
          <w:szCs w:val="22"/>
          <w:lang w:val="en-IE"/>
        </w:rPr>
      </w:pPr>
    </w:p>
    <w:p w14:paraId="1ECD7B57" w14:textId="0F033B9C" w:rsidR="00E95B31" w:rsidRPr="005C3F8E" w:rsidRDefault="00967B27" w:rsidP="00E95B31">
      <w:pPr>
        <w:jc w:val="both"/>
        <w:rPr>
          <w:rFonts w:cstheme="minorHAnsi"/>
          <w:sz w:val="22"/>
          <w:szCs w:val="22"/>
        </w:rPr>
      </w:pPr>
      <w:r w:rsidRPr="005C3F8E">
        <w:rPr>
          <w:rFonts w:cstheme="minorHAnsi"/>
          <w:sz w:val="22"/>
          <w:szCs w:val="22"/>
        </w:rPr>
        <w:t xml:space="preserve">I am writing to you to apply for the role of trainee solicitor at Byrne Wallace as advertised on </w:t>
      </w:r>
      <w:r w:rsidR="00472FC0" w:rsidRPr="005C3F8E">
        <w:rPr>
          <w:rFonts w:cstheme="minorHAnsi"/>
          <w:sz w:val="22"/>
          <w:szCs w:val="22"/>
        </w:rPr>
        <w:t xml:space="preserve">the graduate page on </w:t>
      </w:r>
      <w:r w:rsidRPr="005C3F8E">
        <w:rPr>
          <w:rFonts w:cstheme="minorHAnsi"/>
          <w:sz w:val="22"/>
          <w:szCs w:val="22"/>
        </w:rPr>
        <w:t xml:space="preserve">your website. </w:t>
      </w:r>
      <w:r>
        <w:rPr>
          <w:rFonts w:cstheme="minorHAnsi"/>
          <w:sz w:val="22"/>
          <w:szCs w:val="22"/>
        </w:rPr>
        <w:t xml:space="preserve">I am currently a Tax Trainee with McCann FitzGerald LLP having completed my Part 2 CTA exams (expected to become qualified CTA by 2024). </w:t>
      </w:r>
      <w:r w:rsidRPr="005C3F8E">
        <w:rPr>
          <w:rFonts w:cstheme="minorHAnsi"/>
          <w:sz w:val="22"/>
          <w:szCs w:val="22"/>
        </w:rPr>
        <w:t xml:space="preserve">I graduated with a 2.1 Bachelor of Civil Law with Arts degree from Maynooth University </w:t>
      </w:r>
      <w:r w:rsidR="005C3F8E">
        <w:rPr>
          <w:rFonts w:cstheme="minorHAnsi"/>
          <w:sz w:val="22"/>
          <w:szCs w:val="22"/>
        </w:rPr>
        <w:t xml:space="preserve">in 2019 </w:t>
      </w:r>
      <w:r w:rsidRPr="005C3F8E">
        <w:rPr>
          <w:rFonts w:cstheme="minorHAnsi"/>
          <w:sz w:val="22"/>
          <w:szCs w:val="22"/>
        </w:rPr>
        <w:t xml:space="preserve">and I have successfully passed all 8 FE-1 exams as of August 2020. </w:t>
      </w:r>
    </w:p>
    <w:p w14:paraId="3B272A1F" w14:textId="6887B27D" w:rsidR="00472FC0" w:rsidRPr="005C3F8E" w:rsidRDefault="00472FC0" w:rsidP="00E95B31">
      <w:pPr>
        <w:jc w:val="both"/>
        <w:rPr>
          <w:rFonts w:cstheme="minorHAnsi"/>
          <w:sz w:val="22"/>
          <w:szCs w:val="22"/>
        </w:rPr>
      </w:pPr>
    </w:p>
    <w:p w14:paraId="0953DF7B" w14:textId="0D7A4F3B" w:rsidR="000D627D" w:rsidRPr="00A0557D" w:rsidRDefault="00967B27" w:rsidP="005C3F8E">
      <w:pPr>
        <w:jc w:val="both"/>
        <w:rPr>
          <w:rFonts w:eastAsia="Times New Roman" w:cstheme="minorHAnsi"/>
          <w:color w:val="0E101A"/>
          <w:sz w:val="22"/>
          <w:szCs w:val="22"/>
          <w:lang w:val="en-IE" w:eastAsia="en-GB"/>
        </w:rPr>
      </w:pPr>
      <w:r w:rsidRPr="005C3F8E">
        <w:rPr>
          <w:rFonts w:cstheme="minorHAnsi"/>
          <w:sz w:val="22"/>
          <w:szCs w:val="22"/>
        </w:rPr>
        <w:t>What</w:t>
      </w:r>
      <w:r>
        <w:rPr>
          <w:rFonts w:cstheme="minorHAnsi"/>
          <w:sz w:val="22"/>
          <w:szCs w:val="22"/>
        </w:rPr>
        <w:t xml:space="preserve"> </w:t>
      </w:r>
      <w:r w:rsidRPr="005C3F8E">
        <w:rPr>
          <w:rFonts w:cstheme="minorHAnsi"/>
          <w:sz w:val="22"/>
          <w:szCs w:val="22"/>
        </w:rPr>
        <w:t>attracted me initially to Byrne Wallace is the inclusive, progressive,</w:t>
      </w:r>
      <w:r w:rsidR="005C3F8E">
        <w:rPr>
          <w:rFonts w:cstheme="minorHAnsi"/>
          <w:sz w:val="22"/>
          <w:szCs w:val="22"/>
        </w:rPr>
        <w:t xml:space="preserve"> </w:t>
      </w:r>
      <w:r w:rsidRPr="005C3F8E">
        <w:rPr>
          <w:rFonts w:cstheme="minorHAnsi"/>
          <w:sz w:val="22"/>
          <w:szCs w:val="22"/>
        </w:rPr>
        <w:t>non-hierarc</w:t>
      </w:r>
      <w:r w:rsidR="005C3F8E">
        <w:rPr>
          <w:rFonts w:cstheme="minorHAnsi"/>
          <w:sz w:val="22"/>
          <w:szCs w:val="22"/>
        </w:rPr>
        <w:t>hical</w:t>
      </w:r>
      <w:r w:rsidRPr="005C3F8E">
        <w:rPr>
          <w:rFonts w:cstheme="minorHAnsi"/>
          <w:sz w:val="22"/>
          <w:szCs w:val="22"/>
        </w:rPr>
        <w:t xml:space="preserve"> environment that cultivates a strong feeling of collegiality throughout an open an office plac</w:t>
      </w:r>
      <w:r w:rsidRPr="005C3F8E">
        <w:rPr>
          <w:rFonts w:cstheme="minorHAnsi"/>
          <w:sz w:val="22"/>
          <w:szCs w:val="22"/>
        </w:rPr>
        <w:t xml:space="preserve">e. Byrne Wallace’s traineeships programme appeals to me </w:t>
      </w:r>
      <w:r w:rsidR="005C3F8E">
        <w:rPr>
          <w:rFonts w:cstheme="minorHAnsi"/>
          <w:sz w:val="22"/>
          <w:szCs w:val="22"/>
        </w:rPr>
        <w:t xml:space="preserve">as your firm </w:t>
      </w:r>
      <w:r w:rsidR="005C3F8E" w:rsidRPr="00AE6BA3">
        <w:rPr>
          <w:rFonts w:cstheme="minorHAnsi"/>
          <w:sz w:val="22"/>
          <w:szCs w:val="22"/>
        </w:rPr>
        <w:t>entrusts a high level of responsibility from an early stag</w:t>
      </w:r>
      <w:r w:rsidR="005C3F8E">
        <w:rPr>
          <w:rFonts w:cstheme="minorHAnsi"/>
          <w:sz w:val="22"/>
          <w:szCs w:val="22"/>
        </w:rPr>
        <w:t xml:space="preserve">e throughout a 4 seat trainee rotation which offers a wide variety of work. </w:t>
      </w:r>
      <w:r w:rsidR="00210756">
        <w:rPr>
          <w:rFonts w:cstheme="minorHAnsi"/>
          <w:sz w:val="22"/>
          <w:szCs w:val="22"/>
        </w:rPr>
        <w:t xml:space="preserve">Your firm provides a training and development programme, partner supervision and a mentor. </w:t>
      </w:r>
      <w:r w:rsidR="00210756" w:rsidRPr="00AE6BA3">
        <w:rPr>
          <w:rFonts w:cstheme="minorHAnsi"/>
          <w:sz w:val="22"/>
          <w:szCs w:val="22"/>
        </w:rPr>
        <w:t xml:space="preserve">This will enable me to grow both professionally and personally throughout the </w:t>
      </w:r>
      <w:r w:rsidR="00210756">
        <w:rPr>
          <w:rFonts w:cstheme="minorHAnsi"/>
          <w:sz w:val="22"/>
          <w:szCs w:val="22"/>
        </w:rPr>
        <w:t xml:space="preserve">training </w:t>
      </w:r>
      <w:r w:rsidR="00210756" w:rsidRPr="00AE6BA3">
        <w:rPr>
          <w:rFonts w:cstheme="minorHAnsi"/>
          <w:sz w:val="22"/>
          <w:szCs w:val="22"/>
        </w:rPr>
        <w:t xml:space="preserve">process </w:t>
      </w:r>
      <w:r w:rsidR="00210756">
        <w:rPr>
          <w:rFonts w:cstheme="minorHAnsi"/>
          <w:sz w:val="22"/>
          <w:szCs w:val="22"/>
        </w:rPr>
        <w:t>at</w:t>
      </w:r>
      <w:r w:rsidR="00210756" w:rsidRPr="00AE6BA3">
        <w:rPr>
          <w:rFonts w:cstheme="minorHAnsi"/>
          <w:sz w:val="22"/>
          <w:szCs w:val="22"/>
        </w:rPr>
        <w:t xml:space="preserve"> your innovative firm</w:t>
      </w:r>
      <w:r w:rsidR="00210756">
        <w:rPr>
          <w:rFonts w:cstheme="minorHAnsi"/>
          <w:sz w:val="22"/>
          <w:szCs w:val="22"/>
        </w:rPr>
        <w:t xml:space="preserve"> and to learn from some of the most well-regarded professionals in the legal market. </w:t>
      </w:r>
      <w:r w:rsidR="009611F9" w:rsidRPr="00AE6BA3">
        <w:rPr>
          <w:rFonts w:cstheme="minorHAnsi"/>
          <w:sz w:val="22"/>
          <w:szCs w:val="22"/>
        </w:rPr>
        <w:t xml:space="preserve">This role also </w:t>
      </w:r>
      <w:r w:rsidR="009611F9" w:rsidRPr="00AE6BA3">
        <w:rPr>
          <w:rFonts w:eastAsia="Times New Roman" w:cstheme="minorHAnsi"/>
          <w:color w:val="0E101A"/>
          <w:sz w:val="22"/>
          <w:szCs w:val="22"/>
          <w:lang w:val="en-IE" w:eastAsia="en-GB"/>
        </w:rPr>
        <w:t>offers a unique opportunity for international collaboration and to work in partnership with a global workforce and clients base.</w:t>
      </w:r>
      <w:r w:rsidR="009611F9">
        <w:rPr>
          <w:rFonts w:cstheme="minorHAnsi"/>
          <w:sz w:val="22"/>
          <w:szCs w:val="22"/>
        </w:rPr>
        <w:t xml:space="preserve"> </w:t>
      </w:r>
      <w:r w:rsidR="00A0557D">
        <w:rPr>
          <w:rFonts w:cstheme="minorHAnsi"/>
          <w:sz w:val="22"/>
          <w:szCs w:val="22"/>
        </w:rPr>
        <w:t>Having studied an interdisciplinary degree; a major in law with English literature equips me with an interdisciplinary outlook which is beneficial to work in varied practice areas.</w:t>
      </w:r>
    </w:p>
    <w:p w14:paraId="3184433E" w14:textId="725D9C1F" w:rsidR="000D627D" w:rsidRDefault="000D627D" w:rsidP="005C3F8E">
      <w:pPr>
        <w:jc w:val="both"/>
        <w:rPr>
          <w:rFonts w:cstheme="minorHAnsi"/>
          <w:sz w:val="22"/>
          <w:szCs w:val="22"/>
        </w:rPr>
      </w:pPr>
    </w:p>
    <w:p w14:paraId="0C3B3FC9" w14:textId="0A12760A" w:rsidR="006C5A0C" w:rsidRDefault="006C5A0C" w:rsidP="005C3F8E">
      <w:pPr>
        <w:jc w:val="both"/>
        <w:rPr>
          <w:rFonts w:cstheme="minorHAnsi"/>
          <w:sz w:val="22"/>
          <w:szCs w:val="22"/>
        </w:rPr>
      </w:pPr>
      <w:r w:rsidRPr="00967B27">
        <w:rPr>
          <w:rFonts w:cstheme="minorHAnsi"/>
          <w:sz w:val="22"/>
          <w:szCs w:val="22"/>
        </w:rPr>
        <w:t xml:space="preserve">A career in corporate law </w:t>
      </w:r>
      <w:r w:rsidRPr="00967B27">
        <w:rPr>
          <w:rFonts w:cstheme="minorHAnsi"/>
          <w:sz w:val="22"/>
          <w:szCs w:val="22"/>
        </w:rPr>
        <w:t xml:space="preserve">firm such as Byrne Wallace </w:t>
      </w:r>
      <w:r w:rsidRPr="00967B27">
        <w:rPr>
          <w:rFonts w:cstheme="minorHAnsi"/>
          <w:sz w:val="22"/>
          <w:szCs w:val="22"/>
        </w:rPr>
        <w:t>will enable me to assist corporate clients in ultimately obtaining their business goals. For example, as a Tax Trainee with McCann FitzGerald, I have assisted corporate clients in Tax Registration, completing VAT returns, Corporate Tax Returns and filing Stamp Duty Returns. This allows corporate clients to run their business smoothly in accordance with tax laws in various areas from Property Development to Tech and Life Sciences. In addition, I have assisted partners in advising our corporate clients at meetings. Working within</w:t>
      </w:r>
      <w:r w:rsidRPr="00967B27">
        <w:rPr>
          <w:rFonts w:cstheme="minorHAnsi"/>
          <w:sz w:val="22"/>
          <w:szCs w:val="22"/>
        </w:rPr>
        <w:t xml:space="preserve"> a</w:t>
      </w:r>
      <w:r w:rsidRPr="00967B27">
        <w:rPr>
          <w:rFonts w:cstheme="minorHAnsi"/>
          <w:sz w:val="22"/>
          <w:szCs w:val="22"/>
        </w:rPr>
        <w:t xml:space="preserve"> corporate law </w:t>
      </w:r>
      <w:r w:rsidRPr="00967B27">
        <w:rPr>
          <w:rFonts w:cstheme="minorHAnsi"/>
          <w:sz w:val="22"/>
          <w:szCs w:val="22"/>
        </w:rPr>
        <w:t>firm such as By</w:t>
      </w:r>
      <w:r w:rsidR="00967B27" w:rsidRPr="00967B27">
        <w:rPr>
          <w:rFonts w:cstheme="minorHAnsi"/>
          <w:sz w:val="22"/>
          <w:szCs w:val="22"/>
        </w:rPr>
        <w:t>r</w:t>
      </w:r>
      <w:r w:rsidRPr="00967B27">
        <w:rPr>
          <w:rFonts w:cstheme="minorHAnsi"/>
          <w:sz w:val="22"/>
          <w:szCs w:val="22"/>
        </w:rPr>
        <w:t>ne Wallace will be</w:t>
      </w:r>
      <w:r w:rsidRPr="00967B27">
        <w:rPr>
          <w:rFonts w:cstheme="minorHAnsi"/>
          <w:sz w:val="22"/>
          <w:szCs w:val="22"/>
        </w:rPr>
        <w:t xml:space="preserve"> rewarding and allows one to apply the law to practical situations.</w:t>
      </w:r>
    </w:p>
    <w:p w14:paraId="2D6E9FFC" w14:textId="07FC44F7" w:rsidR="006C5A0C" w:rsidRDefault="006C5A0C" w:rsidP="005C3F8E">
      <w:pPr>
        <w:jc w:val="both"/>
        <w:rPr>
          <w:rFonts w:cstheme="minorHAnsi"/>
          <w:sz w:val="22"/>
          <w:szCs w:val="22"/>
        </w:rPr>
      </w:pPr>
    </w:p>
    <w:p w14:paraId="07E6CB66" w14:textId="77777777" w:rsidR="006C5A0C" w:rsidRDefault="006C5A0C" w:rsidP="005C3F8E">
      <w:pPr>
        <w:jc w:val="both"/>
        <w:rPr>
          <w:rFonts w:cstheme="minorHAnsi"/>
          <w:sz w:val="22"/>
          <w:szCs w:val="22"/>
        </w:rPr>
      </w:pPr>
    </w:p>
    <w:p w14:paraId="1E6830D9" w14:textId="2E0C3A64" w:rsidR="00967B27" w:rsidRPr="00967B27" w:rsidRDefault="006C5A0C" w:rsidP="00967B27">
      <w:pPr>
        <w:jc w:val="both"/>
        <w:rPr>
          <w:rFonts w:cstheme="minorHAnsi"/>
          <w:sz w:val="22"/>
          <w:szCs w:val="22"/>
        </w:rPr>
      </w:pPr>
      <w:r w:rsidRPr="00967B27">
        <w:rPr>
          <w:rFonts w:cstheme="minorHAnsi"/>
          <w:sz w:val="22"/>
          <w:szCs w:val="22"/>
        </w:rPr>
        <w:t xml:space="preserve">I possess transferable skills applicable </w:t>
      </w:r>
      <w:r w:rsidR="00967B27">
        <w:rPr>
          <w:rFonts w:cstheme="minorHAnsi"/>
          <w:sz w:val="22"/>
          <w:szCs w:val="22"/>
        </w:rPr>
        <w:t>for</w:t>
      </w:r>
      <w:r w:rsidRPr="00967B27">
        <w:rPr>
          <w:rFonts w:cstheme="minorHAnsi"/>
          <w:sz w:val="22"/>
          <w:szCs w:val="22"/>
        </w:rPr>
        <w:t xml:space="preserve"> this role such as</w:t>
      </w:r>
      <w:r w:rsidR="00967B27" w:rsidRPr="00967B27">
        <w:rPr>
          <w:rFonts w:cstheme="minorHAnsi"/>
          <w:sz w:val="22"/>
          <w:szCs w:val="22"/>
        </w:rPr>
        <w:t xml:space="preserve"> attention to detail. As a Tax Trainee I believe that this puts me in a unique position where I can demonstrate a high level of attention to detail in my work </w:t>
      </w:r>
      <w:r w:rsidR="00967B27">
        <w:rPr>
          <w:rFonts w:cstheme="minorHAnsi"/>
          <w:sz w:val="22"/>
          <w:szCs w:val="22"/>
        </w:rPr>
        <w:t xml:space="preserve">as I regularly </w:t>
      </w:r>
      <w:r w:rsidR="00967B27" w:rsidRPr="00967B27">
        <w:rPr>
          <w:rFonts w:cstheme="minorHAnsi"/>
          <w:sz w:val="22"/>
          <w:szCs w:val="22"/>
        </w:rPr>
        <w:t>comple</w:t>
      </w:r>
      <w:r w:rsidR="00967B27">
        <w:rPr>
          <w:rFonts w:cstheme="minorHAnsi"/>
          <w:sz w:val="22"/>
          <w:szCs w:val="22"/>
        </w:rPr>
        <w:t>te</w:t>
      </w:r>
      <w:r w:rsidR="00967B27" w:rsidRPr="00967B27">
        <w:rPr>
          <w:rFonts w:cstheme="minorHAnsi"/>
          <w:sz w:val="22"/>
          <w:szCs w:val="22"/>
        </w:rPr>
        <w:t xml:space="preserve"> tax returns, excel spreadsheets (calculating tax liabilities) and tax registration form</w:t>
      </w:r>
      <w:r w:rsidR="00967B27">
        <w:rPr>
          <w:rFonts w:cstheme="minorHAnsi"/>
          <w:sz w:val="22"/>
          <w:szCs w:val="22"/>
        </w:rPr>
        <w:t>s</w:t>
      </w:r>
      <w:r w:rsidR="00967B27" w:rsidRPr="00967B27">
        <w:rPr>
          <w:rFonts w:cstheme="minorHAnsi"/>
          <w:sz w:val="22"/>
          <w:szCs w:val="22"/>
        </w:rPr>
        <w:t xml:space="preserve">. </w:t>
      </w:r>
      <w:r w:rsidR="00967B27">
        <w:rPr>
          <w:rFonts w:cstheme="minorHAnsi"/>
          <w:sz w:val="22"/>
          <w:szCs w:val="22"/>
        </w:rPr>
        <w:t xml:space="preserve">I can bring this level of attention to detail to the role as a Trainee Solicitor with Byrne Wallace in tasks like legal research, creating legal briefs etc. </w:t>
      </w:r>
    </w:p>
    <w:p w14:paraId="4C027CA6" w14:textId="77777777" w:rsidR="00967B27" w:rsidRPr="00967B27" w:rsidRDefault="00967B27" w:rsidP="00967B27">
      <w:pPr>
        <w:jc w:val="both"/>
        <w:rPr>
          <w:rFonts w:cstheme="minorHAnsi"/>
          <w:sz w:val="22"/>
          <w:szCs w:val="22"/>
        </w:rPr>
      </w:pPr>
    </w:p>
    <w:p w14:paraId="18F7DA2F" w14:textId="77777777" w:rsidR="00967B27" w:rsidRPr="00967B27" w:rsidRDefault="00967B27" w:rsidP="00967B27">
      <w:pPr>
        <w:jc w:val="both"/>
        <w:rPr>
          <w:rFonts w:cstheme="minorHAnsi"/>
          <w:sz w:val="22"/>
          <w:szCs w:val="22"/>
        </w:rPr>
      </w:pPr>
    </w:p>
    <w:p w14:paraId="30FA054F" w14:textId="77777777" w:rsidR="00B76593" w:rsidRPr="00967B27" w:rsidRDefault="00B76593" w:rsidP="00967B27">
      <w:pPr>
        <w:jc w:val="both"/>
        <w:rPr>
          <w:rFonts w:cstheme="minorHAnsi"/>
          <w:sz w:val="22"/>
          <w:szCs w:val="22"/>
        </w:rPr>
      </w:pPr>
    </w:p>
    <w:p w14:paraId="02AA74F4" w14:textId="77777777" w:rsidR="00B76593" w:rsidRPr="00AE6BA3" w:rsidRDefault="00967B27" w:rsidP="00967B27">
      <w:pPr>
        <w:jc w:val="both"/>
        <w:rPr>
          <w:rFonts w:cstheme="minorHAnsi"/>
          <w:sz w:val="22"/>
          <w:szCs w:val="22"/>
        </w:rPr>
      </w:pPr>
      <w:r w:rsidRPr="00AE6BA3">
        <w:rPr>
          <w:rFonts w:cstheme="minorHAnsi"/>
          <w:sz w:val="22"/>
          <w:szCs w:val="22"/>
        </w:rPr>
        <w:lastRenderedPageBreak/>
        <w:t>Thank you for taking the time to consider my application, I am available for inte</w:t>
      </w:r>
      <w:r w:rsidRPr="00AE6BA3">
        <w:rPr>
          <w:rFonts w:cstheme="minorHAnsi"/>
          <w:sz w:val="22"/>
          <w:szCs w:val="22"/>
        </w:rPr>
        <w:t>rview at any time and I look forward to hearing from you.</w:t>
      </w:r>
    </w:p>
    <w:p w14:paraId="60557288" w14:textId="77777777" w:rsidR="00B76593" w:rsidRPr="00AE6BA3" w:rsidRDefault="00B76593" w:rsidP="00967B27">
      <w:pPr>
        <w:jc w:val="both"/>
        <w:rPr>
          <w:rFonts w:cstheme="minorHAnsi"/>
          <w:sz w:val="22"/>
          <w:szCs w:val="22"/>
        </w:rPr>
      </w:pPr>
    </w:p>
    <w:p w14:paraId="4917A699" w14:textId="77777777" w:rsidR="00B76593" w:rsidRPr="00AE6BA3" w:rsidRDefault="00967B27" w:rsidP="00967B27">
      <w:pPr>
        <w:jc w:val="both"/>
        <w:rPr>
          <w:rFonts w:cstheme="minorHAnsi"/>
          <w:sz w:val="22"/>
          <w:szCs w:val="22"/>
        </w:rPr>
      </w:pPr>
      <w:r w:rsidRPr="00AE6BA3">
        <w:rPr>
          <w:rFonts w:cstheme="minorHAnsi"/>
          <w:sz w:val="22"/>
          <w:szCs w:val="22"/>
        </w:rPr>
        <w:t>Yours sincerely,</w:t>
      </w:r>
    </w:p>
    <w:p w14:paraId="2B5F083C" w14:textId="77777777" w:rsidR="00B76593" w:rsidRPr="00AE6BA3" w:rsidRDefault="00B76593" w:rsidP="00967B27">
      <w:pPr>
        <w:jc w:val="both"/>
        <w:rPr>
          <w:rFonts w:cstheme="minorHAnsi"/>
          <w:sz w:val="22"/>
          <w:szCs w:val="22"/>
        </w:rPr>
      </w:pPr>
    </w:p>
    <w:p w14:paraId="77CBB8AA" w14:textId="77777777" w:rsidR="00B76593" w:rsidRPr="00AE6BA3" w:rsidRDefault="00967B27" w:rsidP="00967B27">
      <w:pPr>
        <w:jc w:val="both"/>
        <w:rPr>
          <w:rFonts w:cstheme="minorHAnsi"/>
          <w:sz w:val="22"/>
          <w:szCs w:val="22"/>
        </w:rPr>
      </w:pPr>
      <w:r w:rsidRPr="00AE6BA3">
        <w:rPr>
          <w:rFonts w:cstheme="minorHAnsi"/>
          <w:sz w:val="22"/>
          <w:szCs w:val="22"/>
        </w:rPr>
        <w:t>Anita Wong Meagher</w:t>
      </w:r>
    </w:p>
    <w:p w14:paraId="66F41175" w14:textId="77777777" w:rsidR="00B76593" w:rsidRPr="005C3F8E" w:rsidRDefault="00B76593" w:rsidP="005C3F8E">
      <w:pPr>
        <w:jc w:val="both"/>
        <w:rPr>
          <w:rFonts w:cstheme="minorHAnsi"/>
          <w:sz w:val="22"/>
          <w:szCs w:val="22"/>
        </w:rPr>
      </w:pPr>
    </w:p>
    <w:p w14:paraId="2FE0A64D" w14:textId="3D5C3285" w:rsidR="00E95B31" w:rsidRDefault="00E95B31"/>
    <w:p w14:paraId="150ADCCE" w14:textId="77777777" w:rsidR="009611F9" w:rsidRDefault="009611F9"/>
    <w:sectPr w:rsidR="009611F9" w:rsidSect="00B2304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B31"/>
    <w:rsid w:val="000D627D"/>
    <w:rsid w:val="001A7D2D"/>
    <w:rsid w:val="00210756"/>
    <w:rsid w:val="00472FC0"/>
    <w:rsid w:val="0049711F"/>
    <w:rsid w:val="004D6A0F"/>
    <w:rsid w:val="004E3227"/>
    <w:rsid w:val="005B3BF2"/>
    <w:rsid w:val="005C3F8E"/>
    <w:rsid w:val="00694A0C"/>
    <w:rsid w:val="006C5A0C"/>
    <w:rsid w:val="007107E0"/>
    <w:rsid w:val="007230C0"/>
    <w:rsid w:val="00814683"/>
    <w:rsid w:val="00896277"/>
    <w:rsid w:val="008F2433"/>
    <w:rsid w:val="009537E9"/>
    <w:rsid w:val="00956DA1"/>
    <w:rsid w:val="00960310"/>
    <w:rsid w:val="009611F9"/>
    <w:rsid w:val="00967B27"/>
    <w:rsid w:val="00A0557D"/>
    <w:rsid w:val="00AA4752"/>
    <w:rsid w:val="00AB31FD"/>
    <w:rsid w:val="00AE6BA3"/>
    <w:rsid w:val="00B17362"/>
    <w:rsid w:val="00B23040"/>
    <w:rsid w:val="00B76593"/>
    <w:rsid w:val="00BB0907"/>
    <w:rsid w:val="00BC1C29"/>
    <w:rsid w:val="00C925C1"/>
    <w:rsid w:val="00DA53DF"/>
    <w:rsid w:val="00E51573"/>
    <w:rsid w:val="00E95B31"/>
    <w:rsid w:val="00F00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506282"/>
  <w14:defaultImageDpi w14:val="32767"/>
  <w15:chartTrackingRefBased/>
  <w15:docId w15:val="{2D456B89-E55C-A54A-B3BD-7D640A02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B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7B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7B2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WONG MEAGHER</dc:creator>
  <cp:lastModifiedBy>Anita Wong Meagher</cp:lastModifiedBy>
  <cp:revision>18</cp:revision>
  <dcterms:created xsi:type="dcterms:W3CDTF">2020-10-28T16:15:00Z</dcterms:created>
  <dcterms:modified xsi:type="dcterms:W3CDTF">2023-10-02T21:46:00Z</dcterms:modified>
</cp:coreProperties>
</file>