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6B" w:rsidRPr="008860F7" w:rsidRDefault="003E75CA" w:rsidP="00BC01C1">
      <w:pPr>
        <w:rPr>
          <w:rFonts w:ascii="Times New Roman" w:eastAsia="Times New Roman" w:hAnsi="Times New Roman" w:cs="Times New Roman"/>
          <w:sz w:val="24"/>
          <w:szCs w:val="24"/>
        </w:rPr>
      </w:pPr>
      <w:r w:rsidRPr="008860F7">
        <w:rPr>
          <w:rFonts w:ascii="Times New Roman" w:eastAsia="Times New Roman" w:hAnsi="Times New Roman" w:cs="Times New Roman"/>
          <w:sz w:val="24"/>
          <w:szCs w:val="24"/>
        </w:rPr>
        <w:t>Dea</w:t>
      </w:r>
      <w:r w:rsidR="00E4336B" w:rsidRPr="008860F7">
        <w:rPr>
          <w:rFonts w:ascii="Times New Roman" w:eastAsia="Times New Roman" w:hAnsi="Times New Roman" w:cs="Times New Roman"/>
          <w:sz w:val="24"/>
          <w:szCs w:val="24"/>
        </w:rPr>
        <w:t>r</w:t>
      </w:r>
      <w:r w:rsidR="00C90AD6" w:rsidRPr="008860F7">
        <w:rPr>
          <w:rFonts w:ascii="Times New Roman" w:eastAsia="Times New Roman" w:hAnsi="Times New Roman" w:cs="Times New Roman"/>
          <w:sz w:val="24"/>
          <w:szCs w:val="24"/>
        </w:rPr>
        <w:t xml:space="preserve"> Sir/Madam</w:t>
      </w:r>
      <w:r w:rsidR="00C603E0" w:rsidRPr="008860F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38DF" w:rsidRPr="008860F7" w:rsidRDefault="009A38DF" w:rsidP="00FA47C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0F7">
        <w:rPr>
          <w:rFonts w:ascii="Times New Roman" w:eastAsia="Times New Roman" w:hAnsi="Times New Roman" w:cs="Times New Roman"/>
          <w:sz w:val="24"/>
          <w:szCs w:val="24"/>
        </w:rPr>
        <w:t xml:space="preserve">I am writing to you to apply for this position in your firm. I strongly believe my candidacy is of mutual benefit to your firm in terms of the experience I possess and the experience that you are offering within this role. My academic achievement of a consistent 2.1 to date places me as a significant contender in terms of my tenacity and determination to succeed in the legal and corporate landscape. </w:t>
      </w:r>
    </w:p>
    <w:p w:rsidR="009D53C8" w:rsidRPr="008860F7" w:rsidRDefault="009A38DF" w:rsidP="009D53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0F7">
        <w:rPr>
          <w:rFonts w:ascii="Times New Roman" w:eastAsia="Times New Roman" w:hAnsi="Times New Roman" w:cs="Times New Roman"/>
          <w:sz w:val="24"/>
          <w:szCs w:val="24"/>
        </w:rPr>
        <w:t>I am currently working</w:t>
      </w:r>
      <w:r w:rsidR="00013056" w:rsidRPr="008860F7"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r w:rsidR="007C7FBE" w:rsidRPr="008860F7">
        <w:rPr>
          <w:rFonts w:ascii="Times New Roman" w:eastAsia="Times New Roman" w:hAnsi="Times New Roman" w:cs="Times New Roman"/>
          <w:sz w:val="24"/>
          <w:szCs w:val="24"/>
        </w:rPr>
        <w:t>Property/</w:t>
      </w:r>
      <w:r w:rsidR="00013056" w:rsidRPr="008860F7">
        <w:rPr>
          <w:rFonts w:ascii="Times New Roman" w:eastAsia="Times New Roman" w:hAnsi="Times New Roman" w:cs="Times New Roman"/>
          <w:sz w:val="24"/>
          <w:szCs w:val="24"/>
        </w:rPr>
        <w:t>Litigation Agent in Permanent tsb</w:t>
      </w:r>
      <w:r w:rsidRPr="008860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7FBE" w:rsidRPr="008860F7">
        <w:rPr>
          <w:rFonts w:ascii="Times New Roman" w:eastAsia="Times New Roman" w:hAnsi="Times New Roman" w:cs="Times New Roman"/>
          <w:sz w:val="24"/>
          <w:szCs w:val="24"/>
        </w:rPr>
        <w:t>Previous to this I worked for</w:t>
      </w:r>
      <w:r w:rsidR="00E21FB9" w:rsidRPr="008860F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7C7FBE" w:rsidRPr="008860F7">
        <w:rPr>
          <w:rFonts w:ascii="Times New Roman" w:eastAsia="Times New Roman" w:hAnsi="Times New Roman" w:cs="Times New Roman"/>
          <w:sz w:val="24"/>
          <w:szCs w:val="24"/>
        </w:rPr>
        <w:t xml:space="preserve"> 7-8 month period as an audit assistant in Deloitte and </w:t>
      </w:r>
      <w:r w:rsidRPr="008860F7">
        <w:rPr>
          <w:rFonts w:ascii="Times New Roman" w:eastAsia="Times New Roman" w:hAnsi="Times New Roman" w:cs="Times New Roman"/>
          <w:sz w:val="24"/>
          <w:szCs w:val="24"/>
        </w:rPr>
        <w:t>I have also completed the Goodbody Stockbrokers Internship Programme where I have gained significant experience in many financial</w:t>
      </w:r>
      <w:r w:rsidR="007C7FBE" w:rsidRPr="008860F7">
        <w:rPr>
          <w:rFonts w:ascii="Times New Roman" w:eastAsia="Times New Roman" w:hAnsi="Times New Roman" w:cs="Times New Roman"/>
          <w:sz w:val="24"/>
          <w:szCs w:val="24"/>
        </w:rPr>
        <w:t>/ corporate</w:t>
      </w:r>
      <w:r w:rsidRPr="008860F7">
        <w:rPr>
          <w:rFonts w:ascii="Times New Roman" w:eastAsia="Times New Roman" w:hAnsi="Times New Roman" w:cs="Times New Roman"/>
          <w:sz w:val="24"/>
          <w:szCs w:val="24"/>
        </w:rPr>
        <w:t xml:space="preserve"> areas which I feel would be beneficial in this role. During my time i</w:t>
      </w:r>
      <w:r w:rsidR="007C7FBE" w:rsidRPr="008860F7">
        <w:rPr>
          <w:rFonts w:ascii="Times New Roman" w:eastAsia="Times New Roman" w:hAnsi="Times New Roman" w:cs="Times New Roman"/>
          <w:sz w:val="24"/>
          <w:szCs w:val="24"/>
        </w:rPr>
        <w:t>n these</w:t>
      </w:r>
      <w:r w:rsidRPr="008860F7">
        <w:rPr>
          <w:rFonts w:ascii="Times New Roman" w:eastAsia="Times New Roman" w:hAnsi="Times New Roman" w:cs="Times New Roman"/>
          <w:sz w:val="24"/>
          <w:szCs w:val="24"/>
        </w:rPr>
        <w:t xml:space="preserve"> role</w:t>
      </w:r>
      <w:r w:rsidR="007C7FBE" w:rsidRPr="008860F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860F7">
        <w:rPr>
          <w:rFonts w:ascii="Times New Roman" w:eastAsia="Times New Roman" w:hAnsi="Times New Roman" w:cs="Times New Roman"/>
          <w:sz w:val="24"/>
          <w:szCs w:val="24"/>
        </w:rPr>
        <w:t xml:space="preserve"> I displayed an ability to adapt to the relevant systems required for dealing with client accounts and proce</w:t>
      </w:r>
      <w:r w:rsidR="007C7FBE" w:rsidRPr="008860F7">
        <w:rPr>
          <w:rFonts w:ascii="Times New Roman" w:eastAsia="Times New Roman" w:hAnsi="Times New Roman" w:cs="Times New Roman"/>
          <w:sz w:val="24"/>
          <w:szCs w:val="24"/>
        </w:rPr>
        <w:t>dures</w:t>
      </w:r>
      <w:r w:rsidR="009D53C8" w:rsidRPr="008860F7">
        <w:rPr>
          <w:rFonts w:ascii="Times New Roman" w:eastAsia="Times New Roman" w:hAnsi="Times New Roman" w:cs="Times New Roman"/>
          <w:sz w:val="24"/>
          <w:szCs w:val="24"/>
        </w:rPr>
        <w:t xml:space="preserve"> such as EMS, </w:t>
      </w:r>
      <w:proofErr w:type="gramStart"/>
      <w:r w:rsidR="009D53C8" w:rsidRPr="008860F7">
        <w:rPr>
          <w:rFonts w:ascii="Times New Roman" w:eastAsia="Times New Roman" w:hAnsi="Times New Roman" w:cs="Times New Roman"/>
          <w:sz w:val="24"/>
          <w:szCs w:val="24"/>
        </w:rPr>
        <w:t>Hogan ,</w:t>
      </w:r>
      <w:proofErr w:type="gramEnd"/>
      <w:r w:rsidR="009D53C8" w:rsidRPr="008860F7">
        <w:rPr>
          <w:rFonts w:ascii="Times New Roman" w:eastAsia="Times New Roman" w:hAnsi="Times New Roman" w:cs="Times New Roman"/>
          <w:sz w:val="24"/>
          <w:szCs w:val="24"/>
        </w:rPr>
        <w:t xml:space="preserve"> and Uniscreens. </w:t>
      </w:r>
      <w:r w:rsidR="00CE5292" w:rsidRPr="008860F7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CE5292" w:rsidRPr="008860F7">
        <w:rPr>
          <w:rFonts w:ascii="Times New Roman" w:eastAsia="Times New Roman" w:hAnsi="Times New Roman" w:cs="Times New Roman"/>
          <w:sz w:val="24"/>
          <w:szCs w:val="24"/>
        </w:rPr>
        <w:t xml:space="preserve">my current employment I 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</w:rPr>
        <w:t>am co</w:t>
      </w:r>
      <w:r w:rsidR="00CE5292" w:rsidRPr="008860F7">
        <w:rPr>
          <w:rFonts w:ascii="Times New Roman" w:eastAsia="Times New Roman" w:hAnsi="Times New Roman" w:cs="Times New Roman"/>
          <w:sz w:val="24"/>
          <w:szCs w:val="24"/>
        </w:rPr>
        <w:t>-managing a project in property management on the voluntary surrender (VS3) initiative within the NPL campaign in the bank</w:t>
      </w:r>
      <w:r w:rsidR="00CE5292" w:rsidRPr="008860F7">
        <w:rPr>
          <w:rFonts w:ascii="Times New Roman" w:eastAsia="Times New Roman" w:hAnsi="Times New Roman" w:cs="Times New Roman"/>
          <w:sz w:val="24"/>
          <w:szCs w:val="24"/>
        </w:rPr>
        <w:t xml:space="preserve">. I feel I could bring the skills I have developed from this experience </w:t>
      </w:r>
      <w:r w:rsidR="009D53C8" w:rsidRPr="008860F7">
        <w:rPr>
          <w:rFonts w:ascii="Times New Roman" w:eastAsia="Times New Roman" w:hAnsi="Times New Roman" w:cs="Times New Roman"/>
          <w:sz w:val="24"/>
          <w:szCs w:val="24"/>
        </w:rPr>
        <w:t xml:space="preserve">with the VS3 campaign </w:t>
      </w:r>
      <w:r w:rsidR="00CE5292" w:rsidRPr="008860F7">
        <w:rPr>
          <w:rFonts w:ascii="Times New Roman" w:eastAsia="Times New Roman" w:hAnsi="Times New Roman" w:cs="Times New Roman"/>
          <w:sz w:val="24"/>
          <w:szCs w:val="24"/>
        </w:rPr>
        <w:t xml:space="preserve">to Byrne Wallace such as responsibility 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</w:rPr>
        <w:t>and the</w:t>
      </w:r>
      <w:r w:rsidR="009D53C8" w:rsidRPr="008860F7">
        <w:rPr>
          <w:rFonts w:ascii="Times New Roman" w:eastAsia="Times New Roman" w:hAnsi="Times New Roman" w:cs="Times New Roman"/>
          <w:sz w:val="24"/>
          <w:szCs w:val="24"/>
        </w:rPr>
        <w:t xml:space="preserve"> importance of a team that works well and understands each 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</w:rPr>
        <w:t xml:space="preserve">other. </w:t>
      </w:r>
      <w:r w:rsidR="009D53C8" w:rsidRPr="008860F7">
        <w:rPr>
          <w:rFonts w:ascii="Times New Roman" w:eastAsia="Times New Roman" w:hAnsi="Times New Roman" w:cs="Times New Roman"/>
          <w:sz w:val="24"/>
          <w:szCs w:val="24"/>
        </w:rPr>
        <w:t xml:space="preserve">It has also has taught me the importance of preparation, how to deal with the unexpected and how to deal with wide ranging queries. In Deloitte I built key communication skills in dealing with solicitors and banks on bank confirms. I developed further a key awareness for attention to detail in walkthrough papers. Team work skills which are highly important were also developed working as </w:t>
      </w:r>
      <w:r w:rsidR="00DF3394">
        <w:rPr>
          <w:rFonts w:ascii="Times New Roman" w:eastAsia="Times New Roman" w:hAnsi="Times New Roman" w:cs="Times New Roman"/>
          <w:sz w:val="24"/>
          <w:szCs w:val="24"/>
        </w:rPr>
        <w:t xml:space="preserve">part of </w:t>
      </w:r>
      <w:r w:rsidR="009D53C8" w:rsidRPr="008860F7">
        <w:rPr>
          <w:rFonts w:ascii="Times New Roman" w:eastAsia="Times New Roman" w:hAnsi="Times New Roman" w:cs="Times New Roman"/>
          <w:sz w:val="24"/>
          <w:szCs w:val="24"/>
        </w:rPr>
        <w:t xml:space="preserve">an audit team on client site and taking instruction from my senior. </w:t>
      </w:r>
    </w:p>
    <w:p w:rsidR="009D53C8" w:rsidRPr="008860F7" w:rsidRDefault="0042701D" w:rsidP="009D53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0F7">
        <w:rPr>
          <w:rFonts w:ascii="Times New Roman" w:eastAsia="Times New Roman" w:hAnsi="Times New Roman" w:cs="Times New Roman"/>
          <w:sz w:val="24"/>
          <w:szCs w:val="24"/>
        </w:rPr>
        <w:t xml:space="preserve">Byrne Wallace </w:t>
      </w:r>
      <w:r w:rsidRPr="008860F7">
        <w:rPr>
          <w:rFonts w:ascii="Times New Roman" w:hAnsi="Times New Roman" w:cs="Times New Roman"/>
          <w:sz w:val="24"/>
          <w:szCs w:val="24"/>
        </w:rPr>
        <w:t>is a firm that cares about its employees and clients</w:t>
      </w:r>
      <w:r w:rsidRPr="008860F7">
        <w:rPr>
          <w:rFonts w:ascii="Times New Roman" w:hAnsi="Times New Roman" w:cs="Times New Roman"/>
          <w:sz w:val="24"/>
          <w:szCs w:val="24"/>
        </w:rPr>
        <w:t xml:space="preserve"> as is demonstrated with its</w:t>
      </w:r>
      <w:r w:rsidRPr="008860F7">
        <w:rPr>
          <w:rFonts w:ascii="Times New Roman" w:hAnsi="Times New Roman" w:cs="Times New Roman"/>
          <w:sz w:val="24"/>
          <w:szCs w:val="24"/>
        </w:rPr>
        <w:t xml:space="preserve"> corporate responsibility programme</w:t>
      </w:r>
      <w:r w:rsidRPr="008860F7">
        <w:rPr>
          <w:rFonts w:ascii="Times New Roman" w:hAnsi="Times New Roman" w:cs="Times New Roman"/>
          <w:sz w:val="24"/>
          <w:szCs w:val="24"/>
        </w:rPr>
        <w:t xml:space="preserve"> and spirit of </w:t>
      </w:r>
      <w:r w:rsidRPr="008860F7">
        <w:rPr>
          <w:rFonts w:ascii="Times New Roman" w:hAnsi="Times New Roman" w:cs="Times New Roman"/>
          <w:sz w:val="24"/>
          <w:szCs w:val="24"/>
          <w:shd w:val="clear" w:color="auto" w:fill="FFFFFF"/>
        </w:rPr>
        <w:t>volunteerism</w:t>
      </w:r>
      <w:r w:rsidRPr="00886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the community</w:t>
      </w:r>
      <w:r w:rsidRPr="008860F7">
        <w:rPr>
          <w:rFonts w:ascii="Times New Roman" w:hAnsi="Times New Roman" w:cs="Times New Roman"/>
          <w:sz w:val="24"/>
          <w:szCs w:val="24"/>
        </w:rPr>
        <w:t>. It is an innovative and leading firm that recently won</w:t>
      </w:r>
      <w:r w:rsidR="009D53C8" w:rsidRPr="008860F7">
        <w:rPr>
          <w:rFonts w:ascii="Times New Roman" w:hAnsi="Times New Roman" w:cs="Times New Roman"/>
          <w:sz w:val="24"/>
          <w:szCs w:val="24"/>
        </w:rPr>
        <w:t xml:space="preserve"> </w:t>
      </w:r>
      <w:r w:rsidR="009D53C8" w:rsidRPr="008860F7">
        <w:rPr>
          <w:rFonts w:ascii="Times New Roman" w:eastAsia="Times New Roman" w:hAnsi="Times New Roman" w:cs="Times New Roman"/>
          <w:bCs/>
          <w:sz w:val="24"/>
          <w:szCs w:val="24"/>
        </w:rPr>
        <w:t>Excellence in Client Service Award 2017 at the </w:t>
      </w:r>
      <w:r w:rsidR="009D53C8" w:rsidRPr="008860F7">
        <w:rPr>
          <w:rFonts w:ascii="Times New Roman" w:eastAsia="Times New Roman" w:hAnsi="Times New Roman" w:cs="Times New Roman"/>
          <w:iCs/>
          <w:sz w:val="24"/>
          <w:szCs w:val="24"/>
        </w:rPr>
        <w:t xml:space="preserve">AIB Private Banking Irish Law </w:t>
      </w:r>
      <w:r w:rsidR="008860F7" w:rsidRPr="008860F7">
        <w:rPr>
          <w:rFonts w:ascii="Times New Roman" w:eastAsia="Times New Roman" w:hAnsi="Times New Roman" w:cs="Times New Roman"/>
          <w:iCs/>
          <w:sz w:val="24"/>
          <w:szCs w:val="24"/>
        </w:rPr>
        <w:t xml:space="preserve">Awards. </w:t>
      </w:r>
      <w:r w:rsidRPr="008860F7">
        <w:rPr>
          <w:rFonts w:ascii="Times New Roman" w:hAnsi="Times New Roman" w:cs="Times New Roman"/>
          <w:sz w:val="24"/>
          <w:szCs w:val="24"/>
        </w:rPr>
        <w:t xml:space="preserve">I wish to be a part of the firm because of its </w:t>
      </w:r>
      <w:r w:rsidR="009D53C8" w:rsidRPr="008860F7">
        <w:rPr>
          <w:rFonts w:ascii="Times New Roman" w:hAnsi="Times New Roman" w:cs="Times New Roman"/>
          <w:sz w:val="24"/>
          <w:szCs w:val="24"/>
        </w:rPr>
        <w:t xml:space="preserve">friendly inviting </w:t>
      </w:r>
      <w:r w:rsidR="008860F7" w:rsidRPr="008860F7">
        <w:rPr>
          <w:rFonts w:ascii="Times New Roman" w:hAnsi="Times New Roman" w:cs="Times New Roman"/>
          <w:sz w:val="24"/>
          <w:szCs w:val="24"/>
        </w:rPr>
        <w:t>culture,</w:t>
      </w:r>
      <w:r w:rsidRPr="008860F7">
        <w:rPr>
          <w:rFonts w:ascii="Times New Roman" w:hAnsi="Times New Roman" w:cs="Times New Roman"/>
          <w:sz w:val="24"/>
          <w:szCs w:val="24"/>
        </w:rPr>
        <w:t xml:space="preserve"> integrity and high reputation. </w:t>
      </w:r>
      <w:r w:rsidR="00CE5292" w:rsidRPr="008860F7">
        <w:rPr>
          <w:rFonts w:ascii="Times New Roman" w:eastAsia="Times New Roman" w:hAnsi="Times New Roman" w:cs="Times New Roman"/>
          <w:sz w:val="24"/>
          <w:szCs w:val="24"/>
        </w:rPr>
        <w:t xml:space="preserve">I was also hugely </w:t>
      </w:r>
      <w:r w:rsidR="00DF3394">
        <w:rPr>
          <w:rFonts w:ascii="Times New Roman" w:eastAsia="Times New Roman" w:hAnsi="Times New Roman" w:cs="Times New Roman"/>
          <w:sz w:val="24"/>
          <w:szCs w:val="24"/>
        </w:rPr>
        <w:t>impressed during the open evening at</w:t>
      </w:r>
      <w:r w:rsidR="00CE5292" w:rsidRPr="008860F7">
        <w:rPr>
          <w:rFonts w:ascii="Times New Roman" w:eastAsia="Times New Roman" w:hAnsi="Times New Roman" w:cs="Times New Roman"/>
          <w:sz w:val="24"/>
          <w:szCs w:val="24"/>
        </w:rPr>
        <w:t xml:space="preserve"> the commitment to training that is shown by the firm and the investment and opportunities to grow with</w:t>
      </w:r>
      <w:r w:rsidR="00DF339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E5292" w:rsidRPr="008860F7">
        <w:rPr>
          <w:rFonts w:ascii="Times New Roman" w:eastAsia="Times New Roman" w:hAnsi="Times New Roman" w:cs="Times New Roman"/>
          <w:sz w:val="24"/>
          <w:szCs w:val="24"/>
        </w:rPr>
        <w:t xml:space="preserve"> the firm that are given to 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</w:rPr>
        <w:t>trainees</w:t>
      </w:r>
      <w:r w:rsidR="008860F7" w:rsidRPr="008860F7">
        <w:rPr>
          <w:rFonts w:ascii="Times New Roman" w:hAnsi="Times New Roman" w:cs="Times New Roman"/>
          <w:sz w:val="24"/>
          <w:szCs w:val="24"/>
        </w:rPr>
        <w:t xml:space="preserve">. 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</w:rPr>
        <w:t>I found it encouraging hearing how many pa</w:t>
      </w:r>
      <w:r w:rsidR="00DF3394">
        <w:rPr>
          <w:rFonts w:ascii="Times New Roman" w:eastAsia="Times New Roman" w:hAnsi="Times New Roman" w:cs="Times New Roman"/>
          <w:sz w:val="24"/>
          <w:szCs w:val="24"/>
        </w:rPr>
        <w:t>rtners and solicitors in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</w:rPr>
        <w:t xml:space="preserve"> the firm had started of</w:t>
      </w:r>
      <w:r w:rsidR="00DF3394">
        <w:rPr>
          <w:rFonts w:ascii="Times New Roman" w:eastAsia="Times New Roman" w:hAnsi="Times New Roman" w:cs="Times New Roman"/>
          <w:sz w:val="24"/>
          <w:szCs w:val="24"/>
        </w:rPr>
        <w:t>f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</w:rPr>
        <w:t xml:space="preserve"> their career with Byrne Wallace</w:t>
      </w:r>
      <w:r w:rsidR="00DF3394">
        <w:rPr>
          <w:rFonts w:ascii="Times New Roman" w:eastAsia="Times New Roman" w:hAnsi="Times New Roman" w:cs="Times New Roman"/>
          <w:sz w:val="24"/>
          <w:szCs w:val="24"/>
        </w:rPr>
        <w:t xml:space="preserve"> as trainees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53C8" w:rsidRPr="008860F7">
        <w:rPr>
          <w:rFonts w:ascii="Times New Roman" w:eastAsia="Times New Roman" w:hAnsi="Times New Roman" w:cs="Times New Roman"/>
          <w:sz w:val="24"/>
          <w:szCs w:val="24"/>
        </w:rPr>
        <w:t xml:space="preserve"> Between now and starting a training contract I plan to continue to work for Permanent tsb and to support the growth of further projects. I am a member of the ACOI and am studying for my compliance exams in January 2018. I will then proceed to sit the FE1 examinations in 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</w:rPr>
        <w:t>spring</w:t>
      </w:r>
      <w:r w:rsidR="009D53C8" w:rsidRPr="00886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</w:rPr>
        <w:t>2018,</w:t>
      </w:r>
      <w:r w:rsidR="00DF3394">
        <w:rPr>
          <w:rFonts w:ascii="Times New Roman" w:eastAsia="Times New Roman" w:hAnsi="Times New Roman" w:cs="Times New Roman"/>
          <w:sz w:val="24"/>
          <w:szCs w:val="24"/>
        </w:rPr>
        <w:t xml:space="preserve"> completing them</w:t>
      </w:r>
      <w:r w:rsidR="009D53C8" w:rsidRPr="008860F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</w:rPr>
        <w:t>autumn</w:t>
      </w:r>
      <w:r w:rsidR="009D53C8" w:rsidRPr="008860F7">
        <w:rPr>
          <w:rFonts w:ascii="Times New Roman" w:eastAsia="Times New Roman" w:hAnsi="Times New Roman" w:cs="Times New Roman"/>
          <w:sz w:val="24"/>
          <w:szCs w:val="24"/>
        </w:rPr>
        <w:t xml:space="preserve"> 2018. I am also looking at the possibility of the PRIMA qualification in 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</w:rPr>
        <w:t>summer</w:t>
      </w:r>
      <w:r w:rsidR="009D53C8" w:rsidRPr="008860F7">
        <w:rPr>
          <w:rFonts w:ascii="Times New Roman" w:eastAsia="Times New Roman" w:hAnsi="Times New Roman" w:cs="Times New Roman"/>
          <w:sz w:val="24"/>
          <w:szCs w:val="24"/>
        </w:rPr>
        <w:t xml:space="preserve"> 2018 / 2019 which I shall decide based on my FE1 results of that spring. </w:t>
      </w:r>
    </w:p>
    <w:p w:rsidR="009A38DF" w:rsidRPr="008860F7" w:rsidRDefault="00CE5292" w:rsidP="009A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0F7">
        <w:rPr>
          <w:rFonts w:ascii="Times New Roman" w:eastAsia="Times New Roman" w:hAnsi="Times New Roman" w:cs="Times New Roman"/>
          <w:sz w:val="24"/>
          <w:szCs w:val="24"/>
        </w:rPr>
        <w:t>Attracting me to this training contract</w:t>
      </w:r>
      <w:r w:rsidR="00CA57BF" w:rsidRPr="008860F7">
        <w:rPr>
          <w:rFonts w:ascii="Times New Roman" w:eastAsia="Times New Roman" w:hAnsi="Times New Roman" w:cs="Times New Roman"/>
          <w:sz w:val="24"/>
          <w:szCs w:val="24"/>
        </w:rPr>
        <w:t xml:space="preserve"> is not only exposure to the legal and corporate sector but in addition the opportunity from the outset to contribute as a valued member of the team</w:t>
      </w:r>
      <w:r w:rsidR="003E75CA" w:rsidRPr="008860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38DF" w:rsidRPr="008860F7">
        <w:rPr>
          <w:rFonts w:ascii="Times New Roman" w:eastAsia="Times New Roman" w:hAnsi="Times New Roman" w:cs="Times New Roman"/>
          <w:sz w:val="24"/>
          <w:szCs w:val="24"/>
        </w:rPr>
        <w:t xml:space="preserve"> As mirrored with my leg</w:t>
      </w:r>
      <w:r w:rsidR="009D53C8" w:rsidRPr="008860F7">
        <w:rPr>
          <w:rFonts w:ascii="Times New Roman" w:eastAsia="Times New Roman" w:hAnsi="Times New Roman" w:cs="Times New Roman"/>
          <w:sz w:val="24"/>
          <w:szCs w:val="24"/>
        </w:rPr>
        <w:t>al employment at Permanent tsb</w:t>
      </w:r>
      <w:r w:rsidR="00FA47C3" w:rsidRPr="008860F7">
        <w:rPr>
          <w:rFonts w:ascii="Times New Roman" w:eastAsia="Times New Roman" w:hAnsi="Times New Roman" w:cs="Times New Roman"/>
          <w:sz w:val="24"/>
          <w:szCs w:val="24"/>
        </w:rPr>
        <w:t xml:space="preserve"> and also in Deloitte</w:t>
      </w:r>
      <w:r w:rsidR="009A38DF" w:rsidRPr="008860F7">
        <w:rPr>
          <w:rFonts w:ascii="Times New Roman" w:eastAsia="Times New Roman" w:hAnsi="Times New Roman" w:cs="Times New Roman"/>
          <w:sz w:val="24"/>
          <w:szCs w:val="24"/>
        </w:rPr>
        <w:t>, I comprehend the absolute necessity of client confidentiality, attention to d</w:t>
      </w:r>
      <w:r w:rsidR="00DF3394">
        <w:rPr>
          <w:rFonts w:ascii="Times New Roman" w:eastAsia="Times New Roman" w:hAnsi="Times New Roman" w:cs="Times New Roman"/>
          <w:sz w:val="24"/>
          <w:szCs w:val="24"/>
        </w:rPr>
        <w:t xml:space="preserve">etail as regards drafting any manner of </w:t>
      </w:r>
      <w:r w:rsidR="009A38DF" w:rsidRPr="008860F7">
        <w:rPr>
          <w:rFonts w:ascii="Times New Roman" w:eastAsia="Times New Roman" w:hAnsi="Times New Roman" w:cs="Times New Roman"/>
          <w:sz w:val="24"/>
          <w:szCs w:val="24"/>
        </w:rPr>
        <w:t xml:space="preserve">documentation and the fundamental principle </w:t>
      </w:r>
      <w:r w:rsidR="009A38DF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of a team orientated approach in delivering efficient innovative solutions to </w:t>
      </w:r>
      <w:r w:rsidR="009A38DF" w:rsidRPr="008860F7">
        <w:rPr>
          <w:rFonts w:ascii="Times New Roman" w:eastAsia="Times New Roman" w:hAnsi="Times New Roman" w:cs="Times New Roman"/>
          <w:sz w:val="24"/>
          <w:szCs w:val="24"/>
        </w:rPr>
        <w:t xml:space="preserve">your clientele. </w:t>
      </w:r>
    </w:p>
    <w:p w:rsidR="008860F7" w:rsidRPr="008860F7" w:rsidRDefault="009A38DF" w:rsidP="008860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0F7">
        <w:rPr>
          <w:rFonts w:ascii="Times New Roman" w:eastAsia="Times New Roman" w:hAnsi="Times New Roman" w:cs="Times New Roman"/>
          <w:sz w:val="24"/>
          <w:szCs w:val="24"/>
        </w:rPr>
        <w:t xml:space="preserve">I feel this job is the right </w:t>
      </w:r>
      <w:r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fit in terms of my career 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goals. Byrne</w:t>
      </w:r>
      <w:r w:rsidR="00CE5292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Wallace</w:t>
      </w:r>
      <w:r w:rsidR="00FA47C3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specialise in </w:t>
      </w:r>
      <w:r w:rsidR="00CE5292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property/ real estate and corporate governance and 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compliance</w:t>
      </w:r>
      <w:r w:rsidR="00FA47C3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A3639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It is a growing firm </w:t>
      </w:r>
      <w:r w:rsidR="00C444DC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with more </w:t>
      </w:r>
      <w:r w:rsidR="00BC01C1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than</w:t>
      </w:r>
      <w:r w:rsidR="00C444DC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5292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250 </w:t>
      </w:r>
      <w:r w:rsidR="00C444DC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employees</w:t>
      </w:r>
      <w:r w:rsidR="00CE5292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 Ireland and I want to be part of that growth. The firm</w:t>
      </w:r>
      <w:r w:rsidR="004A3639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5292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is </w:t>
      </w:r>
      <w:r w:rsidR="00CE5292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constantly providing modern insights such as on corporate immigration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</w:t>
      </w:r>
      <w:r w:rsidR="00DF33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also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relevant articles such as on Possession proceedings and “</w:t>
      </w:r>
      <w:r w:rsidR="008860F7" w:rsidRPr="008860F7">
        <w:rPr>
          <w:rFonts w:ascii="Times New Roman" w:hAnsi="Times New Roman" w:cs="Times New Roman"/>
          <w:sz w:val="24"/>
          <w:szCs w:val="24"/>
          <w:shd w:val="clear" w:color="auto" w:fill="FFFFFF"/>
        </w:rPr>
        <w:t>The Keeping People in Their Homes Bill</w:t>
      </w:r>
      <w:r w:rsidR="008860F7" w:rsidRPr="00886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from 27/02/2017. 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firm also hosts seminars most recently with Goodbodys on the myths of companies going public </w:t>
      </w:r>
      <w:r w:rsidR="00DF33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which shows the firm 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to answer</w:t>
      </w:r>
      <w:r w:rsidR="00DF33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ing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key questions on contemporary problems.</w:t>
      </w:r>
      <w:r w:rsidR="00CB2B13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The firm has been highly recommended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as the First</w:t>
      </w:r>
      <w:r w:rsidR="008860F7" w:rsidRPr="008860F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60F7" w:rsidRPr="008860F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and only large Irish Law Firm with Lexcel</w:t>
      </w:r>
      <w:r w:rsidR="008860F7" w:rsidRPr="008860F7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60F7" w:rsidRPr="008860F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accreditation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named </w:t>
      </w:r>
      <w:r w:rsidR="008860F7" w:rsidRPr="008860F7">
        <w:rPr>
          <w:rFonts w:ascii="Times New Roman" w:eastAsia="Times New Roman" w:hAnsi="Times New Roman" w:cs="Times New Roman"/>
          <w:bCs/>
          <w:sz w:val="24"/>
          <w:szCs w:val="24"/>
        </w:rPr>
        <w:t xml:space="preserve">Law Firm of the Year 2016 at the </w:t>
      </w:r>
      <w:r w:rsidR="008860F7" w:rsidRPr="008860F7">
        <w:rPr>
          <w:rFonts w:ascii="Times New Roman" w:eastAsia="Times New Roman" w:hAnsi="Times New Roman" w:cs="Times New Roman"/>
          <w:iCs/>
          <w:sz w:val="24"/>
          <w:szCs w:val="24"/>
        </w:rPr>
        <w:t xml:space="preserve">AIB Private Banking Irish Law Awards. </w:t>
      </w:r>
    </w:p>
    <w:p w:rsidR="009A38DF" w:rsidRPr="008860F7" w:rsidRDefault="003E75CA" w:rsidP="009A3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 have a love of law and have worked to this date in order to gain and build experience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 this field </w:t>
      </w:r>
      <w:r w:rsidR="00DF33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and also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commercial awareness such as with my</w:t>
      </w:r>
      <w:r w:rsidR="007C7FBE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education</w:t>
      </w:r>
      <w:r w:rsidR="008860F7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commitment</w:t>
      </w:r>
      <w:r w:rsidR="007C7FBE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in compliance</w:t>
      </w:r>
      <w:r w:rsidR="009A38DF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Enabling me to contribute to your business is also my notable secretarial experience as a medical secretary in a busy GP practice</w:t>
      </w:r>
      <w:r w:rsidR="00DF33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for over two years</w:t>
      </w:r>
      <w:r w:rsidR="009A38DF" w:rsidRPr="008860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860F7" w:rsidRPr="008860F7">
        <w:rPr>
          <w:rFonts w:ascii="Times New Roman" w:hAnsi="Times New Roman" w:cs="Times New Roman"/>
          <w:sz w:val="24"/>
          <w:szCs w:val="24"/>
        </w:rPr>
        <w:t xml:space="preserve">I wish to be a part </w:t>
      </w:r>
      <w:proofErr w:type="gramStart"/>
      <w:r w:rsidR="008860F7" w:rsidRPr="008860F7">
        <w:rPr>
          <w:rFonts w:ascii="Times New Roman" w:hAnsi="Times New Roman" w:cs="Times New Roman"/>
          <w:sz w:val="24"/>
          <w:szCs w:val="24"/>
        </w:rPr>
        <w:t xml:space="preserve">of </w:t>
      </w:r>
      <w:r w:rsidR="00DF3394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DF3394">
        <w:rPr>
          <w:rFonts w:ascii="Times New Roman" w:hAnsi="Times New Roman" w:cs="Times New Roman"/>
          <w:sz w:val="24"/>
          <w:szCs w:val="24"/>
        </w:rPr>
        <w:t xml:space="preserve"> contribute to the </w:t>
      </w:r>
      <w:bookmarkStart w:id="0" w:name="_GoBack"/>
      <w:bookmarkEnd w:id="0"/>
      <w:r w:rsidR="008860F7" w:rsidRPr="008860F7">
        <w:rPr>
          <w:rFonts w:ascii="Times New Roman" w:hAnsi="Times New Roman" w:cs="Times New Roman"/>
          <w:sz w:val="24"/>
          <w:szCs w:val="24"/>
        </w:rPr>
        <w:t xml:space="preserve">the firm because of its </w:t>
      </w:r>
      <w:r w:rsidR="008860F7" w:rsidRPr="008860F7">
        <w:rPr>
          <w:rFonts w:ascii="Times New Roman" w:hAnsi="Times New Roman" w:cs="Times New Roman"/>
          <w:sz w:val="24"/>
          <w:szCs w:val="24"/>
        </w:rPr>
        <w:t>culture,</w:t>
      </w:r>
      <w:r w:rsidR="008860F7" w:rsidRPr="008860F7">
        <w:rPr>
          <w:rFonts w:ascii="Times New Roman" w:hAnsi="Times New Roman" w:cs="Times New Roman"/>
          <w:sz w:val="24"/>
          <w:szCs w:val="24"/>
        </w:rPr>
        <w:t xml:space="preserve"> integrity and high reputation. </w:t>
      </w:r>
    </w:p>
    <w:p w:rsidR="008860F7" w:rsidRPr="008860F7" w:rsidRDefault="008860F7" w:rsidP="009A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A38DF" w:rsidRPr="008860F7" w:rsidRDefault="009A38DF" w:rsidP="009A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0F7">
        <w:rPr>
          <w:rFonts w:ascii="Times New Roman" w:eastAsia="Times New Roman" w:hAnsi="Times New Roman" w:cs="Times New Roman"/>
          <w:sz w:val="24"/>
          <w:szCs w:val="24"/>
        </w:rPr>
        <w:t xml:space="preserve">Thank you for considering my application and I hope you will consider me a worthy candidate for this position. Please find attached, my CV for your perusal and I look forward to </w:t>
      </w:r>
      <w:r w:rsidR="007C7FBE" w:rsidRPr="008860F7">
        <w:rPr>
          <w:rFonts w:ascii="Times New Roman" w:eastAsia="Times New Roman" w:hAnsi="Times New Roman" w:cs="Times New Roman"/>
          <w:sz w:val="24"/>
          <w:szCs w:val="24"/>
        </w:rPr>
        <w:t xml:space="preserve">hopefully </w:t>
      </w:r>
      <w:r w:rsidRPr="008860F7">
        <w:rPr>
          <w:rFonts w:ascii="Times New Roman" w:eastAsia="Times New Roman" w:hAnsi="Times New Roman" w:cs="Times New Roman"/>
          <w:sz w:val="24"/>
          <w:szCs w:val="24"/>
        </w:rPr>
        <w:t xml:space="preserve">hearing from you. </w:t>
      </w:r>
    </w:p>
    <w:p w:rsidR="008860F7" w:rsidRPr="008860F7" w:rsidRDefault="008860F7" w:rsidP="009A3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8DF" w:rsidRPr="008860F7" w:rsidRDefault="009A38DF" w:rsidP="009A3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0F7">
        <w:rPr>
          <w:rFonts w:ascii="Times New Roman" w:eastAsia="Times New Roman" w:hAnsi="Times New Roman" w:cs="Times New Roman"/>
          <w:color w:val="000000"/>
          <w:sz w:val="24"/>
          <w:szCs w:val="24"/>
        </w:rPr>
        <w:t>Yours faithfully,</w:t>
      </w:r>
    </w:p>
    <w:p w:rsidR="008860F7" w:rsidRPr="008860F7" w:rsidRDefault="008860F7" w:rsidP="009A3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38DF" w:rsidRPr="008860F7" w:rsidRDefault="009A38DF" w:rsidP="009A3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0F7">
        <w:rPr>
          <w:rFonts w:ascii="Times New Roman" w:eastAsia="Lucida Handwriting" w:hAnsi="Times New Roman" w:cs="Times New Roman"/>
          <w:color w:val="000000"/>
          <w:sz w:val="24"/>
          <w:szCs w:val="24"/>
          <w:u w:val="single"/>
        </w:rPr>
        <w:t>Anne-Marie Stacey</w:t>
      </w:r>
    </w:p>
    <w:p w:rsidR="00C0634A" w:rsidRDefault="00C0634A"/>
    <w:sectPr w:rsidR="00C06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E6B" w:rsidRDefault="00FE4E6B" w:rsidP="00BC01C1">
      <w:pPr>
        <w:spacing w:after="0" w:line="240" w:lineRule="auto"/>
      </w:pPr>
      <w:r>
        <w:separator/>
      </w:r>
    </w:p>
  </w:endnote>
  <w:endnote w:type="continuationSeparator" w:id="0">
    <w:p w:rsidR="00FE4E6B" w:rsidRDefault="00FE4E6B" w:rsidP="00BC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E6B" w:rsidRDefault="00FE4E6B" w:rsidP="00BC01C1">
      <w:pPr>
        <w:spacing w:after="0" w:line="240" w:lineRule="auto"/>
      </w:pPr>
      <w:r>
        <w:separator/>
      </w:r>
    </w:p>
  </w:footnote>
  <w:footnote w:type="continuationSeparator" w:id="0">
    <w:p w:rsidR="00FE4E6B" w:rsidRDefault="00FE4E6B" w:rsidP="00BC0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269"/>
    <w:multiLevelType w:val="multilevel"/>
    <w:tmpl w:val="B3AC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5C33C4"/>
    <w:multiLevelType w:val="multilevel"/>
    <w:tmpl w:val="3650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DF"/>
    <w:rsid w:val="00013056"/>
    <w:rsid w:val="001E120B"/>
    <w:rsid w:val="002105A4"/>
    <w:rsid w:val="00222BFD"/>
    <w:rsid w:val="0037212B"/>
    <w:rsid w:val="003B40A7"/>
    <w:rsid w:val="003E75CA"/>
    <w:rsid w:val="003F388A"/>
    <w:rsid w:val="0042701D"/>
    <w:rsid w:val="004A3639"/>
    <w:rsid w:val="004E33E5"/>
    <w:rsid w:val="005254D0"/>
    <w:rsid w:val="00610DD7"/>
    <w:rsid w:val="00613AE8"/>
    <w:rsid w:val="007A73AF"/>
    <w:rsid w:val="007C7FBE"/>
    <w:rsid w:val="008860F7"/>
    <w:rsid w:val="009708AF"/>
    <w:rsid w:val="00997071"/>
    <w:rsid w:val="009A38DF"/>
    <w:rsid w:val="009D53C8"/>
    <w:rsid w:val="00A4410C"/>
    <w:rsid w:val="00A8556F"/>
    <w:rsid w:val="00BC01C1"/>
    <w:rsid w:val="00C0634A"/>
    <w:rsid w:val="00C444DC"/>
    <w:rsid w:val="00C603E0"/>
    <w:rsid w:val="00C90AD6"/>
    <w:rsid w:val="00CA57BF"/>
    <w:rsid w:val="00CB2B13"/>
    <w:rsid w:val="00CE5292"/>
    <w:rsid w:val="00DF3394"/>
    <w:rsid w:val="00E21FB9"/>
    <w:rsid w:val="00E4336B"/>
    <w:rsid w:val="00EA2243"/>
    <w:rsid w:val="00ED6E06"/>
    <w:rsid w:val="00EE52A7"/>
    <w:rsid w:val="00FA47C3"/>
    <w:rsid w:val="00FE4E6B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DF"/>
    <w:pPr>
      <w:spacing w:line="256" w:lineRule="auto"/>
    </w:pPr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75CA"/>
  </w:style>
  <w:style w:type="paragraph" w:styleId="Header">
    <w:name w:val="header"/>
    <w:basedOn w:val="Normal"/>
    <w:link w:val="HeaderChar"/>
    <w:uiPriority w:val="99"/>
    <w:unhideWhenUsed/>
    <w:rsid w:val="00BC0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1C1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BC0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1C1"/>
    <w:rPr>
      <w:rFonts w:eastAsiaTheme="minorEastAsia"/>
      <w:lang w:eastAsia="en-IE"/>
    </w:rPr>
  </w:style>
  <w:style w:type="character" w:styleId="Strong">
    <w:name w:val="Strong"/>
    <w:basedOn w:val="DefaultParagraphFont"/>
    <w:uiPriority w:val="22"/>
    <w:qFormat/>
    <w:rsid w:val="009D53C8"/>
    <w:rPr>
      <w:b/>
      <w:bCs/>
    </w:rPr>
  </w:style>
  <w:style w:type="character" w:styleId="Emphasis">
    <w:name w:val="Emphasis"/>
    <w:basedOn w:val="DefaultParagraphFont"/>
    <w:uiPriority w:val="20"/>
    <w:qFormat/>
    <w:rsid w:val="009D53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DF"/>
    <w:pPr>
      <w:spacing w:line="256" w:lineRule="auto"/>
    </w:pPr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75CA"/>
  </w:style>
  <w:style w:type="paragraph" w:styleId="Header">
    <w:name w:val="header"/>
    <w:basedOn w:val="Normal"/>
    <w:link w:val="HeaderChar"/>
    <w:uiPriority w:val="99"/>
    <w:unhideWhenUsed/>
    <w:rsid w:val="00BC0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1C1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BC0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1C1"/>
    <w:rPr>
      <w:rFonts w:eastAsiaTheme="minorEastAsia"/>
      <w:lang w:eastAsia="en-IE"/>
    </w:rPr>
  </w:style>
  <w:style w:type="character" w:styleId="Strong">
    <w:name w:val="Strong"/>
    <w:basedOn w:val="DefaultParagraphFont"/>
    <w:uiPriority w:val="22"/>
    <w:qFormat/>
    <w:rsid w:val="009D53C8"/>
    <w:rPr>
      <w:b/>
      <w:bCs/>
    </w:rPr>
  </w:style>
  <w:style w:type="character" w:styleId="Emphasis">
    <w:name w:val="Emphasis"/>
    <w:basedOn w:val="DefaultParagraphFont"/>
    <w:uiPriority w:val="20"/>
    <w:qFormat/>
    <w:rsid w:val="009D53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Stacey, Anne-Marie (IE - Dublin)</dc:creator>
  <cp:lastModifiedBy>herbie1</cp:lastModifiedBy>
  <cp:revision>2</cp:revision>
  <dcterms:created xsi:type="dcterms:W3CDTF">2017-10-20T22:35:00Z</dcterms:created>
  <dcterms:modified xsi:type="dcterms:W3CDTF">2017-10-20T22:35:00Z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528070925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/>
  </property>
  <property fmtid="{D5CDD505-2E9C-101B-9397-08002B2CF9AE}" pid="6" name="_AuthorEmailDisplayName">
    <vt:lpwstr>Stacey, AnneMarie</vt:lpwstr>
  </property>
  <property fmtid="{D5CDD505-2E9C-101B-9397-08002B2CF9AE}" pid="7" name="_ReviewingToolsShownOnce">
    <vt:lpwstr/>
  </property>
</Properties>
</file>