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A8BB8" w14:textId="77777777" w:rsidR="00DB4693" w:rsidRDefault="00DB4693" w:rsidP="00DB4693">
      <w:pPr>
        <w:spacing w:after="0" w:line="240" w:lineRule="auto"/>
        <w:jc w:val="right"/>
      </w:pPr>
      <w:r>
        <w:t>44 Lower Salthill Road,</w:t>
      </w:r>
    </w:p>
    <w:p w14:paraId="70FF00A9" w14:textId="77777777" w:rsidR="00DB4693" w:rsidRDefault="00DB4693" w:rsidP="00DB4693">
      <w:pPr>
        <w:spacing w:after="0" w:line="240" w:lineRule="auto"/>
        <w:jc w:val="right"/>
      </w:pPr>
      <w:r>
        <w:t xml:space="preserve">Galway City, </w:t>
      </w:r>
    </w:p>
    <w:p w14:paraId="01C9461D" w14:textId="77777777" w:rsidR="00DB4693" w:rsidRDefault="00DB4693" w:rsidP="00DB4693">
      <w:pPr>
        <w:spacing w:after="0" w:line="240" w:lineRule="auto"/>
        <w:jc w:val="right"/>
      </w:pPr>
      <w:r>
        <w:t>Ireland</w:t>
      </w:r>
    </w:p>
    <w:p w14:paraId="21937D9C" w14:textId="77777777" w:rsidR="00DB4693" w:rsidRDefault="00DB4693" w:rsidP="00DB4693">
      <w:pPr>
        <w:spacing w:after="0" w:line="240" w:lineRule="auto"/>
        <w:jc w:val="right"/>
      </w:pPr>
      <w:r>
        <w:t>H91 KWY9</w:t>
      </w:r>
    </w:p>
    <w:p w14:paraId="3246908F" w14:textId="77777777" w:rsidR="00DB4693" w:rsidRDefault="00DB4693" w:rsidP="00DB4693">
      <w:pPr>
        <w:spacing w:after="0" w:line="240" w:lineRule="auto"/>
        <w:jc w:val="right"/>
      </w:pPr>
    </w:p>
    <w:p w14:paraId="582481FC" w14:textId="77777777" w:rsidR="00DB4693" w:rsidRDefault="00DB4693" w:rsidP="00DB4693">
      <w:pPr>
        <w:spacing w:line="240" w:lineRule="auto"/>
        <w:jc w:val="right"/>
      </w:pPr>
      <w:r>
        <w:t>29/10/20</w:t>
      </w:r>
    </w:p>
    <w:p w14:paraId="0B9B77B1" w14:textId="77777777" w:rsidR="00DB4693" w:rsidRDefault="00DB4693" w:rsidP="00DB4693">
      <w:pPr>
        <w:spacing w:line="240" w:lineRule="auto"/>
        <w:jc w:val="right"/>
      </w:pPr>
    </w:p>
    <w:p w14:paraId="664B7E4A" w14:textId="77777777" w:rsidR="00DB4693" w:rsidRDefault="00DB4693" w:rsidP="00DB4693">
      <w:pPr>
        <w:spacing w:line="240" w:lineRule="auto"/>
      </w:pPr>
      <w:r>
        <w:t xml:space="preserve">Dear Sir/Madam, </w:t>
      </w:r>
    </w:p>
    <w:p w14:paraId="7938D78A" w14:textId="77777777" w:rsidR="00DB4693" w:rsidRDefault="00DB4693" w:rsidP="00DB4693">
      <w:pPr>
        <w:spacing w:line="240" w:lineRule="auto"/>
      </w:pPr>
      <w:r>
        <w:t xml:space="preserve">I am writing to apply for a position on your Traineeship Program. I have recently attained my LLM from Queen Mary University London and LLB from National University of Ireland Galway with First Class Honours Grade One. These degrees have given me a great understanding of Irish, UK and European law, which has aided my resourcefulness in dealing with legal issues. The extensive research I have surrounding contentious IP issues has aided me in critical thinking and looking to the future of law which I believe will enable me to tackle problems in a diverse range of sectors. </w:t>
      </w:r>
    </w:p>
    <w:p w14:paraId="14B1B03D" w14:textId="41F6EC6E" w:rsidR="00DB4693" w:rsidRDefault="00DB4693" w:rsidP="00DB4693">
      <w:pPr>
        <w:spacing w:line="240" w:lineRule="auto"/>
      </w:pPr>
      <w:r w:rsidRPr="003C0DD3">
        <w:t>As I begin to embark upon my legal career</w:t>
      </w:r>
      <w:r>
        <w:t xml:space="preserve">, I was drawn to the work carried out by </w:t>
      </w:r>
      <w:r w:rsidR="007C1482">
        <w:t>Byrne Wallace</w:t>
      </w:r>
      <w:r w:rsidRPr="00953FA8">
        <w:t xml:space="preserve"> </w:t>
      </w:r>
      <w:r>
        <w:t xml:space="preserve">and the excellent work it has carried out in </w:t>
      </w:r>
      <w:r w:rsidR="00BE1C2B">
        <w:t>various areas of law</w:t>
      </w:r>
      <w:r>
        <w:t xml:space="preserve">. Your reputation as a leading firm has been exemplified by your work with many notable clients. There is a great focus on the client and ensuring that the client understands and can place their trust with the firm. The values of integrity and diligence are tantamount to me. I believe beginning my career with </w:t>
      </w:r>
      <w:r>
        <w:t>Byrne Wallace</w:t>
      </w:r>
      <w:r>
        <w:t xml:space="preserve"> will allow me to evolve these values further and be able to deliver the same level of excellence one day.</w:t>
      </w:r>
    </w:p>
    <w:p w14:paraId="7FC2C53C" w14:textId="77777777" w:rsidR="00DB4693" w:rsidRDefault="00DB4693" w:rsidP="00DB4693">
      <w:pPr>
        <w:spacing w:line="240" w:lineRule="auto"/>
      </w:pPr>
      <w:r w:rsidRPr="003C0DD3">
        <w:t>Working in a managerial role in bars, I have developed succinct social skills, leadership skills and an ability to work as a team in high pressure situations. During my time on the European Intellectual Property Institutes Network (EIPIN) Congress</w:t>
      </w:r>
      <w:r>
        <w:t xml:space="preserve"> I participated in a team project which involved researching over 9 months and presenting our independent project before the Congress. Our team was made of people from various legal backgrounds which enabled us all to hone our legal understanding further. </w:t>
      </w:r>
      <w:r w:rsidRPr="003C0DD3">
        <w:t>EIPIN allowed me to network with other professional</w:t>
      </w:r>
      <w:r>
        <w:t>s</w:t>
      </w:r>
      <w:r w:rsidRPr="003C0DD3">
        <w:t>, and to engage and contribute to current debates and controversies within legislation.</w:t>
      </w:r>
    </w:p>
    <w:p w14:paraId="6E158E06" w14:textId="77777777" w:rsidR="00DB4693" w:rsidRDefault="00DB4693" w:rsidP="00DB4693">
      <w:pPr>
        <w:spacing w:line="240" w:lineRule="auto"/>
      </w:pPr>
      <w:r>
        <w:t>I am currently enrolled on the Trade Mark Attorney examinations, Ireland, which will be taken in early 2021. I believe this extra qualification will offer versatility in the future.</w:t>
      </w:r>
      <w:r w:rsidRPr="003C0DD3">
        <w:t xml:space="preserve"> In addition, I have applied for the New York Bar examination which I will complete in 2021. I aspire to achieve a strong and coherent understanding of European, as well as US legislation. I want to be able to participate in the overlap of EU-US markets. I feel it is important to comprehend the intricacies between EU-US legislation and connected jurisdictions, and to convey lucidly and clearly the disparities between them to clients. </w:t>
      </w:r>
      <w:r>
        <w:t>Such an understanding I trust will be vital in larger commercial issues.</w:t>
      </w:r>
    </w:p>
    <w:p w14:paraId="4BF66681" w14:textId="182C12BE" w:rsidR="00DB4693" w:rsidRDefault="00DB4693" w:rsidP="00DB4693">
      <w:r>
        <w:t xml:space="preserve">My appreciation for your firm also stems from the progressive and innovative ideas that it brings to modern challenges, reflected in your consistent insights into current issues surrounding </w:t>
      </w:r>
      <w:r w:rsidR="00BE1C2B">
        <w:t>Brexit and personal data.</w:t>
      </w:r>
      <w:r>
        <w:t xml:space="preserve"> The extensive list of fields of expertise in </w:t>
      </w:r>
      <w:r>
        <w:t>Byrne Wallace</w:t>
      </w:r>
      <w:r>
        <w:t xml:space="preserve"> showcases the strength and versatility of the firm which I know with my passion for detail and innovation will be the perfect place to begin a great career.</w:t>
      </w:r>
    </w:p>
    <w:p w14:paraId="46C7331D" w14:textId="77777777" w:rsidR="00DB4693" w:rsidRDefault="00DB4693" w:rsidP="00DB4693"/>
    <w:p w14:paraId="6300A79D" w14:textId="77777777" w:rsidR="00DB4693" w:rsidRDefault="00DB4693" w:rsidP="00DB4693">
      <w:pPr>
        <w:spacing w:line="240" w:lineRule="auto"/>
      </w:pPr>
      <w:r>
        <w:t>Thank you in advance for your consideration,</w:t>
      </w:r>
    </w:p>
    <w:p w14:paraId="2B2B2833" w14:textId="77777777" w:rsidR="00DB4693" w:rsidRDefault="00DB4693" w:rsidP="00DB4693">
      <w:pPr>
        <w:spacing w:line="240" w:lineRule="auto"/>
      </w:pPr>
      <w:r>
        <w:t xml:space="preserve"> Annuchka.</w:t>
      </w:r>
    </w:p>
    <w:p w14:paraId="31B1F12A" w14:textId="77777777" w:rsidR="00DB4693" w:rsidRDefault="00DB4693" w:rsidP="00DB4693"/>
    <w:p w14:paraId="29B2B306" w14:textId="77777777" w:rsidR="00DB4693" w:rsidRDefault="00DB4693"/>
    <w:sectPr w:rsidR="00DB46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93"/>
    <w:rsid w:val="007C1482"/>
    <w:rsid w:val="00BE1C2B"/>
    <w:rsid w:val="00DB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23DE9"/>
  <w15:chartTrackingRefBased/>
  <w15:docId w15:val="{46212BEE-D4E7-4949-AF7B-849A125A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93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556</Words>
  <Characters>2523</Characters>
  <Application>Microsoft Office Word</Application>
  <DocSecurity>0</DocSecurity>
  <Lines>34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annuchka bowden</dc:creator>
  <cp:keywords/>
  <dc:description/>
  <cp:lastModifiedBy>annuchka bowden</cp:lastModifiedBy>
  <cp:revision>2</cp:revision>
  <dcterms:created xsi:type="dcterms:W3CDTF">2020-10-29T16:37:00Z</dcterms:created>
  <dcterms:modified xsi:type="dcterms:W3CDTF">2020-10-29T17:47:00Z</dcterms:modified>
</cp:coreProperties>
</file>