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Ciara Loftus </w:t>
      </w:r>
    </w:p>
    <w:p w14:paraId="00000002" w14:textId="77777777" w:rsidR="00A04C92" w:rsidRDefault="00000000">
      <w:pPr>
        <w:rPr>
          <w:color w:val="2A6496"/>
          <w:sz w:val="20"/>
          <w:szCs w:val="20"/>
        </w:rPr>
      </w:pPr>
      <w:r>
        <w:rPr>
          <w:rFonts w:ascii="Gill Sans" w:eastAsia="Gill Sans" w:hAnsi="Gill Sans" w:cs="Gill Sans"/>
          <w:sz w:val="24"/>
          <w:szCs w:val="24"/>
        </w:rPr>
        <w:t xml:space="preserve">By Email only to: </w:t>
      </w:r>
      <w:r>
        <w:rPr>
          <w:color w:val="2A6496"/>
          <w:sz w:val="20"/>
          <w:szCs w:val="20"/>
        </w:rPr>
        <w:t>cloftus@byrnewallace.com</w:t>
      </w:r>
    </w:p>
    <w:p w14:paraId="00000003" w14:textId="77777777" w:rsidR="00A04C92" w:rsidRDefault="00000000">
      <w:pPr>
        <w:shd w:val="clear" w:color="auto" w:fill="FFFFFF"/>
        <w:rPr>
          <w:color w:val="353535"/>
          <w:sz w:val="20"/>
          <w:szCs w:val="20"/>
        </w:rPr>
      </w:pPr>
      <w:r>
        <w:rPr>
          <w:color w:val="353535"/>
          <w:sz w:val="20"/>
          <w:szCs w:val="20"/>
        </w:rPr>
        <w:t xml:space="preserve"> </w:t>
      </w:r>
    </w:p>
    <w:p w14:paraId="00000004" w14:textId="77777777" w:rsidR="00A04C92" w:rsidRDefault="00A04C92">
      <w:pPr>
        <w:rPr>
          <w:rFonts w:ascii="Gill Sans" w:eastAsia="Gill Sans" w:hAnsi="Gill Sans" w:cs="Gill Sans"/>
          <w:sz w:val="24"/>
          <w:szCs w:val="24"/>
        </w:rPr>
      </w:pPr>
    </w:p>
    <w:p w14:paraId="00000005" w14:textId="77777777" w:rsidR="00A04C92" w:rsidRDefault="00A04C92">
      <w:pPr>
        <w:rPr>
          <w:rFonts w:ascii="Gill Sans" w:eastAsia="Gill Sans" w:hAnsi="Gill Sans" w:cs="Gill Sans"/>
          <w:sz w:val="24"/>
          <w:szCs w:val="24"/>
        </w:rPr>
      </w:pPr>
    </w:p>
    <w:p w14:paraId="00000006"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Dear Ms. Loftus,</w:t>
      </w:r>
    </w:p>
    <w:p w14:paraId="00000007" w14:textId="77777777" w:rsidR="00A04C92" w:rsidRDefault="00A04C92">
      <w:pPr>
        <w:rPr>
          <w:rFonts w:ascii="Gill Sans" w:eastAsia="Gill Sans" w:hAnsi="Gill Sans" w:cs="Gill Sans"/>
          <w:sz w:val="24"/>
          <w:szCs w:val="24"/>
        </w:rPr>
      </w:pPr>
    </w:p>
    <w:p w14:paraId="00000008"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My name is Aoibheann </w:t>
      </w:r>
      <w:proofErr w:type="gramStart"/>
      <w:r>
        <w:rPr>
          <w:rFonts w:ascii="Gill Sans" w:eastAsia="Gill Sans" w:hAnsi="Gill Sans" w:cs="Gill Sans"/>
          <w:sz w:val="24"/>
          <w:szCs w:val="24"/>
        </w:rPr>
        <w:t>Gallagher</w:t>
      </w:r>
      <w:proofErr w:type="gramEnd"/>
      <w:r>
        <w:rPr>
          <w:rFonts w:ascii="Gill Sans" w:eastAsia="Gill Sans" w:hAnsi="Gill Sans" w:cs="Gill Sans"/>
          <w:sz w:val="24"/>
          <w:szCs w:val="24"/>
        </w:rPr>
        <w:t xml:space="preserve"> and I am a 2.1 Graduate of the Law Plus (LLB with French) student from the University of Limerick. I am writing to you as part of my application for the Trainee </w:t>
      </w:r>
      <w:proofErr w:type="spellStart"/>
      <w:r>
        <w:rPr>
          <w:rFonts w:ascii="Gill Sans" w:eastAsia="Gill Sans" w:hAnsi="Gill Sans" w:cs="Gill Sans"/>
          <w:sz w:val="24"/>
          <w:szCs w:val="24"/>
        </w:rPr>
        <w:t>Programme</w:t>
      </w:r>
      <w:proofErr w:type="spellEnd"/>
      <w:r>
        <w:rPr>
          <w:rFonts w:ascii="Gill Sans" w:eastAsia="Gill Sans" w:hAnsi="Gill Sans" w:cs="Gill Sans"/>
          <w:sz w:val="24"/>
          <w:szCs w:val="24"/>
        </w:rPr>
        <w:t xml:space="preserve"> with Byrne Wallace for 2025. My motivation </w:t>
      </w:r>
      <w:proofErr w:type="gramStart"/>
      <w:r>
        <w:rPr>
          <w:rFonts w:ascii="Gill Sans" w:eastAsia="Gill Sans" w:hAnsi="Gill Sans" w:cs="Gill Sans"/>
          <w:sz w:val="24"/>
          <w:szCs w:val="24"/>
        </w:rPr>
        <w:t>in</w:t>
      </w:r>
      <w:proofErr w:type="gramEnd"/>
      <w:r>
        <w:rPr>
          <w:rFonts w:ascii="Gill Sans" w:eastAsia="Gill Sans" w:hAnsi="Gill Sans" w:cs="Gill Sans"/>
          <w:sz w:val="24"/>
          <w:szCs w:val="24"/>
        </w:rPr>
        <w:t xml:space="preserve"> applying is having spent the past 3 years working in a commercial, legal environment and thus my drive to train as a solicitor having advanced greatly. As a result, I am now equipped with a range of new clinical skills which I would apply adeptly to a traineeship with Byrne </w:t>
      </w:r>
      <w:proofErr w:type="gramStart"/>
      <w:r>
        <w:rPr>
          <w:rFonts w:ascii="Gill Sans" w:eastAsia="Gill Sans" w:hAnsi="Gill Sans" w:cs="Gill Sans"/>
          <w:sz w:val="24"/>
          <w:szCs w:val="24"/>
        </w:rPr>
        <w:t>Wallace .</w:t>
      </w:r>
      <w:proofErr w:type="gramEnd"/>
      <w:r>
        <w:rPr>
          <w:rFonts w:ascii="Gill Sans" w:eastAsia="Gill Sans" w:hAnsi="Gill Sans" w:cs="Gill Sans"/>
          <w:sz w:val="24"/>
          <w:szCs w:val="24"/>
        </w:rPr>
        <w:t xml:space="preserve"> I chose to study law as during my secondary education, I had an affinity for areas which involved reading, writing and </w:t>
      </w:r>
      <w:proofErr w:type="gramStart"/>
      <w:r>
        <w:rPr>
          <w:rFonts w:ascii="Gill Sans" w:eastAsia="Gill Sans" w:hAnsi="Gill Sans" w:cs="Gill Sans"/>
          <w:sz w:val="24"/>
          <w:szCs w:val="24"/>
        </w:rPr>
        <w:t>problem</w:t>
      </w:r>
      <w:proofErr w:type="gramEnd"/>
    </w:p>
    <w:p w14:paraId="00000009"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solving </w:t>
      </w:r>
      <w:proofErr w:type="gramStart"/>
      <w:r>
        <w:rPr>
          <w:rFonts w:ascii="Gill Sans" w:eastAsia="Gill Sans" w:hAnsi="Gill Sans" w:cs="Gill Sans"/>
          <w:sz w:val="24"/>
          <w:szCs w:val="24"/>
        </w:rPr>
        <w:t>competencies</w:t>
      </w:r>
      <w:proofErr w:type="gramEnd"/>
      <w:r>
        <w:rPr>
          <w:rFonts w:ascii="Gill Sans" w:eastAsia="Gill Sans" w:hAnsi="Gill Sans" w:cs="Gill Sans"/>
          <w:sz w:val="24"/>
          <w:szCs w:val="24"/>
        </w:rPr>
        <w:t xml:space="preserve"> I have enjoyed carrying into my third level studies and applying in a clinical setting. </w:t>
      </w:r>
    </w:p>
    <w:p w14:paraId="0000000A" w14:textId="77777777" w:rsidR="00A04C92" w:rsidRDefault="00A04C92">
      <w:pPr>
        <w:rPr>
          <w:rFonts w:ascii="Gill Sans" w:eastAsia="Gill Sans" w:hAnsi="Gill Sans" w:cs="Gill Sans"/>
          <w:sz w:val="24"/>
          <w:szCs w:val="24"/>
        </w:rPr>
      </w:pPr>
    </w:p>
    <w:p w14:paraId="0000000B"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Byrne Wallace appeals to me as a setting in which to train insofar as it is </w:t>
      </w:r>
      <w:proofErr w:type="spellStart"/>
      <w:r>
        <w:rPr>
          <w:rFonts w:ascii="Gill Sans" w:eastAsia="Gill Sans" w:hAnsi="Gill Sans" w:cs="Gill Sans"/>
          <w:sz w:val="24"/>
          <w:szCs w:val="24"/>
        </w:rPr>
        <w:t>recognised</w:t>
      </w:r>
      <w:proofErr w:type="spellEnd"/>
      <w:r>
        <w:rPr>
          <w:rFonts w:ascii="Gill Sans" w:eastAsia="Gill Sans" w:hAnsi="Gill Sans" w:cs="Gill Sans"/>
          <w:sz w:val="24"/>
          <w:szCs w:val="24"/>
        </w:rPr>
        <w:t xml:space="preserve"> for its outstanding legal services. I especially admire the international element that Byrne Wallace has to offer and being the </w:t>
      </w:r>
      <w:r>
        <w:rPr>
          <w:rFonts w:ascii="Gill Sans" w:eastAsia="Gill Sans" w:hAnsi="Gill Sans" w:cs="Gill Sans"/>
          <w:sz w:val="24"/>
          <w:szCs w:val="24"/>
          <w:highlight w:val="white"/>
        </w:rPr>
        <w:t xml:space="preserve">first large Irish law firm certified with </w:t>
      </w:r>
      <w:hyperlink r:id="rId4">
        <w:r>
          <w:rPr>
            <w:rFonts w:ascii="Gill Sans" w:eastAsia="Gill Sans" w:hAnsi="Gill Sans" w:cs="Gill Sans"/>
            <w:sz w:val="24"/>
            <w:szCs w:val="24"/>
            <w:highlight w:val="white"/>
          </w:rPr>
          <w:t>ISO 27001</w:t>
        </w:r>
      </w:hyperlink>
      <w:r>
        <w:rPr>
          <w:rFonts w:ascii="Gill Sans" w:eastAsia="Gill Sans" w:hAnsi="Gill Sans" w:cs="Gill Sans"/>
          <w:sz w:val="24"/>
          <w:szCs w:val="24"/>
          <w:highlight w:val="white"/>
        </w:rPr>
        <w:t xml:space="preserve"> by Certification Europe in Ireland.</w:t>
      </w:r>
    </w:p>
    <w:p w14:paraId="0000000C" w14:textId="77777777" w:rsidR="00A04C92" w:rsidRDefault="00A04C92">
      <w:pPr>
        <w:rPr>
          <w:rFonts w:ascii="Gill Sans" w:eastAsia="Gill Sans" w:hAnsi="Gill Sans" w:cs="Gill Sans"/>
          <w:sz w:val="24"/>
          <w:szCs w:val="24"/>
        </w:rPr>
      </w:pPr>
    </w:p>
    <w:p w14:paraId="0000000D"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Throughout my degree, I have focused on becoming a commercial solicitor and have sought to build a strong commercial awareness. I have particularly enjoyed modules pertaining to business law, choosing electives such as Commercial Law, Company Law and </w:t>
      </w:r>
      <w:proofErr w:type="spellStart"/>
      <w:r>
        <w:rPr>
          <w:rFonts w:ascii="Gill Sans" w:eastAsia="Gill Sans" w:hAnsi="Gill Sans" w:cs="Gill Sans"/>
          <w:sz w:val="24"/>
          <w:szCs w:val="24"/>
        </w:rPr>
        <w:t>Labour</w:t>
      </w:r>
      <w:proofErr w:type="spellEnd"/>
      <w:r>
        <w:rPr>
          <w:rFonts w:ascii="Gill Sans" w:eastAsia="Gill Sans" w:hAnsi="Gill Sans" w:cs="Gill Sans"/>
          <w:sz w:val="24"/>
          <w:szCs w:val="24"/>
        </w:rPr>
        <w:t xml:space="preserve"> Law as well as French for Business.</w:t>
      </w:r>
    </w:p>
    <w:p w14:paraId="0000000E" w14:textId="77777777" w:rsidR="00A04C92" w:rsidRDefault="00A04C92">
      <w:pPr>
        <w:rPr>
          <w:rFonts w:ascii="Gill Sans" w:eastAsia="Gill Sans" w:hAnsi="Gill Sans" w:cs="Gill Sans"/>
          <w:sz w:val="24"/>
          <w:szCs w:val="24"/>
        </w:rPr>
      </w:pPr>
    </w:p>
    <w:p w14:paraId="0000000F"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Having thoroughly enjoyed the disciplines of </w:t>
      </w:r>
      <w:proofErr w:type="spellStart"/>
      <w:r>
        <w:rPr>
          <w:rFonts w:ascii="Gill Sans" w:eastAsia="Gill Sans" w:hAnsi="Gill Sans" w:cs="Gill Sans"/>
          <w:sz w:val="24"/>
          <w:szCs w:val="24"/>
        </w:rPr>
        <w:t>Labour</w:t>
      </w:r>
      <w:proofErr w:type="spellEnd"/>
      <w:r>
        <w:rPr>
          <w:rFonts w:ascii="Gill Sans" w:eastAsia="Gill Sans" w:hAnsi="Gill Sans" w:cs="Gill Sans"/>
          <w:sz w:val="24"/>
          <w:szCs w:val="24"/>
        </w:rPr>
        <w:t xml:space="preserve"> and Company Law in particular, I am now actively pursuing attaining a corporate traineeship and have begun my journey to professional qualification through passing 2 FE-1 examinations in Property and Equity in March. I will sit three more in October and the remainder in March 2024.  Through my work as a paralegal, I have learned that I would like to build my career in a large, business-oriented firm with an expansive array of practice areas. Accordingly, Byrne Wallace appeals to me as one of Ireland’s </w:t>
      </w:r>
      <w:r>
        <w:rPr>
          <w:rFonts w:ascii="Gill Sans" w:eastAsia="Gill Sans" w:hAnsi="Gill Sans" w:cs="Gill Sans"/>
          <w:sz w:val="24"/>
          <w:szCs w:val="24"/>
        </w:rPr>
        <w:lastRenderedPageBreak/>
        <w:t xml:space="preserve">leading law firms in terms of dedication and talent, offering opportunities to work on large transactions and vaunting an illustrious history at the forefront of the legal profession in Ireland. </w:t>
      </w:r>
    </w:p>
    <w:p w14:paraId="00000010" w14:textId="77777777" w:rsidR="00A04C92" w:rsidRDefault="00A04C92">
      <w:pPr>
        <w:rPr>
          <w:rFonts w:ascii="Gill Sans" w:eastAsia="Gill Sans" w:hAnsi="Gill Sans" w:cs="Gill Sans"/>
          <w:sz w:val="24"/>
          <w:szCs w:val="24"/>
        </w:rPr>
      </w:pPr>
    </w:p>
    <w:p w14:paraId="00000011"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Regarding what I could bring to Byrne Wallace as a trainee, I have a strong work ethic, proactive willingness to learn and </w:t>
      </w:r>
      <w:proofErr w:type="spellStart"/>
      <w:r>
        <w:rPr>
          <w:rFonts w:ascii="Gill Sans" w:eastAsia="Gill Sans" w:hAnsi="Gill Sans" w:cs="Gill Sans"/>
          <w:sz w:val="24"/>
          <w:szCs w:val="24"/>
        </w:rPr>
        <w:t>and</w:t>
      </w:r>
      <w:proofErr w:type="spellEnd"/>
      <w:r>
        <w:rPr>
          <w:rFonts w:ascii="Gill Sans" w:eastAsia="Gill Sans" w:hAnsi="Gill Sans" w:cs="Gill Sans"/>
          <w:sz w:val="24"/>
          <w:szCs w:val="24"/>
        </w:rPr>
        <w:t xml:space="preserve"> have strong communication skills that allow me to engage well in teams and manage relationships diligently. Through my extracurricular activities, I believe I embody the values required of a trainee with Byrne Wallace. </w:t>
      </w:r>
    </w:p>
    <w:p w14:paraId="00000012" w14:textId="77777777" w:rsidR="00A04C92" w:rsidRDefault="00A04C92">
      <w:pPr>
        <w:rPr>
          <w:rFonts w:ascii="Gill Sans" w:eastAsia="Gill Sans" w:hAnsi="Gill Sans" w:cs="Gill Sans"/>
          <w:sz w:val="24"/>
          <w:szCs w:val="24"/>
        </w:rPr>
      </w:pPr>
    </w:p>
    <w:p w14:paraId="00000013"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I believe the charitable focus of much of my extracurricular involvement complements Byrne Wallace superb pro bono efforts. In addition, I believe I exemplify an enthusiasm and spirit of leadership that I believe would be invaluable in training at Byrne Wallace. Examples of my leadership include my term as </w:t>
      </w:r>
      <w:proofErr w:type="gramStart"/>
      <w:r>
        <w:rPr>
          <w:rFonts w:ascii="Gill Sans" w:eastAsia="Gill Sans" w:hAnsi="Gill Sans" w:cs="Gill Sans"/>
          <w:sz w:val="24"/>
          <w:szCs w:val="24"/>
        </w:rPr>
        <w:t>captaincy</w:t>
      </w:r>
      <w:proofErr w:type="gramEnd"/>
      <w:r>
        <w:rPr>
          <w:rFonts w:ascii="Gill Sans" w:eastAsia="Gill Sans" w:hAnsi="Gill Sans" w:cs="Gill Sans"/>
          <w:sz w:val="24"/>
          <w:szCs w:val="24"/>
        </w:rPr>
        <w:t xml:space="preserve"> of my debating team to which we achieved great success and my lead role in the musical. </w:t>
      </w:r>
    </w:p>
    <w:p w14:paraId="00000014" w14:textId="77777777" w:rsidR="00A04C92" w:rsidRDefault="00A04C92">
      <w:pPr>
        <w:rPr>
          <w:rFonts w:ascii="Gill Sans" w:eastAsia="Gill Sans" w:hAnsi="Gill Sans" w:cs="Gill Sans"/>
          <w:sz w:val="24"/>
          <w:szCs w:val="24"/>
        </w:rPr>
      </w:pPr>
    </w:p>
    <w:p w14:paraId="00000015"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Lastly, I have a genuine passion and enthusiasm for all matters legal. I have actively attempted to further my personal legal knowledge outside of university through undertaking various courses such as the ‘MOOC Social Media and the Law’ with the Law Society of Ireland.</w:t>
      </w:r>
    </w:p>
    <w:p w14:paraId="00000016" w14:textId="77777777" w:rsidR="00A04C92" w:rsidRDefault="00A04C92">
      <w:pPr>
        <w:rPr>
          <w:rFonts w:ascii="Gill Sans" w:eastAsia="Gill Sans" w:hAnsi="Gill Sans" w:cs="Gill Sans"/>
          <w:sz w:val="24"/>
          <w:szCs w:val="24"/>
        </w:rPr>
      </w:pPr>
    </w:p>
    <w:p w14:paraId="00000017" w14:textId="77777777" w:rsidR="00A04C92" w:rsidRDefault="00000000">
      <w:pPr>
        <w:rPr>
          <w:rFonts w:ascii="Gill Sans" w:eastAsia="Gill Sans" w:hAnsi="Gill Sans" w:cs="Gill Sans"/>
          <w:sz w:val="24"/>
          <w:szCs w:val="24"/>
        </w:rPr>
      </w:pPr>
      <w:proofErr w:type="gramStart"/>
      <w:r>
        <w:rPr>
          <w:rFonts w:ascii="Gill Sans" w:eastAsia="Gill Sans" w:hAnsi="Gill Sans" w:cs="Gill Sans"/>
          <w:sz w:val="24"/>
          <w:szCs w:val="24"/>
        </w:rPr>
        <w:t>Any and all</w:t>
      </w:r>
      <w:proofErr w:type="gramEnd"/>
      <w:r>
        <w:rPr>
          <w:rFonts w:ascii="Gill Sans" w:eastAsia="Gill Sans" w:hAnsi="Gill Sans" w:cs="Gill Sans"/>
          <w:sz w:val="24"/>
          <w:szCs w:val="24"/>
        </w:rPr>
        <w:t xml:space="preserve"> consideration </w:t>
      </w:r>
      <w:proofErr w:type="gramStart"/>
      <w:r>
        <w:rPr>
          <w:rFonts w:ascii="Gill Sans" w:eastAsia="Gill Sans" w:hAnsi="Gill Sans" w:cs="Gill Sans"/>
          <w:sz w:val="24"/>
          <w:szCs w:val="24"/>
        </w:rPr>
        <w:t>afforded</w:t>
      </w:r>
      <w:proofErr w:type="gramEnd"/>
      <w:r>
        <w:rPr>
          <w:rFonts w:ascii="Gill Sans" w:eastAsia="Gill Sans" w:hAnsi="Gill Sans" w:cs="Gill Sans"/>
          <w:sz w:val="24"/>
          <w:szCs w:val="24"/>
        </w:rPr>
        <w:t xml:space="preserve"> to my application will be greatly appreciated.</w:t>
      </w:r>
    </w:p>
    <w:p w14:paraId="00000018" w14:textId="77777777" w:rsidR="00A04C92" w:rsidRDefault="00A04C92">
      <w:pPr>
        <w:rPr>
          <w:rFonts w:ascii="Gill Sans" w:eastAsia="Gill Sans" w:hAnsi="Gill Sans" w:cs="Gill Sans"/>
          <w:sz w:val="24"/>
          <w:szCs w:val="24"/>
        </w:rPr>
      </w:pPr>
    </w:p>
    <w:p w14:paraId="00000019"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Yours sincerely,</w:t>
      </w:r>
    </w:p>
    <w:p w14:paraId="0000001A" w14:textId="77777777" w:rsidR="00A04C92" w:rsidRDefault="00000000">
      <w:pPr>
        <w:rPr>
          <w:rFonts w:ascii="Gill Sans" w:eastAsia="Gill Sans" w:hAnsi="Gill Sans" w:cs="Gill Sans"/>
          <w:sz w:val="24"/>
          <w:szCs w:val="24"/>
        </w:rPr>
      </w:pPr>
      <w:r>
        <w:rPr>
          <w:rFonts w:ascii="Gill Sans" w:eastAsia="Gill Sans" w:hAnsi="Gill Sans" w:cs="Gill Sans"/>
          <w:sz w:val="24"/>
          <w:szCs w:val="24"/>
        </w:rPr>
        <w:t xml:space="preserve">Aoibheann Gallagher </w:t>
      </w:r>
    </w:p>
    <w:sectPr w:rsidR="00A04C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92"/>
    <w:rsid w:val="00A04C92"/>
    <w:rsid w:val="00FA7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1A191-5A4D-4AD0-8A92-479E08F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rtificationeurope.com/iso-27001-informatio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Aoibheann Gallagher</cp:lastModifiedBy>
  <cp:revision>2</cp:revision>
  <dcterms:created xsi:type="dcterms:W3CDTF">2023-09-15T15:30:00Z</dcterms:created>
  <dcterms:modified xsi:type="dcterms:W3CDTF">2023-09-15T15:30:00Z</dcterms:modified>
</cp:coreProperties>
</file>