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62D2" w14:textId="77777777" w:rsidR="00A97023" w:rsidRDefault="00661EBA" w:rsidP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outlineLvl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bookmarkStart w:id="0" w:name="_GoBack"/>
      <w:bookmarkEnd w:id="0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Bernard Sweeney</w:t>
      </w:r>
    </w:p>
    <w:p w14:paraId="44C1059B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56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Dollymount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 xml:space="preserve"> Avenue</w:t>
      </w:r>
    </w:p>
    <w:p w14:paraId="3C00D3C4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Clontarf</w:t>
      </w:r>
    </w:p>
    <w:p w14:paraId="06C8D27C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Dublin 3</w:t>
      </w:r>
    </w:p>
    <w:p w14:paraId="613F8F13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Ireland</w:t>
      </w:r>
    </w:p>
    <w:p w14:paraId="5E60B64D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Byrne Wallace,</w:t>
      </w:r>
    </w:p>
    <w:p w14:paraId="3F3E7F1D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88 Harcourt Street,</w:t>
      </w:r>
    </w:p>
    <w:p w14:paraId="5B9F5EE4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Dublin 2,</w:t>
      </w:r>
    </w:p>
    <w:p w14:paraId="0C082520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DO2 DK18,</w:t>
      </w:r>
    </w:p>
    <w:p w14:paraId="2F84FD5D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Ireland</w:t>
      </w:r>
    </w:p>
    <w:p w14:paraId="1BF8B03B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</w:p>
    <w:p w14:paraId="2E8D79F0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TimesNewRomanPSMT" w:eastAsia="TimesNewRomanPSMT" w:hAnsi="TimesNewRomanPSMT" w:cs="TimesNewRomanPSMT"/>
          <w:color w:val="000000"/>
        </w:rPr>
        <w:t xml:space="preserve">20 </w:t>
      </w: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October 2017</w:t>
      </w:r>
    </w:p>
    <w:p w14:paraId="048BB000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eastAsia="TimesNewRomanPSMT" w:hAnsi="TimesNewRomanPSMT" w:cs="TimesNewRomanPSMT"/>
          <w:color w:val="000000"/>
          <w:sz w:val="22"/>
          <w:szCs w:val="22"/>
        </w:rPr>
        <w:t>RE: Traineeship Application</w:t>
      </w:r>
    </w:p>
    <w:p w14:paraId="7DEBB23C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6219784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To whom it may concern,</w:t>
      </w:r>
    </w:p>
    <w:p w14:paraId="61BE7632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62C954CC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I am a final year BCL student in UCD and I am applying for</w:t>
      </w:r>
      <w:r>
        <w:rPr>
          <w:rFonts w:ascii="TimesNewRomanPSMT" w:eastAsia="TimesNewRomanPSMT" w:hAnsi="TimesNewRomanPSMT" w:cs="TimesNewRomanPSMT"/>
          <w:color w:val="000000"/>
        </w:rPr>
        <w:t xml:space="preserve"> your Traineeship Programme. I believe that I am suited to Byrne Wallace as throughout my studies I have developed a keen interest in corporate law, specifically revenue, banking and contract law. As one of Ireland’s leading international commercial firms </w:t>
      </w:r>
      <w:r>
        <w:rPr>
          <w:rFonts w:ascii="TimesNewRomanPSMT" w:eastAsia="TimesNewRomanPSMT" w:hAnsi="TimesNewRomanPSMT" w:cs="TimesNewRomanPSMT"/>
          <w:color w:val="000000"/>
        </w:rPr>
        <w:t>with a wide variety of clientele, I would relish the opportunity to be challenged daily and to begin my legal career within a top-tier corporate firm.</w:t>
      </w:r>
    </w:p>
    <w:p w14:paraId="60C700E1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D79B1B9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I have a keen interest in corporate law and its practice. My success in examinations and research of bus</w:t>
      </w:r>
      <w:r>
        <w:rPr>
          <w:rFonts w:ascii="TimesNewRomanPSMT" w:eastAsia="TimesNewRomanPSMT" w:hAnsi="TimesNewRomanPSMT" w:cs="TimesNewRomanPSMT"/>
          <w:color w:val="000000"/>
        </w:rPr>
        <w:t xml:space="preserve">iness-oriented legal modules shows that I have a strong understanding of the basic principles governing commercial law. </w:t>
      </w:r>
    </w:p>
    <w:p w14:paraId="50A3D4F5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382D912C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I am particularly impressed by Byrne Wallace’s progressiveness and willingness to embrace new technologies. This progressiveness is a </w:t>
      </w:r>
      <w:r>
        <w:rPr>
          <w:rFonts w:ascii="TimesNewRomanPSMT" w:eastAsia="TimesNewRomanPSMT" w:hAnsi="TimesNewRomanPSMT" w:cs="TimesNewRomanPSMT"/>
          <w:color w:val="000000"/>
        </w:rPr>
        <w:t>key attraction and is exemplified by your focus on Corporate Social Responsibility, I agree that a positive reputation is a fundamental requirement of success. I have always had an interest in human rights and took part in a wide range of social justice ac</w:t>
      </w:r>
      <w:r>
        <w:rPr>
          <w:rFonts w:ascii="TimesNewRomanPSMT" w:eastAsia="TimesNewRomanPSMT" w:hAnsi="TimesNewRomanPSMT" w:cs="TimesNewRomanPSMT"/>
          <w:color w:val="000000"/>
        </w:rPr>
        <w:t xml:space="preserve">tivities whilst attending Belvedere College SJ. These activities included the Belvedere sleep-out, soup runs, membership of the schools VDP programme, painting of a mural in enable Ireland’s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Sandymount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School and helping children in a local city centre pri</w:t>
      </w:r>
      <w:r>
        <w:rPr>
          <w:rFonts w:ascii="TimesNewRomanPSMT" w:eastAsia="TimesNewRomanPSMT" w:hAnsi="TimesNewRomanPSMT" w:cs="TimesNewRomanPSMT"/>
          <w:color w:val="000000"/>
        </w:rPr>
        <w:t xml:space="preserve">mary school with their homework each week. I believe these activities have strengthened my character, work ethic and communication skills. </w:t>
      </w:r>
    </w:p>
    <w:p w14:paraId="47271A7A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422F9DD3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My primary employer, since 2010, is Sweeney Sheet Metal Ltd. My position initially focused on manual labour. Howeve</w:t>
      </w:r>
      <w:r>
        <w:rPr>
          <w:rFonts w:ascii="TimesNewRomanPSMT" w:eastAsia="TimesNewRomanPSMT" w:hAnsi="TimesNewRomanPSMT" w:cs="TimesNewRomanPSMT"/>
          <w:color w:val="000000"/>
        </w:rPr>
        <w:t>r, as I gained experience and progressed through the company, my responsibilities shifted to a more administrative role. My current work for Sweeney Sheet Metal Ltd involves the delegation of work to General Operative teams, management of customer expectat</w:t>
      </w:r>
      <w:r>
        <w:rPr>
          <w:rFonts w:ascii="TimesNewRomanPSMT" w:eastAsia="TimesNewRomanPSMT" w:hAnsi="TimesNewRomanPSMT" w:cs="TimesNewRomanPSMT"/>
          <w:color w:val="000000"/>
        </w:rPr>
        <w:t>ions, cost analysis and the pricing of tenders. In addition to this, I am a safety officer, responsible for maintaining health and safety codes. Finally, in relation to law, I successfully developed documents for an updated company constitution in complian</w:t>
      </w:r>
      <w:r>
        <w:rPr>
          <w:rFonts w:ascii="TimesNewRomanPSMT" w:eastAsia="TimesNewRomanPSMT" w:hAnsi="TimesNewRomanPSMT" w:cs="TimesNewRomanPSMT"/>
          <w:color w:val="000000"/>
        </w:rPr>
        <w:t xml:space="preserve">ce with the Companies’ Act 2014 and drafted the shareholder’s agreement regarding share distribution and director’s responsibilities and obligations. </w:t>
      </w:r>
    </w:p>
    <w:p w14:paraId="37C689E2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56A481F6" w14:textId="77777777" w:rsidR="00A97023" w:rsidRDefault="00661EBA" w:rsidP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outlineLvl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Thank you for considering my application and I look forward to hearing from you in the near future. </w:t>
      </w:r>
    </w:p>
    <w:p w14:paraId="001A9290" w14:textId="77777777" w:rsidR="00A97023" w:rsidRDefault="00A970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</w:p>
    <w:p w14:paraId="167549C6" w14:textId="77777777" w:rsidR="00A97023" w:rsidRDefault="00661E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Yours sincerely,</w:t>
      </w:r>
    </w:p>
    <w:p w14:paraId="2C9BF1E5" w14:textId="77777777" w:rsidR="00A97023" w:rsidRDefault="00661EBA">
      <w:pPr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Bernard Sweeney</w:t>
      </w:r>
    </w:p>
    <w:sectPr w:rsidR="00A9702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23"/>
    <w:rsid w:val="00661EBA"/>
    <w:rsid w:val="00A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8DE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sz w:val="24"/>
        <w:szCs w:val="24"/>
        <w:lang w:val="en-IE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2227</Characters>
  <Application>Microsoft Macintosh Word</Application>
  <DocSecurity>0</DocSecurity>
  <Lines>117</Lines>
  <Paragraphs>89</Paragraphs>
  <ScaleCrop>false</ScaleCrop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sweeney</dc:creator>
  <dc:description/>
  <cp:lastModifiedBy>Aoife Nolan</cp:lastModifiedBy>
  <cp:revision>2</cp:revision>
  <dcterms:created xsi:type="dcterms:W3CDTF">2017-10-20T14:24:00Z</dcterms:created>
  <dcterms:modified xsi:type="dcterms:W3CDTF">2017-10-20T14:24:00Z</dcterms:modified>
  <dc:language>en-US</dc:language>
</cp:coreProperties>
</file>