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CFB6" w14:textId="77777777" w:rsidR="00B01CB0" w:rsidRPr="00AA2097" w:rsidRDefault="00B01CB0" w:rsidP="00B01CB0">
      <w:pPr>
        <w:pStyle w:val="Title"/>
        <w:jc w:val="center"/>
        <w:rPr>
          <w:sz w:val="56"/>
        </w:rPr>
      </w:pPr>
      <w:r>
        <w:rPr>
          <w:rStyle w:val="IntenseEmphasis"/>
          <w:sz w:val="56"/>
        </w:rPr>
        <w:t xml:space="preserve">Chloe </w:t>
      </w:r>
      <w:r w:rsidRPr="00D81AC4">
        <w:rPr>
          <w:rStyle w:val="IntenseEmphasis"/>
          <w:sz w:val="56"/>
        </w:rPr>
        <w:t>Herwood</w:t>
      </w:r>
      <w:r>
        <w:rPr>
          <w:rStyle w:val="IntenseEmphasis"/>
          <w:sz w:val="56"/>
        </w:rPr>
        <w:t>-</w:t>
      </w:r>
      <w:r w:rsidRPr="00D81AC4">
        <w:rPr>
          <w:rStyle w:val="IntenseEmphasis"/>
          <w:sz w:val="56"/>
        </w:rPr>
        <w:t>Murphy</w:t>
      </w:r>
    </w:p>
    <w:p w14:paraId="770864F0" w14:textId="409CA27B" w:rsidR="00B01CB0" w:rsidRPr="00DB7EE2" w:rsidRDefault="00743F60" w:rsidP="00B01CB0">
      <w:pPr>
        <w:pStyle w:val="ContactInf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Burren View, Gort, Co. Galway</w:t>
      </w:r>
      <w:r w:rsidR="00B01CB0" w:rsidRPr="00DB7EE2">
        <w:rPr>
          <w:color w:val="000000" w:themeColor="text1"/>
          <w:sz w:val="28"/>
          <w:szCs w:val="28"/>
        </w:rPr>
        <w:t xml:space="preserve"> </w:t>
      </w:r>
      <w:sdt>
        <w:sdtPr>
          <w:rPr>
            <w:color w:val="000000" w:themeColor="text1"/>
            <w:sz w:val="28"/>
            <w:szCs w:val="28"/>
          </w:rPr>
          <w:alias w:val="Divider dot:"/>
          <w:tag w:val="Divider dot:"/>
          <w:id w:val="-1459182552"/>
          <w:placeholder>
            <w:docPart w:val="5CFBE03172954B9FBC450C1F9D051337"/>
          </w:placeholder>
          <w:temporary/>
          <w:showingPlcHdr/>
          <w15:appearance w15:val="hidden"/>
        </w:sdtPr>
        <w:sdtEndPr/>
        <w:sdtContent>
          <w:r w:rsidR="00B01CB0" w:rsidRPr="00DB7EE2">
            <w:rPr>
              <w:color w:val="000000" w:themeColor="text1"/>
              <w:sz w:val="28"/>
              <w:szCs w:val="28"/>
            </w:rPr>
            <w:t>·</w:t>
          </w:r>
        </w:sdtContent>
      </w:sdt>
      <w:r w:rsidR="00B01CB0" w:rsidRPr="00DB7EE2">
        <w:rPr>
          <w:color w:val="000000" w:themeColor="text1"/>
          <w:sz w:val="28"/>
          <w:szCs w:val="28"/>
        </w:rPr>
        <w:t xml:space="preserve"> 0852250323</w:t>
      </w:r>
    </w:p>
    <w:p w14:paraId="181533A4" w14:textId="77777777" w:rsidR="00B01CB0" w:rsidRDefault="00743F60" w:rsidP="00B01CB0">
      <w:pPr>
        <w:spacing w:line="300" w:lineRule="auto"/>
        <w:jc w:val="center"/>
        <w:rPr>
          <w:b/>
          <w:bCs/>
          <w:color w:val="000000" w:themeColor="text1"/>
          <w:sz w:val="28"/>
          <w:szCs w:val="28"/>
        </w:rPr>
      </w:pPr>
      <w:hyperlink r:id="rId4" w:history="1">
        <w:r w:rsidR="00B01CB0" w:rsidRPr="000A68F3">
          <w:rPr>
            <w:rStyle w:val="Hyperlink"/>
            <w:sz w:val="28"/>
            <w:szCs w:val="28"/>
          </w:rPr>
          <w:t>cherwoodmurphy1@gmail.com</w:t>
        </w:r>
      </w:hyperlink>
    </w:p>
    <w:p w14:paraId="006AD626" w14:textId="77777777" w:rsidR="00B01CB0" w:rsidRPr="00D12A89" w:rsidRDefault="00B01CB0" w:rsidP="00B01CB0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DB7EE2">
        <w:rPr>
          <w:color w:val="000000" w:themeColor="text1"/>
          <w:sz w:val="28"/>
          <w:szCs w:val="28"/>
          <w:u w:val="single"/>
        </w:rPr>
        <w:t>Cover Letter</w:t>
      </w:r>
    </w:p>
    <w:p w14:paraId="1DA632CB" w14:textId="5F594881" w:rsidR="00B01CB0" w:rsidRPr="00DB7EE2" w:rsidRDefault="00B01CB0" w:rsidP="00B01CB0">
      <w:pPr>
        <w:rPr>
          <w:rFonts w:ascii="Times New Roman" w:hAnsi="Times New Roman" w:cs="Times New Roman"/>
          <w:sz w:val="24"/>
          <w:szCs w:val="24"/>
        </w:rPr>
      </w:pPr>
      <w:r w:rsidRPr="00DB7EE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have recently graduated from my</w:t>
      </w:r>
      <w:r w:rsidRPr="00DB7EE2">
        <w:rPr>
          <w:rFonts w:ascii="Times New Roman" w:hAnsi="Times New Roman" w:cs="Times New Roman"/>
          <w:sz w:val="24"/>
          <w:szCs w:val="24"/>
        </w:rPr>
        <w:t xml:space="preserve"> LLM (General) Programme</w:t>
      </w:r>
      <w:r>
        <w:rPr>
          <w:rFonts w:ascii="Times New Roman" w:hAnsi="Times New Roman" w:cs="Times New Roman"/>
          <w:sz w:val="24"/>
          <w:szCs w:val="24"/>
        </w:rPr>
        <w:t xml:space="preserve"> in NUIG with a 2.1</w:t>
      </w:r>
      <w:r w:rsidRPr="00DB7EE2">
        <w:rPr>
          <w:rFonts w:ascii="Times New Roman" w:hAnsi="Times New Roman" w:cs="Times New Roman"/>
          <w:sz w:val="24"/>
          <w:szCs w:val="24"/>
        </w:rPr>
        <w:t>. I have completed my BA (Joints Honours) undergraduate degree in Legal Studies and LLB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EE2">
        <w:rPr>
          <w:rFonts w:ascii="Times New Roman" w:hAnsi="Times New Roman" w:cs="Times New Roman"/>
          <w:sz w:val="24"/>
          <w:szCs w:val="24"/>
        </w:rPr>
        <w:t xml:space="preserve"> both with 2:1 honours</w:t>
      </w:r>
      <w:r>
        <w:rPr>
          <w:rFonts w:ascii="Times New Roman" w:hAnsi="Times New Roman" w:cs="Times New Roman"/>
          <w:sz w:val="24"/>
          <w:szCs w:val="24"/>
        </w:rPr>
        <w:t xml:space="preserve"> grade</w:t>
      </w:r>
      <w:r w:rsidRPr="00DB7E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75810" w14:textId="7176CAA0" w:rsidR="00B01CB0" w:rsidRDefault="00B01CB0" w:rsidP="00B01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over two years retail experience, which has provided me with excellent customer service, time-management and team-working skills. I am social and out-going, and I am a fast-learner.</w:t>
      </w:r>
    </w:p>
    <w:p w14:paraId="2AFA1347" w14:textId="40ADF25C" w:rsidR="00B01CB0" w:rsidRDefault="00B01CB0" w:rsidP="00B01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my MA degree, I wrote my thesis on the granting of patents for biotechnological inventions and compared the approaches of the US and EU to the moral considerations of this practice and, for this, I received a first-class honours grade. </w:t>
      </w:r>
    </w:p>
    <w:p w14:paraId="334186C9" w14:textId="77777777" w:rsidR="00F36213" w:rsidRDefault="00F36213"/>
    <w:sectPr w:rsidR="00F36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zNLcwBZImxmYGBko6SsGpxcWZ+XkgBUa1AJHuOtYsAAAA"/>
  </w:docVars>
  <w:rsids>
    <w:rsidRoot w:val="00DB70A9"/>
    <w:rsid w:val="0026534C"/>
    <w:rsid w:val="00743F60"/>
    <w:rsid w:val="00B01CB0"/>
    <w:rsid w:val="00DB70A9"/>
    <w:rsid w:val="00F3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C41D"/>
  <w15:chartTrackingRefBased/>
  <w15:docId w15:val="{D3764210-EC04-4378-982B-829189F9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B0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1CB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1CB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customStyle="1" w:styleId="ContactInfo">
    <w:name w:val="Contact Info"/>
    <w:basedOn w:val="Normal"/>
    <w:uiPriority w:val="3"/>
    <w:rsid w:val="00B01CB0"/>
    <w:pPr>
      <w:spacing w:after="0" w:line="240" w:lineRule="auto"/>
      <w:jc w:val="center"/>
    </w:pPr>
    <w:rPr>
      <w:color w:val="595959" w:themeColor="text1" w:themeTint="A6"/>
      <w:sz w:val="24"/>
    </w:rPr>
  </w:style>
  <w:style w:type="character" w:styleId="IntenseEmphasis">
    <w:name w:val="Intense Emphasis"/>
    <w:uiPriority w:val="21"/>
    <w:qFormat/>
    <w:rsid w:val="00B01CB0"/>
    <w:rPr>
      <w:b/>
      <w:bCs/>
      <w:caps/>
      <w:color w:val="1F3763" w:themeColor="accent1" w:themeShade="7F"/>
      <w:spacing w:val="10"/>
    </w:rPr>
  </w:style>
  <w:style w:type="character" w:styleId="Hyperlink">
    <w:name w:val="Hyperlink"/>
    <w:basedOn w:val="DefaultParagraphFont"/>
    <w:uiPriority w:val="99"/>
    <w:unhideWhenUsed/>
    <w:rsid w:val="00B01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herwoodmurphy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FBE03172954B9FBC450C1F9D051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B5A4-A376-4E85-AD86-624D433E16B0}"/>
      </w:docPartPr>
      <w:docPartBody>
        <w:p w:rsidR="00762300" w:rsidRDefault="00BB0C98" w:rsidP="00BB0C98">
          <w:pPr>
            <w:pStyle w:val="5CFBE03172954B9FBC450C1F9D051337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98"/>
    <w:rsid w:val="00762300"/>
    <w:rsid w:val="00B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FBE03172954B9FBC450C1F9D051337">
    <w:name w:val="5CFBE03172954B9FBC450C1F9D051337"/>
    <w:rsid w:val="00BB0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HERWOOD MURPHY, CHLOE</dc:creator>
  <cp:keywords/>
  <dc:description/>
  <cp:lastModifiedBy>HERWOOD MURPHY, CHLOE</cp:lastModifiedBy>
  <cp:revision>3</cp:revision>
  <dcterms:created xsi:type="dcterms:W3CDTF">2021-09-21T11:37:00Z</dcterms:created>
  <dcterms:modified xsi:type="dcterms:W3CDTF">2021-09-21T11:39:00Z</dcterms:modified>
</cp:coreProperties>
</file>