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F8" w:rsidRPr="00C82EF8" w:rsidRDefault="00C82EF8" w:rsidP="00C82EF8">
      <w:pPr>
        <w:shd w:val="clear" w:color="auto" w:fill="FFFFFF"/>
        <w:spacing w:line="276" w:lineRule="auto"/>
        <w:jc w:val="both"/>
        <w:rPr>
          <w:rFonts w:ascii="Garamond" w:hAnsi="Garamond" w:cs="Segoe UI"/>
          <w:b/>
        </w:rPr>
      </w:pPr>
      <w:r w:rsidRPr="00C82EF8">
        <w:rPr>
          <w:rFonts w:ascii="Garamond" w:hAnsi="Garamond" w:cs="Segoe UI"/>
          <w:b/>
        </w:rPr>
        <w:t xml:space="preserve">Attn: </w:t>
      </w:r>
      <w:r w:rsidRPr="00C82EF8">
        <w:rPr>
          <w:rFonts w:ascii="Garamond" w:hAnsi="Garamond" w:cs="Segoe UI"/>
        </w:rPr>
        <w:t>Human Resources</w:t>
      </w:r>
      <w:r>
        <w:rPr>
          <w:rFonts w:ascii="Garamond" w:hAnsi="Garamond" w:cs="Segoe UI"/>
        </w:rPr>
        <w:t xml:space="preserve"> (Trainee Recruitment)</w:t>
      </w:r>
    </w:p>
    <w:p w:rsidR="00C82EF8" w:rsidRDefault="00C82EF8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  <w:r w:rsidRPr="00C82EF8">
        <w:rPr>
          <w:rFonts w:ascii="Garamond" w:hAnsi="Garamond" w:cs="Segoe UI"/>
        </w:rPr>
        <w:t xml:space="preserve">Dear </w:t>
      </w:r>
      <w:r w:rsidR="00C82EF8" w:rsidRPr="00C82EF8">
        <w:rPr>
          <w:rFonts w:ascii="Garamond" w:hAnsi="Garamond" w:cs="Segoe UI"/>
        </w:rPr>
        <w:t xml:space="preserve">Ms. </w:t>
      </w:r>
      <w:proofErr w:type="spellStart"/>
      <w:r w:rsidR="00C82EF8" w:rsidRPr="00C82EF8">
        <w:rPr>
          <w:rFonts w:ascii="Garamond" w:hAnsi="Garamond" w:cs="Segoe UI"/>
        </w:rPr>
        <w:t>Onslow</w:t>
      </w:r>
      <w:proofErr w:type="spellEnd"/>
      <w:r w:rsidRPr="00C82EF8">
        <w:rPr>
          <w:rFonts w:ascii="Garamond" w:hAnsi="Garamond" w:cs="Segoe UI"/>
        </w:rPr>
        <w:t>, </w:t>
      </w: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  <w:r w:rsidRPr="00C82EF8">
        <w:rPr>
          <w:rFonts w:ascii="Garamond" w:hAnsi="Garamond" w:cs="Segoe UI"/>
        </w:rPr>
        <w:t>I am a Law with Spanish (LLB) graduate with a strong academic record and a year of post graduate legal work experience at two top tier law firms. I have been involved with a diverse range of industries including Technology, Commercial and Residential Property and Finance. I thoroughly enjoy my</w:t>
      </w:r>
      <w:r w:rsidR="006E1266" w:rsidRPr="00C82EF8">
        <w:rPr>
          <w:rFonts w:ascii="Garamond" w:hAnsi="Garamond" w:cs="Segoe UI"/>
        </w:rPr>
        <w:t xml:space="preserve"> work</w:t>
      </w:r>
      <w:r w:rsidRPr="00C82EF8">
        <w:rPr>
          <w:rFonts w:ascii="Garamond" w:hAnsi="Garamond" w:cs="Segoe UI"/>
        </w:rPr>
        <w:t xml:space="preserve"> and I am passionate about pursuing a career as a solicitor for three core reasons: I enjoy problem-solving, developing relationships wi</w:t>
      </w:r>
      <w:r w:rsidR="00A87E81" w:rsidRPr="00C82EF8">
        <w:rPr>
          <w:rFonts w:ascii="Garamond" w:hAnsi="Garamond" w:cs="Segoe UI"/>
        </w:rPr>
        <w:t>th clients and working in a team.</w:t>
      </w:r>
      <w:r w:rsidRPr="00C82EF8">
        <w:rPr>
          <w:rFonts w:ascii="Garamond" w:hAnsi="Garamond" w:cs="Segoe UI"/>
        </w:rPr>
        <w:t xml:space="preserve"> I have obtained </w:t>
      </w:r>
      <w:r w:rsidR="006E1266" w:rsidRPr="00C82EF8">
        <w:rPr>
          <w:rFonts w:ascii="Garamond" w:hAnsi="Garamond" w:cs="Segoe UI"/>
        </w:rPr>
        <w:t>experience of the highest calibre</w:t>
      </w:r>
      <w:r w:rsidRPr="00C82EF8">
        <w:rPr>
          <w:rFonts w:ascii="Garamond" w:hAnsi="Garamond" w:cs="Segoe UI"/>
        </w:rPr>
        <w:t xml:space="preserve"> that showcases my skills as a legal professional and show why I should be offered a traineeship.  </w:t>
      </w: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</w:p>
    <w:p w:rsidR="004044BC" w:rsidRPr="00C82EF8" w:rsidRDefault="006E1266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  <w:r w:rsidRPr="00C82EF8">
        <w:rPr>
          <w:rFonts w:ascii="Garamond" w:hAnsi="Garamond" w:cs="Segoe UI"/>
        </w:rPr>
        <w:t>M</w:t>
      </w:r>
      <w:r w:rsidR="004044BC" w:rsidRPr="00C82EF8">
        <w:rPr>
          <w:rFonts w:ascii="Garamond" w:hAnsi="Garamond" w:cs="Segoe UI"/>
        </w:rPr>
        <w:t xml:space="preserve">y internship at Donnelly &amp; Wall Solicitors </w:t>
      </w:r>
      <w:r w:rsidRPr="00C82EF8">
        <w:rPr>
          <w:rFonts w:ascii="Garamond" w:hAnsi="Garamond" w:cs="Segoe UI"/>
        </w:rPr>
        <w:t>immersed me in a</w:t>
      </w:r>
      <w:r w:rsidR="004044BC" w:rsidRPr="00C82EF8">
        <w:rPr>
          <w:rFonts w:ascii="Garamond" w:hAnsi="Garamond" w:cs="Segoe UI"/>
        </w:rPr>
        <w:t xml:space="preserve"> professional working environment</w:t>
      </w:r>
      <w:r w:rsidRPr="00C82EF8">
        <w:rPr>
          <w:rFonts w:ascii="Garamond" w:hAnsi="Garamond" w:cs="Segoe UI"/>
        </w:rPr>
        <w:t xml:space="preserve"> and challenged me as a solicitor</w:t>
      </w:r>
      <w:r w:rsidR="004044BC" w:rsidRPr="00C82EF8">
        <w:rPr>
          <w:rFonts w:ascii="Garamond" w:hAnsi="Garamond" w:cs="Segoe UI"/>
        </w:rPr>
        <w:t>.</w:t>
      </w:r>
      <w:r w:rsidR="00A10877" w:rsidRPr="00C82EF8">
        <w:rPr>
          <w:rFonts w:ascii="Garamond" w:hAnsi="Garamond" w:cs="Segoe UI"/>
        </w:rPr>
        <w:t xml:space="preserve"> </w:t>
      </w:r>
      <w:r w:rsidR="004044BC" w:rsidRPr="00C82EF8">
        <w:rPr>
          <w:rFonts w:ascii="Garamond" w:hAnsi="Garamond" w:cs="Segoe UI"/>
        </w:rPr>
        <w:t xml:space="preserve"> I approached this internship as I do everything I am passionate about – with dedication and hard work. I prepared and analysed a schedule of documents for </w:t>
      </w:r>
      <w:r w:rsidR="00A10877" w:rsidRPr="00C82EF8">
        <w:rPr>
          <w:rFonts w:ascii="Garamond" w:hAnsi="Garamond" w:cs="Segoe UI"/>
        </w:rPr>
        <w:t>a money laundering case</w:t>
      </w:r>
      <w:r w:rsidR="004044BC" w:rsidRPr="00C82EF8">
        <w:rPr>
          <w:rFonts w:ascii="Garamond" w:hAnsi="Garamond" w:cs="Segoe UI"/>
        </w:rPr>
        <w:t>, liaised with barristers to ensure they were properly briefed and took a lead in client intervie</w:t>
      </w:r>
      <w:r w:rsidR="00FE647E" w:rsidRPr="00C82EF8">
        <w:rPr>
          <w:rFonts w:ascii="Garamond" w:hAnsi="Garamond" w:cs="Segoe UI"/>
        </w:rPr>
        <w:t xml:space="preserve">ws. I further developed </w:t>
      </w:r>
      <w:r w:rsidR="004044BC" w:rsidRPr="00C82EF8">
        <w:rPr>
          <w:rFonts w:ascii="Garamond" w:hAnsi="Garamond" w:cs="Segoe UI"/>
        </w:rPr>
        <w:t>effective time management</w:t>
      </w:r>
      <w:r w:rsidR="00FE647E" w:rsidRPr="00C82EF8">
        <w:rPr>
          <w:rFonts w:ascii="Garamond" w:hAnsi="Garamond" w:cs="Segoe UI"/>
        </w:rPr>
        <w:t>, necessary for a fast</w:t>
      </w:r>
      <w:r w:rsidR="004044BC" w:rsidRPr="00C82EF8">
        <w:rPr>
          <w:rFonts w:ascii="Garamond" w:hAnsi="Garamond" w:cs="Segoe UI"/>
        </w:rPr>
        <w:t xml:space="preserve">-paced corporate environment </w:t>
      </w:r>
      <w:r w:rsidR="00A10877" w:rsidRPr="00C82EF8">
        <w:rPr>
          <w:rFonts w:ascii="Garamond" w:hAnsi="Garamond" w:cs="Segoe UI"/>
        </w:rPr>
        <w:t>–</w:t>
      </w:r>
      <w:r w:rsidR="004044BC" w:rsidRPr="00C82EF8">
        <w:rPr>
          <w:rFonts w:ascii="Garamond" w:hAnsi="Garamond" w:cs="Segoe UI"/>
        </w:rPr>
        <w:t xml:space="preserve"> </w:t>
      </w:r>
      <w:r w:rsidR="00A10877" w:rsidRPr="00C82EF8">
        <w:rPr>
          <w:rFonts w:ascii="Garamond" w:hAnsi="Garamond" w:cs="Segoe UI"/>
        </w:rPr>
        <w:t>successfully balancing paperwork (e.g. drafting letters and preparing court bundles)</w:t>
      </w:r>
      <w:r w:rsidR="004044BC" w:rsidRPr="00C82EF8">
        <w:rPr>
          <w:rFonts w:ascii="Garamond" w:hAnsi="Garamond" w:cs="Segoe UI"/>
        </w:rPr>
        <w:t xml:space="preserve">, client meetings and court appearances. </w:t>
      </w:r>
      <w:r w:rsidRPr="00C82EF8">
        <w:rPr>
          <w:rFonts w:ascii="Garamond" w:hAnsi="Garamond" w:cs="Segoe UI"/>
        </w:rPr>
        <w:t>I wasn't there to observe, and the solicitor trusted me with challenging work</w:t>
      </w:r>
      <w:r w:rsidRPr="00C82EF8">
        <w:rPr>
          <w:rFonts w:ascii="Garamond" w:hAnsi="Garamond" w:cs="Segoe UI"/>
        </w:rPr>
        <w:t xml:space="preserve"> – a testament to my abilities. </w:t>
      </w:r>
      <w:r w:rsidR="004044BC" w:rsidRPr="00C82EF8">
        <w:rPr>
          <w:rFonts w:ascii="Garamond" w:hAnsi="Garamond" w:cs="Segoe UI"/>
        </w:rPr>
        <w:t>I received validation in my skills as a solicitor when I received a handwritten letter a few days after the internship</w:t>
      </w:r>
      <w:r w:rsidRPr="00C82EF8">
        <w:rPr>
          <w:rFonts w:ascii="Garamond" w:hAnsi="Garamond" w:cs="Segoe UI"/>
        </w:rPr>
        <w:t>,</w:t>
      </w:r>
      <w:r w:rsidR="004044BC" w:rsidRPr="00C82EF8">
        <w:rPr>
          <w:rFonts w:ascii="Garamond" w:hAnsi="Garamond" w:cs="Segoe UI"/>
        </w:rPr>
        <w:t xml:space="preserve"> thanking me personally for all my work.  </w:t>
      </w:r>
      <w:r w:rsidRPr="00C82EF8">
        <w:rPr>
          <w:rFonts w:ascii="Garamond" w:hAnsi="Garamond" w:cs="Segoe UI"/>
        </w:rPr>
        <w:t>My success at Donnelly &amp; Wall Solicitors clearly demonstrates that I have the ability to succeed as a trainee with Byrne Wallace.</w:t>
      </w: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  <w:r w:rsidRPr="00C82EF8">
        <w:rPr>
          <w:rFonts w:ascii="Garamond" w:hAnsi="Garamond" w:cs="Segoe UI"/>
        </w:rPr>
        <w:t>During my time as a paralegal in Arthur</w:t>
      </w:r>
      <w:r w:rsidR="006E1266" w:rsidRPr="00C82EF8">
        <w:rPr>
          <w:rFonts w:ascii="Garamond" w:hAnsi="Garamond" w:cs="Segoe UI"/>
        </w:rPr>
        <w:t xml:space="preserve"> Cox I have been involved with Documents Reviews and Property P</w:t>
      </w:r>
      <w:r w:rsidRPr="00C82EF8">
        <w:rPr>
          <w:rFonts w:ascii="Garamond" w:hAnsi="Garamond" w:cs="Segoe UI"/>
        </w:rPr>
        <w:t>ortfolio due diligence</w:t>
      </w:r>
      <w:r w:rsidR="00A10877" w:rsidRPr="00C82EF8">
        <w:rPr>
          <w:rFonts w:ascii="Garamond" w:hAnsi="Garamond" w:cs="Segoe UI"/>
        </w:rPr>
        <w:t xml:space="preserve"> in the Legal Tech and Innovation Services Group</w:t>
      </w:r>
      <w:r w:rsidR="00FE647E" w:rsidRPr="00C82EF8">
        <w:rPr>
          <w:rFonts w:ascii="Garamond" w:hAnsi="Garamond" w:cs="Segoe UI"/>
        </w:rPr>
        <w:t>. I have demonstrated that I can approach work with a</w:t>
      </w:r>
      <w:r w:rsidRPr="00C82EF8">
        <w:rPr>
          <w:rFonts w:ascii="Garamond" w:hAnsi="Garamond" w:cs="Segoe UI"/>
        </w:rPr>
        <w:t xml:space="preserve"> focused and precise mind-set, allowing me to look past extraneous detail and work more efficiently. My ability to exceed targets on a regular basis is clear evidence of this approach to my work. Further, I have demonstrated leadership skills thanks in part to my depth of understanding of the material – assisting people with tagging guidance, review platform guidance and document coding. My determination and focus make me a stand</w:t>
      </w:r>
      <w:r w:rsidR="00060303">
        <w:rPr>
          <w:rFonts w:ascii="Garamond" w:hAnsi="Garamond" w:cs="Segoe UI"/>
        </w:rPr>
        <w:t>-</w:t>
      </w:r>
      <w:bookmarkStart w:id="0" w:name="_GoBack"/>
      <w:bookmarkEnd w:id="0"/>
      <w:r w:rsidRPr="00C82EF8">
        <w:rPr>
          <w:rFonts w:ascii="Garamond" w:hAnsi="Garamond" w:cs="Segoe UI"/>
        </w:rPr>
        <w:t>out candidate, allowing</w:t>
      </w:r>
      <w:r w:rsidR="0089608F">
        <w:rPr>
          <w:rFonts w:ascii="Garamond" w:hAnsi="Garamond" w:cs="Segoe UI"/>
        </w:rPr>
        <w:t xml:space="preserve"> me</w:t>
      </w:r>
      <w:r w:rsidRPr="00C82EF8">
        <w:rPr>
          <w:rFonts w:ascii="Garamond" w:hAnsi="Garamond" w:cs="Segoe UI"/>
        </w:rPr>
        <w:t xml:space="preserve"> to produce work of a high calibre whilst meeting tight deadlines – these skills would serve me well as a trainee in Byrne Wallace.</w:t>
      </w:r>
    </w:p>
    <w:p w:rsidR="004044BC" w:rsidRP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</w:p>
    <w:p w:rsidR="00C82EF8" w:rsidRDefault="004044BC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  <w:r w:rsidRPr="00C82EF8">
        <w:rPr>
          <w:rFonts w:ascii="Garamond" w:hAnsi="Garamond" w:cs="Segoe UI"/>
        </w:rPr>
        <w:t xml:space="preserve">I have been keenly following the ‘Trainee Series’ and I am very impressed with the positive perspectives given by the trainees; from a professional development perspective I was pleased to read about the open culture </w:t>
      </w:r>
      <w:r w:rsidR="00FE647E" w:rsidRPr="00C82EF8">
        <w:rPr>
          <w:rFonts w:ascii="Garamond" w:hAnsi="Garamond" w:cs="Segoe UI"/>
        </w:rPr>
        <w:t xml:space="preserve">in </w:t>
      </w:r>
      <w:r w:rsidRPr="00C82EF8">
        <w:rPr>
          <w:rFonts w:ascii="Garamond" w:hAnsi="Garamond" w:cs="Segoe UI"/>
        </w:rPr>
        <w:t>the firm. The variety of practice areas with industry leading clients at Byrne Wallace is another incentive for me as I want to train in a firm that will give me a varied experience</w:t>
      </w:r>
      <w:r w:rsidR="00FE647E" w:rsidRPr="00C82EF8">
        <w:rPr>
          <w:rFonts w:ascii="Garamond" w:hAnsi="Garamond" w:cs="Segoe UI"/>
        </w:rPr>
        <w:t xml:space="preserve"> of a high calibre</w:t>
      </w:r>
      <w:r w:rsidRPr="00C82EF8">
        <w:rPr>
          <w:rFonts w:ascii="Garamond" w:hAnsi="Garamond" w:cs="Segoe UI"/>
        </w:rPr>
        <w:t>. I would like to close this cover letter by expressing my gratitude to you for taking the time to review my application.</w:t>
      </w:r>
    </w:p>
    <w:p w:rsidR="00C82EF8" w:rsidRPr="00C82EF8" w:rsidRDefault="00C82EF8" w:rsidP="00C82EF8">
      <w:pPr>
        <w:shd w:val="clear" w:color="auto" w:fill="FFFFFF"/>
        <w:spacing w:line="276" w:lineRule="auto"/>
        <w:jc w:val="both"/>
        <w:rPr>
          <w:rFonts w:ascii="Garamond" w:hAnsi="Garamond" w:cs="Segoe UI"/>
        </w:rPr>
      </w:pPr>
    </w:p>
    <w:p w:rsidR="004044BC" w:rsidRPr="00C82EF8" w:rsidRDefault="004044BC" w:rsidP="00C82EF8">
      <w:pPr>
        <w:spacing w:line="276" w:lineRule="auto"/>
        <w:jc w:val="both"/>
      </w:pPr>
      <w:r w:rsidRPr="00C82EF8">
        <w:t>Yours sincerely,</w:t>
      </w:r>
    </w:p>
    <w:p w:rsidR="004044BC" w:rsidRPr="00C82EF8" w:rsidRDefault="004044BC" w:rsidP="00C82EF8">
      <w:pPr>
        <w:spacing w:line="276" w:lineRule="auto"/>
        <w:jc w:val="both"/>
      </w:pPr>
    </w:p>
    <w:p w:rsidR="00C82EF8" w:rsidRPr="00C82EF8" w:rsidRDefault="004044BC" w:rsidP="00C82EF8">
      <w:pPr>
        <w:spacing w:line="276" w:lineRule="auto"/>
        <w:jc w:val="both"/>
      </w:pPr>
      <w:r w:rsidRPr="00C82EF8">
        <w:t>Christopher Cowan</w:t>
      </w:r>
    </w:p>
    <w:sectPr w:rsidR="00C82EF8" w:rsidRPr="00C82EF8" w:rsidSect="00314363">
      <w:footerReference w:type="default" r:id="rId8"/>
      <w:footerReference w:type="firs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55" w:rsidRDefault="00ED5355" w:rsidP="00422C53">
      <w:r>
        <w:separator/>
      </w:r>
    </w:p>
  </w:endnote>
  <w:endnote w:type="continuationSeparator" w:id="0">
    <w:p w:rsidR="00ED5355" w:rsidRDefault="00ED5355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8A" w:rsidRDefault="00E1288A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63" w:rsidRPr="00C97D4B" w:rsidRDefault="00314363" w:rsidP="00A10877">
    <w:pPr>
      <w:pStyle w:val="Footer"/>
      <w:jc w:val="right"/>
      <w:rPr>
        <w:i/>
        <w:sz w:val="16"/>
      </w:rPr>
    </w:pPr>
  </w:p>
  <w:p w:rsidR="00E1288A" w:rsidRDefault="00E12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55" w:rsidRDefault="00ED5355" w:rsidP="00422C53">
      <w:r>
        <w:separator/>
      </w:r>
    </w:p>
  </w:footnote>
  <w:footnote w:type="continuationSeparator" w:id="0">
    <w:p w:rsidR="00ED5355" w:rsidRDefault="00ED5355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4044BC"/>
    <w:rsid w:val="00060303"/>
    <w:rsid w:val="00085ED5"/>
    <w:rsid w:val="00135D63"/>
    <w:rsid w:val="00157B1E"/>
    <w:rsid w:val="00281016"/>
    <w:rsid w:val="002C40C7"/>
    <w:rsid w:val="00314363"/>
    <w:rsid w:val="004044BC"/>
    <w:rsid w:val="00422C53"/>
    <w:rsid w:val="00431D5A"/>
    <w:rsid w:val="00486323"/>
    <w:rsid w:val="005264B2"/>
    <w:rsid w:val="005F0FDD"/>
    <w:rsid w:val="005F2955"/>
    <w:rsid w:val="006341E4"/>
    <w:rsid w:val="006D1B7C"/>
    <w:rsid w:val="006E1266"/>
    <w:rsid w:val="0089608F"/>
    <w:rsid w:val="008C1810"/>
    <w:rsid w:val="008E58DC"/>
    <w:rsid w:val="009261FB"/>
    <w:rsid w:val="00A10877"/>
    <w:rsid w:val="00A87E81"/>
    <w:rsid w:val="00BD7D30"/>
    <w:rsid w:val="00C3137E"/>
    <w:rsid w:val="00C82EF8"/>
    <w:rsid w:val="00E1288A"/>
    <w:rsid w:val="00E722DF"/>
    <w:rsid w:val="00ED5355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237B"/>
  <w15:chartTrackingRefBased/>
  <w15:docId w15:val="{AC48AEB1-E446-46D1-B3F6-869534F1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B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adjustRightInd w:val="0"/>
      <w:spacing w:after="220"/>
      <w:jc w:val="both"/>
    </w:pPr>
    <w:rPr>
      <w:rFonts w:eastAsia="Times New Roman"/>
      <w:sz w:val="22"/>
      <w:szCs w:val="22"/>
    </w:r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adjustRightInd w:val="0"/>
      <w:spacing w:after="100"/>
      <w:jc w:val="both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adjustRightInd w:val="0"/>
      <w:spacing w:after="100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  <w:adjustRightInd w:val="0"/>
      <w:jc w:val="both"/>
    </w:pPr>
    <w:rPr>
      <w:rFonts w:eastAsia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  <w:adjustRightInd w:val="0"/>
      <w:jc w:val="both"/>
    </w:pPr>
    <w:rPr>
      <w:rFonts w:eastAsia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adjustRightInd w:val="0"/>
      <w:ind w:left="720" w:right="720" w:hanging="720"/>
    </w:pPr>
    <w:rPr>
      <w:rFonts w:eastAsia="Times New Roman"/>
      <w:sz w:val="22"/>
      <w:szCs w:val="22"/>
    </w:rPr>
  </w:style>
  <w:style w:type="paragraph" w:styleId="TOC2">
    <w:name w:val="toc 2"/>
    <w:basedOn w:val="TOC1"/>
    <w:next w:val="Normal"/>
    <w:uiPriority w:val="99"/>
    <w:rsid w:val="00486323"/>
    <w:pPr>
      <w:ind w:left="1440"/>
    </w:pPr>
  </w:style>
  <w:style w:type="paragraph" w:styleId="TOC3">
    <w:name w:val="toc 3"/>
    <w:basedOn w:val="TOC1"/>
    <w:next w:val="Normal"/>
    <w:uiPriority w:val="99"/>
    <w:rsid w:val="00486323"/>
    <w:pPr>
      <w:ind w:left="2160"/>
    </w:p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77"/>
    <w:rPr>
      <w:rFonts w:ascii="Segoe UI" w:eastAsiaTheme="minorHAnsi" w:hAnsi="Segoe UI" w:cs="Segoe UI"/>
      <w:sz w:val="18"/>
      <w:szCs w:val="18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3361-9547-489A-B9B4-08463991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ccowan</dc:creator>
  <cp:keywords/>
  <dc:description/>
  <cp:lastModifiedBy>ccowan</cp:lastModifiedBy>
  <cp:revision>2</cp:revision>
  <cp:lastPrinted>2018-10-01T16:53:00Z</cp:lastPrinted>
  <dcterms:created xsi:type="dcterms:W3CDTF">2018-10-01T17:40:00Z</dcterms:created>
  <dcterms:modified xsi:type="dcterms:W3CDTF">2018-10-01T17:40:00Z</dcterms:modified>
</cp:coreProperties>
</file>