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2E" w:rsidRPr="00AF4207" w:rsidRDefault="00AD0E2E" w:rsidP="00AD0E2E">
      <w:pPr>
        <w:pStyle w:val="NoSpacing"/>
        <w:jc w:val="center"/>
        <w:rPr>
          <w:rFonts w:ascii="Times New Roman" w:hAnsi="Times New Roman" w:cs="Times New Roman"/>
          <w:sz w:val="24"/>
        </w:rPr>
      </w:pPr>
      <w:r w:rsidRPr="00AF4207">
        <w:rPr>
          <w:rFonts w:ascii="Times New Roman" w:hAnsi="Times New Roman" w:cs="Times New Roman"/>
          <w:sz w:val="24"/>
        </w:rPr>
        <w:t xml:space="preserve">                       </w:t>
      </w:r>
      <w:r w:rsidR="00AF4207">
        <w:rPr>
          <w:rFonts w:ascii="Times New Roman" w:hAnsi="Times New Roman" w:cs="Times New Roman"/>
          <w:sz w:val="24"/>
        </w:rPr>
        <w:t xml:space="preserve">    </w:t>
      </w:r>
      <w:r w:rsidRPr="00AF4207">
        <w:rPr>
          <w:rFonts w:ascii="Times New Roman" w:hAnsi="Times New Roman" w:cs="Times New Roman"/>
          <w:sz w:val="24"/>
        </w:rPr>
        <w:t xml:space="preserve">                                                                                             Cian Conway</w:t>
      </w:r>
    </w:p>
    <w:p w:rsidR="00AD0E2E" w:rsidRPr="00AF4207" w:rsidRDefault="00AF4207" w:rsidP="00AD0E2E">
      <w:pPr>
        <w:pStyle w:val="NoSpacing"/>
        <w:jc w:val="center"/>
        <w:rPr>
          <w:rFonts w:ascii="Times New Roman" w:hAnsi="Times New Roman" w:cs="Times New Roman"/>
          <w:sz w:val="24"/>
        </w:rPr>
      </w:pPr>
      <w:r>
        <w:rPr>
          <w:rFonts w:ascii="Times New Roman" w:hAnsi="Times New Roman" w:cs="Times New Roman"/>
          <w:sz w:val="24"/>
        </w:rPr>
        <w:t xml:space="preserve">          </w:t>
      </w:r>
      <w:r w:rsidR="00AD0E2E" w:rsidRPr="00AF4207">
        <w:rPr>
          <w:rFonts w:ascii="Times New Roman" w:hAnsi="Times New Roman" w:cs="Times New Roman"/>
          <w:sz w:val="24"/>
        </w:rPr>
        <w:t xml:space="preserve">                                                                                                               </w:t>
      </w:r>
      <w:r>
        <w:rPr>
          <w:rFonts w:ascii="Times New Roman" w:hAnsi="Times New Roman" w:cs="Times New Roman"/>
          <w:sz w:val="24"/>
        </w:rPr>
        <w:t>6</w:t>
      </w:r>
      <w:r w:rsidR="00AD0E2E" w:rsidRPr="00AF4207">
        <w:rPr>
          <w:rFonts w:ascii="Times New Roman" w:hAnsi="Times New Roman" w:cs="Times New Roman"/>
          <w:sz w:val="24"/>
        </w:rPr>
        <w:t>1 Pecks Lane</w:t>
      </w:r>
    </w:p>
    <w:p w:rsidR="00AD0E2E" w:rsidRPr="00AF4207" w:rsidRDefault="00AD0E2E" w:rsidP="00AD0E2E">
      <w:pPr>
        <w:pStyle w:val="NoSpacing"/>
        <w:jc w:val="center"/>
        <w:rPr>
          <w:rFonts w:ascii="Times New Roman" w:hAnsi="Times New Roman" w:cs="Times New Roman"/>
          <w:sz w:val="24"/>
        </w:rPr>
      </w:pPr>
      <w:r w:rsidRPr="00AF4207">
        <w:rPr>
          <w:rFonts w:ascii="Times New Roman" w:hAnsi="Times New Roman" w:cs="Times New Roman"/>
          <w:sz w:val="24"/>
        </w:rPr>
        <w:t xml:space="preserve">                                                                                                    </w:t>
      </w:r>
      <w:r w:rsidR="00AF4207">
        <w:rPr>
          <w:rFonts w:ascii="Times New Roman" w:hAnsi="Times New Roman" w:cs="Times New Roman"/>
          <w:sz w:val="24"/>
        </w:rPr>
        <w:t xml:space="preserve">              </w:t>
      </w:r>
      <w:r w:rsidRPr="00AF4207">
        <w:rPr>
          <w:rFonts w:ascii="Times New Roman" w:hAnsi="Times New Roman" w:cs="Times New Roman"/>
          <w:sz w:val="24"/>
        </w:rPr>
        <w:t>Dublin 15</w:t>
      </w:r>
    </w:p>
    <w:p w:rsidR="00AF4207" w:rsidRPr="00AF4207" w:rsidRDefault="00AD0E2E" w:rsidP="00AF4207">
      <w:pPr>
        <w:pStyle w:val="NoSpacing"/>
        <w:jc w:val="center"/>
        <w:rPr>
          <w:rFonts w:ascii="Times New Roman" w:hAnsi="Times New Roman" w:cs="Times New Roman"/>
          <w:sz w:val="24"/>
        </w:rPr>
      </w:pPr>
      <w:r w:rsidRPr="00AF4207">
        <w:rPr>
          <w:rFonts w:ascii="Times New Roman" w:hAnsi="Times New Roman" w:cs="Times New Roman"/>
          <w:sz w:val="24"/>
        </w:rPr>
        <w:t xml:space="preserve">                                                                                                                                                                                                                                         </w:t>
      </w:r>
      <w:r w:rsidR="00AF4207" w:rsidRPr="00AF4207">
        <w:rPr>
          <w:rFonts w:ascii="Arial" w:hAnsi="Arial" w:cs="Arial"/>
          <w:color w:val="222222"/>
          <w:szCs w:val="20"/>
          <w:shd w:val="clear" w:color="auto" w:fill="FFFFFF"/>
        </w:rPr>
        <w:t xml:space="preserve"> </w:t>
      </w:r>
    </w:p>
    <w:p w:rsidR="00AF4207" w:rsidRPr="00AF4207" w:rsidRDefault="00AF4207" w:rsidP="00AD0E2E">
      <w:pPr>
        <w:pStyle w:val="NoSpacing"/>
        <w:rPr>
          <w:rFonts w:ascii="Times New Roman" w:hAnsi="Times New Roman" w:cs="Times New Roman"/>
          <w:sz w:val="24"/>
        </w:rPr>
      </w:pPr>
      <w:r>
        <w:rPr>
          <w:rFonts w:ascii="Times New Roman" w:hAnsi="Times New Roman" w:cs="Times New Roman"/>
          <w:sz w:val="24"/>
        </w:rPr>
        <w:t>88 Harcourt Street</w:t>
      </w:r>
    </w:p>
    <w:p w:rsidR="00AD0E2E" w:rsidRPr="00AF4207" w:rsidRDefault="00AF4207" w:rsidP="00AD0E2E">
      <w:pPr>
        <w:pStyle w:val="NoSpacing"/>
        <w:rPr>
          <w:rFonts w:ascii="Times New Roman" w:hAnsi="Times New Roman" w:cs="Times New Roman"/>
          <w:sz w:val="24"/>
        </w:rPr>
      </w:pPr>
      <w:r>
        <w:rPr>
          <w:rFonts w:ascii="Times New Roman" w:hAnsi="Times New Roman" w:cs="Times New Roman"/>
          <w:sz w:val="24"/>
        </w:rPr>
        <w:t>Saint Kevin's</w:t>
      </w:r>
      <w:r w:rsidR="00AD0E2E" w:rsidRPr="00AF4207">
        <w:rPr>
          <w:rFonts w:ascii="Times New Roman" w:hAnsi="Times New Roman" w:cs="Times New Roman"/>
          <w:sz w:val="24"/>
        </w:rPr>
        <w:t xml:space="preserve"> </w:t>
      </w:r>
    </w:p>
    <w:p w:rsidR="00AD0E2E" w:rsidRPr="00AF4207" w:rsidRDefault="00AD0E2E" w:rsidP="00AD0E2E">
      <w:pPr>
        <w:pStyle w:val="NoSpacing"/>
        <w:rPr>
          <w:rFonts w:ascii="Times New Roman" w:hAnsi="Times New Roman" w:cs="Times New Roman"/>
          <w:sz w:val="24"/>
        </w:rPr>
      </w:pPr>
      <w:r w:rsidRPr="00AF4207">
        <w:rPr>
          <w:rFonts w:ascii="Times New Roman" w:hAnsi="Times New Roman" w:cs="Times New Roman"/>
          <w:sz w:val="24"/>
        </w:rPr>
        <w:t>Dublin 2</w:t>
      </w:r>
    </w:p>
    <w:p w:rsidR="00AD0E2E" w:rsidRPr="00AF4207" w:rsidRDefault="00AF4207" w:rsidP="00AD0E2E">
      <w:pPr>
        <w:pStyle w:val="NoSpacing"/>
        <w:rPr>
          <w:rFonts w:ascii="Times New Roman" w:hAnsi="Times New Roman" w:cs="Times New Roman"/>
          <w:sz w:val="24"/>
        </w:rPr>
      </w:pPr>
      <w:r w:rsidRPr="00AF4207">
        <w:rPr>
          <w:rFonts w:ascii="Times New Roman" w:hAnsi="Times New Roman" w:cs="Times New Roman"/>
          <w:sz w:val="24"/>
        </w:rPr>
        <w:t>18</w:t>
      </w:r>
      <w:r w:rsidR="00AD0E2E" w:rsidRPr="00AF4207">
        <w:rPr>
          <w:rFonts w:ascii="Times New Roman" w:hAnsi="Times New Roman" w:cs="Times New Roman"/>
          <w:sz w:val="24"/>
          <w:vertAlign w:val="superscript"/>
        </w:rPr>
        <w:t>t</w:t>
      </w:r>
      <w:r w:rsidRPr="00AF4207">
        <w:rPr>
          <w:rFonts w:ascii="Times New Roman" w:hAnsi="Times New Roman" w:cs="Times New Roman"/>
          <w:sz w:val="24"/>
          <w:vertAlign w:val="superscript"/>
        </w:rPr>
        <w:t>h</w:t>
      </w:r>
      <w:r w:rsidR="00AD0E2E" w:rsidRPr="00AF4207">
        <w:rPr>
          <w:rFonts w:ascii="Times New Roman" w:hAnsi="Times New Roman" w:cs="Times New Roman"/>
          <w:sz w:val="24"/>
        </w:rPr>
        <w:t xml:space="preserve"> October 2017</w:t>
      </w:r>
    </w:p>
    <w:p w:rsidR="00AF4207" w:rsidRPr="00AF4207" w:rsidRDefault="00AF4207" w:rsidP="00AF4207">
      <w:pPr>
        <w:pStyle w:val="NoSpacing"/>
        <w:spacing w:line="480" w:lineRule="auto"/>
        <w:rPr>
          <w:rFonts w:ascii="Times New Roman" w:hAnsi="Times New Roman" w:cs="Times New Roman"/>
          <w:sz w:val="24"/>
        </w:rPr>
      </w:pPr>
    </w:p>
    <w:p w:rsidR="00AD0E2E" w:rsidRPr="00AF4207" w:rsidRDefault="00AF4207" w:rsidP="00AD0E2E">
      <w:pPr>
        <w:rPr>
          <w:rFonts w:cs="Times New Roman"/>
        </w:rPr>
      </w:pPr>
      <w:r w:rsidRPr="00AF4207">
        <w:rPr>
          <w:rFonts w:cs="Times New Roman"/>
        </w:rPr>
        <w:t>To whom it may concern</w:t>
      </w:r>
      <w:r w:rsidR="00AD0E2E" w:rsidRPr="00AF4207">
        <w:rPr>
          <w:rFonts w:cs="Times New Roman"/>
        </w:rPr>
        <w:t>,</w:t>
      </w:r>
    </w:p>
    <w:p w:rsidR="00AD0E2E" w:rsidRPr="00AF4207" w:rsidRDefault="00AD0E2E" w:rsidP="00AD0E2E">
      <w:r w:rsidRPr="00AF4207">
        <w:t xml:space="preserve">The reason I am applying to </w:t>
      </w:r>
      <w:r w:rsidR="00AB329F" w:rsidRPr="00AF4207">
        <w:t>Byrne Wallace</w:t>
      </w:r>
      <w:r w:rsidRPr="00AF4207">
        <w:t xml:space="preserve"> is because I want to work and train in </w:t>
      </w:r>
      <w:r w:rsidR="00AB329F" w:rsidRPr="00AF4207">
        <w:t>one of the leading</w:t>
      </w:r>
      <w:r w:rsidRPr="00AF4207">
        <w:t xml:space="preserve"> law firm</w:t>
      </w:r>
      <w:r w:rsidR="00AB329F" w:rsidRPr="00AF4207">
        <w:t>s</w:t>
      </w:r>
      <w:r w:rsidRPr="00AF4207">
        <w:t xml:space="preserve"> in Ireland.</w:t>
      </w:r>
    </w:p>
    <w:p w:rsidR="00AD0E2E" w:rsidRPr="00AF4207" w:rsidRDefault="00AD0E2E" w:rsidP="00AD0E2E">
      <w:r w:rsidRPr="00AF4207">
        <w:t xml:space="preserve">My internships with </w:t>
      </w:r>
      <w:r w:rsidR="00AB329F" w:rsidRPr="00AF4207">
        <w:t>IBM</w:t>
      </w:r>
      <w:r w:rsidRPr="00AF4207">
        <w:t xml:space="preserve"> and Ryanair were great experience and allowed me to know that I would enjoy a career in commercial law. During my internships, I comprehended the day to day practicalities of life working in big firms dealing with both domestic and international issues. Importantly, my experiences increased my awareness of the commercial side of running and operating a large company: its clients, employees and competitors.</w:t>
      </w:r>
    </w:p>
    <w:p w:rsidR="00AD0E2E" w:rsidRPr="00AF4207" w:rsidRDefault="00AD0E2E" w:rsidP="00AD0E2E">
      <w:r w:rsidRPr="00AF4207">
        <w:t>What I feel sets me apart from other applicants is my determination and my work ethic. During the summer months I have worked up to three jobs simultaneously to gain as much experience as possible for my career. Having conducted working days from 3am to 8pm on a regular basis I am fully prepared for the long hours that can occur in a leading corporate firm. I am motivated and creative while from my work experience I feel comfortable working either independently or in a team environment. I am continuously striving to improve and this year I will be balancing my Masters with FE1 study and work commitments.</w:t>
      </w:r>
    </w:p>
    <w:p w:rsidR="00AD0E2E" w:rsidRPr="00AF4207" w:rsidRDefault="00AD0E2E" w:rsidP="00AD0E2E">
      <w:r w:rsidRPr="00AF4207">
        <w:t xml:space="preserve">Overall I am extremely interested in </w:t>
      </w:r>
      <w:r w:rsidRPr="00AF4207">
        <w:t>Byrne Wallace’s</w:t>
      </w:r>
      <w:r w:rsidRPr="00AF4207">
        <w:t xml:space="preserve"> trainee programme. From speaking to </w:t>
      </w:r>
      <w:r w:rsidRPr="00AF4207">
        <w:t>staff</w:t>
      </w:r>
      <w:r w:rsidRPr="00AF4207">
        <w:t xml:space="preserve"> </w:t>
      </w:r>
      <w:r w:rsidRPr="00AF4207">
        <w:t xml:space="preserve">at your open evening </w:t>
      </w:r>
      <w:r w:rsidRPr="00AF4207">
        <w:t xml:space="preserve">who have gone through the programme they have praised the fantastic opportunity trainees are given in </w:t>
      </w:r>
      <w:r w:rsidRPr="00AF4207">
        <w:t>Byrne Wallace</w:t>
      </w:r>
      <w:r w:rsidRPr="00AF4207">
        <w:t xml:space="preserve">. </w:t>
      </w:r>
      <w:r w:rsidRPr="00AF4207">
        <w:t xml:space="preserve">The collegiate atmosphere was evident throughout the evening and I was </w:t>
      </w:r>
      <w:r w:rsidRPr="00AF4207">
        <w:t>i</w:t>
      </w:r>
      <w:bookmarkStart w:id="0" w:name="_GoBack"/>
      <w:bookmarkEnd w:id="0"/>
      <w:r w:rsidRPr="00AF4207">
        <w:t xml:space="preserve">nformed </w:t>
      </w:r>
      <w:r w:rsidRPr="00AF4207">
        <w:t xml:space="preserve">that </w:t>
      </w:r>
      <w:r w:rsidRPr="00AF4207">
        <w:t xml:space="preserve">this positive working environment </w:t>
      </w:r>
      <w:r w:rsidRPr="00AF4207">
        <w:t>wa</w:t>
      </w:r>
      <w:r w:rsidRPr="00AF4207">
        <w:t>s accompanied by a high level of training, support and feedback which I feel would be very beneficial in the development of my career.</w:t>
      </w:r>
    </w:p>
    <w:p w:rsidR="00AD0E2E" w:rsidRPr="00AF4207" w:rsidRDefault="00AD0E2E" w:rsidP="00AF4207">
      <w:pPr>
        <w:spacing w:line="240" w:lineRule="auto"/>
      </w:pPr>
    </w:p>
    <w:p w:rsidR="00AD0E2E" w:rsidRPr="00AF4207" w:rsidRDefault="00AD0E2E" w:rsidP="00AF4207">
      <w:pPr>
        <w:spacing w:line="240" w:lineRule="auto"/>
      </w:pPr>
      <w:r w:rsidRPr="00AF4207">
        <w:t>Thank you for taking the time to read my application,</w:t>
      </w:r>
    </w:p>
    <w:p w:rsidR="00AD0E2E" w:rsidRPr="00AF4207" w:rsidRDefault="00AD0E2E" w:rsidP="00AF4207">
      <w:pPr>
        <w:spacing w:line="240" w:lineRule="auto"/>
      </w:pPr>
      <w:r w:rsidRPr="00AF4207">
        <w:t>Kind regards,</w:t>
      </w:r>
    </w:p>
    <w:p w:rsidR="00AD0E2E" w:rsidRPr="00AF4207" w:rsidRDefault="00AD0E2E" w:rsidP="00AF4207">
      <w:pPr>
        <w:spacing w:line="240" w:lineRule="auto"/>
      </w:pPr>
      <w:r w:rsidRPr="00AF4207">
        <w:t>Cian Conway</w:t>
      </w:r>
    </w:p>
    <w:sectPr w:rsidR="00AD0E2E" w:rsidRPr="00AF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7A"/>
    <w:rsid w:val="000D269C"/>
    <w:rsid w:val="00190F2E"/>
    <w:rsid w:val="002B0CC6"/>
    <w:rsid w:val="00481E1E"/>
    <w:rsid w:val="00854EEE"/>
    <w:rsid w:val="00860149"/>
    <w:rsid w:val="00AB329F"/>
    <w:rsid w:val="00AD0E2E"/>
    <w:rsid w:val="00AF4207"/>
    <w:rsid w:val="00F04F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22A5F-62E6-4852-A524-B39E7500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IE"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E2E"/>
    <w:pPr>
      <w:spacing w:after="0" w:line="240" w:lineRule="auto"/>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dc:creator>
  <cp:keywords/>
  <dc:description/>
  <cp:lastModifiedBy>Cian</cp:lastModifiedBy>
  <cp:revision>2</cp:revision>
  <dcterms:created xsi:type="dcterms:W3CDTF">2017-10-18T16:38:00Z</dcterms:created>
  <dcterms:modified xsi:type="dcterms:W3CDTF">2017-10-18T21:21:00Z</dcterms:modified>
</cp:coreProperties>
</file>