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CE99D" w14:textId="77777777" w:rsidR="00D532DF" w:rsidRPr="009C2D3B" w:rsidRDefault="004C11C7">
      <w:pPr>
        <w:pStyle w:val="Body"/>
        <w:pBdr>
          <w:bottom w:val="single" w:sz="8" w:space="0" w:color="000000"/>
        </w:pBdr>
        <w:tabs>
          <w:tab w:val="left" w:pos="2268"/>
        </w:tabs>
        <w:jc w:val="center"/>
        <w:rPr>
          <w:rFonts w:ascii="Calibri" w:eastAsia="Calibri" w:hAnsi="Calibri" w:cs="Calibri"/>
          <w:b/>
          <w:bCs/>
          <w:sz w:val="40"/>
          <w:szCs w:val="40"/>
          <w:lang w:val="en-GB"/>
        </w:rPr>
      </w:pPr>
      <w:r w:rsidRPr="009C2D3B">
        <w:rPr>
          <w:rFonts w:ascii="Calibri" w:eastAsia="Calibri" w:hAnsi="Calibri" w:cs="Calibri"/>
          <w:b/>
          <w:bCs/>
          <w:sz w:val="40"/>
          <w:szCs w:val="40"/>
          <w:lang w:val="en-GB"/>
        </w:rPr>
        <w:t>Ciara Doris</w:t>
      </w:r>
    </w:p>
    <w:p w14:paraId="778ADBFC" w14:textId="77777777" w:rsidR="00D532DF" w:rsidRPr="009C2D3B" w:rsidRDefault="00D532DF">
      <w:pPr>
        <w:pStyle w:val="Heading2"/>
        <w:tabs>
          <w:tab w:val="left" w:pos="2268"/>
        </w:tabs>
        <w:ind w:left="576"/>
        <w:rPr>
          <w:rFonts w:ascii="Calibri" w:eastAsia="Calibri" w:hAnsi="Calibri" w:cs="Calibri"/>
          <w:sz w:val="24"/>
          <w:szCs w:val="24"/>
          <w:lang w:val="en-GB"/>
        </w:rPr>
      </w:pPr>
    </w:p>
    <w:p w14:paraId="25265C58" w14:textId="77777777" w:rsidR="00D532DF" w:rsidRPr="009C2D3B" w:rsidRDefault="008B1E37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9C2D3B">
        <w:rPr>
          <w:rFonts w:ascii="Calibri" w:eastAsia="Calibri" w:hAnsi="Calibri" w:cs="Calibri"/>
          <w:b/>
          <w:bCs/>
          <w:sz w:val="24"/>
          <w:szCs w:val="24"/>
          <w:lang w:val="en-GB"/>
        </w:rPr>
        <w:t>Address:</w:t>
      </w:r>
    </w:p>
    <w:p w14:paraId="4BB150F1" w14:textId="77777777" w:rsidR="008B1E37" w:rsidRPr="009C2D3B" w:rsidRDefault="008B1E37">
      <w:pPr>
        <w:pStyle w:val="Body"/>
        <w:jc w:val="center"/>
        <w:rPr>
          <w:rFonts w:ascii="Calibri" w:eastAsia="Calibri" w:hAnsi="Calibri" w:cs="Calibri"/>
          <w:bCs/>
          <w:sz w:val="24"/>
          <w:szCs w:val="24"/>
          <w:lang w:val="en-GB"/>
        </w:rPr>
      </w:pPr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 xml:space="preserve">2 </w:t>
      </w:r>
      <w:proofErr w:type="spellStart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>Resdale</w:t>
      </w:r>
      <w:proofErr w:type="spellEnd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 xml:space="preserve"> </w:t>
      </w:r>
      <w:proofErr w:type="gramStart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>Crescent</w:t>
      </w:r>
      <w:proofErr w:type="gramEnd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 xml:space="preserve">, Mount </w:t>
      </w:r>
      <w:proofErr w:type="spellStart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>Merrion</w:t>
      </w:r>
      <w:proofErr w:type="spellEnd"/>
      <w:r w:rsidRPr="009C2D3B">
        <w:rPr>
          <w:rFonts w:ascii="Calibri" w:eastAsia="Calibri" w:hAnsi="Calibri" w:cs="Calibri"/>
          <w:bCs/>
          <w:sz w:val="24"/>
          <w:szCs w:val="24"/>
          <w:lang w:val="en-GB"/>
        </w:rPr>
        <w:t>, Dublin</w:t>
      </w:r>
    </w:p>
    <w:p w14:paraId="6C7B177F" w14:textId="77777777" w:rsidR="00D532DF" w:rsidRPr="009C2D3B" w:rsidRDefault="004C11C7" w:rsidP="008B1E37">
      <w:pPr>
        <w:pStyle w:val="Body"/>
        <w:tabs>
          <w:tab w:val="left" w:pos="432"/>
        </w:tabs>
        <w:jc w:val="center"/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Tel: + 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(M) 353 (0) 87 9810062</w:t>
      </w:r>
    </w:p>
    <w:p w14:paraId="49415D32" w14:textId="77777777" w:rsidR="00D532DF" w:rsidRPr="009C2D3B" w:rsidRDefault="004C11C7">
      <w:pPr>
        <w:pStyle w:val="Body"/>
        <w:tabs>
          <w:tab w:val="left" w:pos="432"/>
        </w:tabs>
        <w:ind w:left="360"/>
        <w:jc w:val="center"/>
        <w:rPr>
          <w:rFonts w:ascii="Calibri" w:eastAsia="Calibri" w:hAnsi="Calibri" w:cs="Calibri"/>
          <w:b/>
          <w:bCs/>
          <w:smallCap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4"/>
          <w:szCs w:val="24"/>
          <w:lang w:val="en-GB"/>
        </w:rPr>
        <w:t>Email:</w:t>
      </w:r>
      <w:r w:rsidRPr="009C2D3B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hyperlink r:id="rId8" w:history="1">
        <w:r w:rsidRPr="009C2D3B">
          <w:rPr>
            <w:rStyle w:val="Hyperlink0"/>
            <w:lang w:val="en-GB"/>
          </w:rPr>
          <w:t>ciara.doris@yahoo.com</w:t>
        </w:r>
      </w:hyperlink>
    </w:p>
    <w:p w14:paraId="6BA11CF4" w14:textId="77777777" w:rsidR="00D532DF" w:rsidRPr="009C2D3B" w:rsidRDefault="004C11C7">
      <w:pPr>
        <w:pStyle w:val="Body"/>
        <w:tabs>
          <w:tab w:val="left" w:pos="432"/>
        </w:tabs>
        <w:ind w:left="360"/>
        <w:jc w:val="center"/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color w:val="1F497D"/>
          <w:sz w:val="22"/>
          <w:szCs w:val="22"/>
          <w:u w:color="1F497D"/>
          <w:lang w:val="en-GB"/>
        </w:rPr>
        <w:t xml:space="preserve">     </w:t>
      </w:r>
    </w:p>
    <w:p w14:paraId="1EE0BC05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>Personal Profile</w:t>
      </w:r>
    </w:p>
    <w:p w14:paraId="2E99DD91" w14:textId="77777777" w:rsidR="00D532DF" w:rsidRPr="009C2D3B" w:rsidRDefault="00D532DF">
      <w:pPr>
        <w:pStyle w:val="Body"/>
        <w:jc w:val="both"/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</w:p>
    <w:p w14:paraId="5FD5BDAB" w14:textId="77777777" w:rsidR="00D532DF" w:rsidRPr="009C2D3B" w:rsidRDefault="004C11C7">
      <w:pPr>
        <w:pStyle w:val="Body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 I am a r</w:t>
      </w:r>
      <w:r w:rsidR="008B1E37" w:rsidRPr="009C2D3B">
        <w:rPr>
          <w:rFonts w:ascii="Calibri" w:eastAsia="Calibri" w:hAnsi="Calibri" w:cs="Calibri"/>
          <w:sz w:val="22"/>
          <w:szCs w:val="22"/>
          <w:lang w:val="en-GB"/>
        </w:rPr>
        <w:t>ecent University of Edinburgh LL</w:t>
      </w: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M &amp; UCD BCL qualified aspirant legal professional (Bi-Lingual in English &amp; French). In tandem with my legal education I have gained varied work experience in both legal and customer facing environments here in Ireland &amp; overseas. Over the past 3 years I have honed my ability to work with a wide range of people in diverse settings where client satisfaction and the delivery of quick &amp; clear results are expected. I am driven and ambitious but still work well as part of a team. I have learnt how to work on my own initiative and to take the lead in those situations where this is required and appropriate. </w:t>
      </w:r>
    </w:p>
    <w:p w14:paraId="25DA3997" w14:textId="77777777" w:rsidR="00D532DF" w:rsidRPr="009C2D3B" w:rsidRDefault="00D532DF">
      <w:pPr>
        <w:pStyle w:val="Body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3FE021FC" w14:textId="77777777" w:rsidR="00D532DF" w:rsidRPr="009C2D3B" w:rsidRDefault="00D532DF">
      <w:pPr>
        <w:pStyle w:val="Body"/>
        <w:jc w:val="both"/>
        <w:rPr>
          <w:smallCaps/>
          <w:lang w:val="en-GB"/>
        </w:rPr>
      </w:pPr>
    </w:p>
    <w:p w14:paraId="14848901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 xml:space="preserve">Career Experience </w:t>
      </w:r>
    </w:p>
    <w:p w14:paraId="3B88B7A4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06F9E4F9" w14:textId="77777777" w:rsidR="008B1E37" w:rsidRPr="009C2D3B" w:rsidRDefault="008B1E37" w:rsidP="008B1E3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Scottish Child Law Centre, Edinburgh 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December 2016 – January 2017</w:t>
      </w:r>
    </w:p>
    <w:p w14:paraId="3BD1E87E" w14:textId="597CDCDD" w:rsidR="008B1E37" w:rsidRDefault="009C2D3B">
      <w:pPr>
        <w:pStyle w:val="Body"/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>Areas of re</w:t>
      </w:r>
      <w:r w:rsidR="00A27C6F" w:rsidRPr="009C2D3B">
        <w:rPr>
          <w:rFonts w:ascii="Calibri" w:eastAsia="Calibri" w:hAnsi="Calibri" w:cs="Calibri"/>
          <w:bCs/>
          <w:sz w:val="22"/>
          <w:szCs w:val="22"/>
          <w:lang w:val="en-GB"/>
        </w:rPr>
        <w:t>s</w:t>
      </w:r>
      <w:r>
        <w:rPr>
          <w:rFonts w:ascii="Calibri" w:eastAsia="Calibri" w:hAnsi="Calibri" w:cs="Calibri"/>
          <w:bCs/>
          <w:sz w:val="22"/>
          <w:szCs w:val="22"/>
          <w:lang w:val="en-GB"/>
        </w:rPr>
        <w:t>p</w:t>
      </w:r>
      <w:r w:rsidR="00A27C6F" w:rsidRPr="009C2D3B">
        <w:rPr>
          <w:rFonts w:ascii="Calibri" w:eastAsia="Calibri" w:hAnsi="Calibri" w:cs="Calibri"/>
          <w:bCs/>
          <w:sz w:val="22"/>
          <w:szCs w:val="22"/>
          <w:lang w:val="en-GB"/>
        </w:rPr>
        <w:t xml:space="preserve">onsibility </w:t>
      </w:r>
      <w:proofErr w:type="gramStart"/>
      <w:r w:rsidR="00A27C6F" w:rsidRPr="009C2D3B">
        <w:rPr>
          <w:rFonts w:ascii="Calibri" w:eastAsia="Calibri" w:hAnsi="Calibri" w:cs="Calibri"/>
          <w:bCs/>
          <w:sz w:val="22"/>
          <w:szCs w:val="22"/>
          <w:lang w:val="en-GB"/>
        </w:rPr>
        <w:t>included :</w:t>
      </w:r>
      <w:proofErr w:type="gramEnd"/>
    </w:p>
    <w:p w14:paraId="2631DD1F" w14:textId="78C674F0" w:rsidR="009C2D3B" w:rsidRDefault="009C2D3B" w:rsidP="009C2D3B">
      <w:pPr>
        <w:pStyle w:val="Body"/>
        <w:numPr>
          <w:ilvl w:val="0"/>
          <w:numId w:val="17"/>
        </w:numPr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>Answering calls to clients and taking note of their confidential legal queries</w:t>
      </w:r>
    </w:p>
    <w:p w14:paraId="12CDB5DC" w14:textId="53529FE8" w:rsidR="009C2D3B" w:rsidRDefault="009C2D3B" w:rsidP="009C2D3B">
      <w:pPr>
        <w:pStyle w:val="Body"/>
        <w:numPr>
          <w:ilvl w:val="0"/>
          <w:numId w:val="17"/>
        </w:numPr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>Taking notes when the solicitor gave advice to clients</w:t>
      </w:r>
    </w:p>
    <w:p w14:paraId="23CD6CA9" w14:textId="7A46645F" w:rsidR="009C2D3B" w:rsidRDefault="009C2D3B" w:rsidP="009C2D3B">
      <w:pPr>
        <w:pStyle w:val="Body"/>
        <w:numPr>
          <w:ilvl w:val="0"/>
          <w:numId w:val="17"/>
        </w:numPr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>Logging all the details of the calls, problems and advice on the Excel and Access Databases</w:t>
      </w:r>
    </w:p>
    <w:p w14:paraId="1ACE6005" w14:textId="7985986E" w:rsidR="009C2D3B" w:rsidRPr="009C2D3B" w:rsidRDefault="009C2D3B" w:rsidP="009C2D3B">
      <w:pPr>
        <w:pStyle w:val="Body"/>
        <w:numPr>
          <w:ilvl w:val="0"/>
          <w:numId w:val="17"/>
        </w:numPr>
        <w:rPr>
          <w:rFonts w:ascii="Calibri" w:eastAsia="Calibri" w:hAnsi="Calibri" w:cs="Calibri"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Cs/>
          <w:sz w:val="22"/>
          <w:szCs w:val="22"/>
          <w:lang w:val="en-GB"/>
        </w:rPr>
        <w:t>Undertaking legal research projects to prepare SCLC manuals on issues relating to child law</w:t>
      </w:r>
    </w:p>
    <w:p w14:paraId="7ED100E9" w14:textId="77777777" w:rsidR="008B1E37" w:rsidRPr="009C2D3B" w:rsidRDefault="008B1E3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331CF45D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Shepherd &amp; </w:t>
      </w:r>
      <w:proofErr w:type="spellStart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Wedderburn</w:t>
      </w:r>
      <w:proofErr w:type="spellEnd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LLP, Edinburgh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June – September 2016</w:t>
      </w:r>
    </w:p>
    <w:p w14:paraId="78D7683A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Legal Intern - Paid internship </w:t>
      </w:r>
    </w:p>
    <w:p w14:paraId="7AC66E1B" w14:textId="77777777" w:rsidR="00D532DF" w:rsidRPr="009C2D3B" w:rsidRDefault="004C11C7">
      <w:pPr>
        <w:pStyle w:val="Body"/>
        <w:rPr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Areas of responsibility </w:t>
      </w:r>
      <w:proofErr w:type="gramStart"/>
      <w:r w:rsidRPr="009C2D3B">
        <w:rPr>
          <w:rFonts w:ascii="Calibri" w:eastAsia="Calibri" w:hAnsi="Calibri" w:cs="Calibri"/>
          <w:sz w:val="22"/>
          <w:szCs w:val="22"/>
          <w:lang w:val="en-GB"/>
        </w:rPr>
        <w:t>included :</w:t>
      </w:r>
      <w:proofErr w:type="gramEnd"/>
    </w:p>
    <w:p w14:paraId="297AF786" w14:textId="77777777" w:rsidR="00D532DF" w:rsidRPr="009C2D3B" w:rsidRDefault="004C11C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Conducted legal research as required</w:t>
      </w:r>
    </w:p>
    <w:p w14:paraId="6D7690F1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Drafted client notes in an accurate and correct manner</w:t>
      </w:r>
    </w:p>
    <w:p w14:paraId="78A34F67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Point of contact with HMRC regarding bona </w:t>
      </w:r>
      <w:proofErr w:type="spellStart"/>
      <w:r w:rsidRPr="009C2D3B">
        <w:rPr>
          <w:rFonts w:ascii="Calibri" w:eastAsia="Calibri" w:hAnsi="Calibri" w:cs="Calibri"/>
          <w:sz w:val="22"/>
          <w:szCs w:val="22"/>
          <w:lang w:val="en-GB"/>
        </w:rPr>
        <w:t>vacantia</w:t>
      </w:r>
      <w:proofErr w:type="spellEnd"/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 claims</w:t>
      </w:r>
    </w:p>
    <w:p w14:paraId="2C2A2B50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Contacted clients in order to update their details for compliance purposes </w:t>
      </w:r>
    </w:p>
    <w:p w14:paraId="68CC7081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Updated Shepherd &amp; </w:t>
      </w:r>
      <w:proofErr w:type="spellStart"/>
      <w:r w:rsidRPr="009C2D3B">
        <w:rPr>
          <w:rFonts w:ascii="Calibri" w:eastAsia="Calibri" w:hAnsi="Calibri" w:cs="Calibri"/>
          <w:sz w:val="22"/>
          <w:szCs w:val="22"/>
          <w:lang w:val="en-GB"/>
        </w:rPr>
        <w:t>Wedderburn’s</w:t>
      </w:r>
      <w:proofErr w:type="spellEnd"/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 online will database with confidential client information </w:t>
      </w:r>
    </w:p>
    <w:p w14:paraId="0604F9E8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Completed a week of training in IT skills </w:t>
      </w:r>
    </w:p>
    <w:p w14:paraId="07F3E21F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Became proficient in HP Worksite’s document management system </w:t>
      </w:r>
    </w:p>
    <w:p w14:paraId="32367284" w14:textId="77777777" w:rsidR="00D532DF" w:rsidRPr="009C2D3B" w:rsidRDefault="004C11C7" w:rsidP="008B1E37">
      <w:pPr>
        <w:pStyle w:val="Body"/>
        <w:numPr>
          <w:ilvl w:val="0"/>
          <w:numId w:val="2"/>
        </w:numPr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Proofreading case notes and presentations </w:t>
      </w:r>
    </w:p>
    <w:p w14:paraId="7679EE98" w14:textId="77777777" w:rsidR="00D532DF" w:rsidRPr="009C2D3B" w:rsidRDefault="00D532DF">
      <w:pPr>
        <w:pStyle w:val="Body"/>
        <w:suppressAutoHyphens w:val="0"/>
        <w:rPr>
          <w:rFonts w:ascii="Calibri" w:eastAsia="Calibri" w:hAnsi="Calibri" w:cs="Calibri"/>
          <w:sz w:val="22"/>
          <w:szCs w:val="22"/>
          <w:lang w:val="en-GB"/>
        </w:rPr>
      </w:pPr>
      <w:bookmarkStart w:id="0" w:name="_GoBack"/>
      <w:bookmarkEnd w:id="0"/>
    </w:p>
    <w:p w14:paraId="3EC330D5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Hogarth Chambers, London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="008B1E37"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October 2015</w:t>
      </w:r>
    </w:p>
    <w:p w14:paraId="61353FB5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Legal Intern</w:t>
      </w:r>
    </w:p>
    <w:p w14:paraId="52D9E4E9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 xml:space="preserve">Areas of responsibility </w:t>
      </w:r>
      <w:proofErr w:type="gramStart"/>
      <w:r w:rsidRPr="009C2D3B">
        <w:rPr>
          <w:rFonts w:ascii="Calibri" w:eastAsia="Calibri" w:hAnsi="Calibri" w:cs="Calibri"/>
          <w:sz w:val="22"/>
          <w:szCs w:val="22"/>
          <w:lang w:val="en-GB"/>
        </w:rPr>
        <w:t>included :</w:t>
      </w:r>
      <w:proofErr w:type="gramEnd"/>
    </w:p>
    <w:p w14:paraId="0C2F968A" w14:textId="77777777" w:rsidR="008B1E37" w:rsidRPr="009C2D3B" w:rsidRDefault="004C11C7" w:rsidP="008B1E37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lang w:val="en-GB"/>
        </w:rPr>
      </w:pPr>
      <w:r w:rsidRPr="009C2D3B">
        <w:rPr>
          <w:lang w:val="en-GB"/>
        </w:rPr>
        <w:t>Aiding junior barristers conducting research for skeleton arguments</w:t>
      </w:r>
      <w:r w:rsidR="008B1E37" w:rsidRPr="009C2D3B">
        <w:rPr>
          <w:lang w:val="en-GB"/>
        </w:rPr>
        <w:t xml:space="preserve"> </w:t>
      </w:r>
    </w:p>
    <w:p w14:paraId="18AEE215" w14:textId="77777777" w:rsidR="008B1E37" w:rsidRPr="009C2D3B" w:rsidRDefault="004C11C7" w:rsidP="008B1E37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lang w:val="en-GB"/>
        </w:rPr>
      </w:pPr>
      <w:r w:rsidRPr="009C2D3B">
        <w:rPr>
          <w:lang w:val="en-GB"/>
        </w:rPr>
        <w:t>Sitting in on conferences with clients gaining valuable experience in relation to client/lawyer relationships through listening and observing procedures</w:t>
      </w:r>
    </w:p>
    <w:p w14:paraId="08241114" w14:textId="77777777" w:rsidR="00D532DF" w:rsidRPr="009C2D3B" w:rsidRDefault="004C11C7" w:rsidP="008B1E37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lang w:val="en-GB"/>
        </w:rPr>
      </w:pPr>
      <w:r w:rsidRPr="009C2D3B">
        <w:rPr>
          <w:lang w:val="en-GB"/>
        </w:rPr>
        <w:t>Attending high profile hearings in the Royal Court of Justice as a note taker for the practice</w:t>
      </w:r>
    </w:p>
    <w:p w14:paraId="6AAFF0BF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7AB3D056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Peter O’Connor &amp; Sons, Solicitors, Waterford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June – July 2014</w:t>
      </w:r>
    </w:p>
    <w:p w14:paraId="5F4C643C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Legal Intern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</w:p>
    <w:p w14:paraId="10AE2858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Areas of responsibility:</w:t>
      </w:r>
    </w:p>
    <w:p w14:paraId="044E6395" w14:textId="77777777" w:rsidR="00D532DF" w:rsidRPr="009C2D3B" w:rsidRDefault="004C11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>Atten</w:t>
      </w:r>
      <w:r w:rsidR="008B1E37" w:rsidRPr="009C2D3B">
        <w:rPr>
          <w:lang w:val="en-GB"/>
        </w:rPr>
        <w:t xml:space="preserve">ding meetings with clients and </w:t>
      </w:r>
      <w:r w:rsidRPr="009C2D3B">
        <w:rPr>
          <w:lang w:val="en-GB"/>
        </w:rPr>
        <w:t>trials in the Waterford Circuit Court</w:t>
      </w:r>
    </w:p>
    <w:p w14:paraId="4E4EF3AA" w14:textId="668EE400" w:rsidR="00D532DF" w:rsidRPr="009C2D3B" w:rsidRDefault="004C11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lastRenderedPageBreak/>
        <w:t>Undertook various research assignments for on</w:t>
      </w:r>
      <w:r w:rsidR="009C2D3B">
        <w:rPr>
          <w:lang w:val="en-GB"/>
        </w:rPr>
        <w:t>-</w:t>
      </w:r>
      <w:r w:rsidRPr="009C2D3B">
        <w:rPr>
          <w:lang w:val="en-GB"/>
        </w:rPr>
        <w:t>going legal cases</w:t>
      </w:r>
    </w:p>
    <w:p w14:paraId="45E6A4DD" w14:textId="77777777" w:rsidR="00D532DF" w:rsidRPr="009C2D3B" w:rsidRDefault="008B1E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>Reception attendant,</w:t>
      </w:r>
      <w:r w:rsidR="004C11C7" w:rsidRPr="009C2D3B">
        <w:rPr>
          <w:lang w:val="en-GB"/>
        </w:rPr>
        <w:t xml:space="preserve"> audio typing of letters and notes of attendance</w:t>
      </w:r>
    </w:p>
    <w:p w14:paraId="3C4F7F89" w14:textId="77777777" w:rsidR="00D532DF" w:rsidRPr="009C2D3B" w:rsidRDefault="004C11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 xml:space="preserve">Operating Harvest Law and </w:t>
      </w:r>
      <w:proofErr w:type="spellStart"/>
      <w:r w:rsidRPr="009C2D3B">
        <w:rPr>
          <w:lang w:val="en-GB"/>
        </w:rPr>
        <w:t>Cortbase</w:t>
      </w:r>
      <w:proofErr w:type="spellEnd"/>
      <w:r w:rsidRPr="009C2D3B">
        <w:rPr>
          <w:lang w:val="en-GB"/>
        </w:rPr>
        <w:t xml:space="preserve"> Software System</w:t>
      </w:r>
    </w:p>
    <w:p w14:paraId="50DC8F06" w14:textId="77777777" w:rsidR="00D532DF" w:rsidRPr="009C2D3B" w:rsidRDefault="00D532DF">
      <w:pPr>
        <w:pStyle w:val="Body"/>
        <w:rPr>
          <w:lang w:val="en-GB"/>
        </w:rPr>
      </w:pPr>
    </w:p>
    <w:p w14:paraId="3867B45E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Saigon Tourist Hospitality College, Hoh Chi Minh City, Vietnam</w:t>
      </w:r>
    </w:p>
    <w:p w14:paraId="7D7F5628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English Teacher (Volunteer)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July – September 2014</w:t>
      </w:r>
    </w:p>
    <w:p w14:paraId="19193ED6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Areas of responsibility:</w:t>
      </w:r>
    </w:p>
    <w:p w14:paraId="788C466B" w14:textId="77777777" w:rsidR="00D532DF" w:rsidRPr="009C2D3B" w:rsidRDefault="004C11C7">
      <w:pPr>
        <w:pStyle w:val="ListParagraph"/>
        <w:numPr>
          <w:ilvl w:val="0"/>
          <w:numId w:val="8"/>
        </w:numPr>
        <w:spacing w:after="0"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 xml:space="preserve">As part of a team of volunteers, I learned how to work effectively in a group. Teaching a class of university level students improved my public speaking and leadership skills. I developed my interpersonal skills while interacting, teaching and working with students from diverse nationalities and cultures. </w:t>
      </w:r>
    </w:p>
    <w:p w14:paraId="38767D4B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34B17AFE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Shutters on the Beach, Santa Monica, California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May – September 2013</w:t>
      </w:r>
    </w:p>
    <w:p w14:paraId="17C82676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Server</w:t>
      </w:r>
    </w:p>
    <w:p w14:paraId="74783B94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Areas of responsibility:</w:t>
      </w:r>
    </w:p>
    <w:p w14:paraId="43929E3E" w14:textId="77777777" w:rsidR="00D532DF" w:rsidRPr="009C2D3B" w:rsidRDefault="004C11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 xml:space="preserve">Working to serve customers in a large bus bar restaurant with a large team </w:t>
      </w:r>
      <w:proofErr w:type="gramStart"/>
      <w:r w:rsidRPr="009C2D3B">
        <w:rPr>
          <w:lang w:val="en-GB"/>
        </w:rPr>
        <w:t>of  servers</w:t>
      </w:r>
      <w:proofErr w:type="gramEnd"/>
      <w:r w:rsidRPr="009C2D3B">
        <w:rPr>
          <w:lang w:val="en-GB"/>
        </w:rPr>
        <w:t xml:space="preserve"> as well as  co-workers from different departments</w:t>
      </w:r>
    </w:p>
    <w:p w14:paraId="6ACD8591" w14:textId="77777777" w:rsidR="00D532DF" w:rsidRPr="009C2D3B" w:rsidRDefault="004C11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>Having successfully completed first month was put in charge of training new servers</w:t>
      </w:r>
    </w:p>
    <w:p w14:paraId="6989EBBB" w14:textId="77777777" w:rsidR="00D532DF" w:rsidRPr="009C2D3B" w:rsidRDefault="004C11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>Demonstrating exceptional levels of customer care and service in all guest interactions</w:t>
      </w:r>
    </w:p>
    <w:p w14:paraId="6B25600A" w14:textId="77777777" w:rsidR="00D532DF" w:rsidRPr="009C2D3B" w:rsidRDefault="004C11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en-GB"/>
        </w:rPr>
      </w:pPr>
      <w:r w:rsidRPr="009C2D3B">
        <w:rPr>
          <w:lang w:val="en-GB"/>
        </w:rPr>
        <w:t>Ensuring adherence to all organisational policies, procedures and related regulatory requirements at all times</w:t>
      </w:r>
    </w:p>
    <w:p w14:paraId="13E24A2F" w14:textId="77777777" w:rsidR="00D532DF" w:rsidRPr="009C2D3B" w:rsidRDefault="00D532DF">
      <w:pPr>
        <w:pStyle w:val="Body"/>
        <w:rPr>
          <w:shd w:val="clear" w:color="auto" w:fill="FFFFFF"/>
          <w:lang w:val="en-GB"/>
        </w:rPr>
      </w:pPr>
    </w:p>
    <w:p w14:paraId="6B44ABF0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>Café Mickey, Disneyland, Paris</w:t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  <w:t>May – September 2012</w:t>
      </w:r>
      <w:r w:rsidRPr="009C2D3B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val="en-GB"/>
        </w:rPr>
        <w:tab/>
      </w:r>
    </w:p>
    <w:p w14:paraId="4484FF3D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Server/Hostess</w:t>
      </w:r>
    </w:p>
    <w:p w14:paraId="3D40941D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Areas of responsibility:</w:t>
      </w:r>
    </w:p>
    <w:p w14:paraId="717EE4EA" w14:textId="77777777" w:rsidR="00D532DF" w:rsidRPr="009C2D3B" w:rsidRDefault="004C11C7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 xml:space="preserve">Greeting customers, taking orders, processing payments, clearing tables and liaising with kitchen, dealing with complaints. </w:t>
      </w:r>
    </w:p>
    <w:p w14:paraId="2C20D0AE" w14:textId="77777777" w:rsidR="00D532DF" w:rsidRPr="009C2D3B" w:rsidRDefault="004C11C7">
      <w:pPr>
        <w:pStyle w:val="ListParagraph"/>
        <w:numPr>
          <w:ilvl w:val="0"/>
          <w:numId w:val="12"/>
        </w:numPr>
        <w:spacing w:after="0" w:line="240" w:lineRule="auto"/>
        <w:rPr>
          <w:lang w:val="en-GB"/>
        </w:rPr>
      </w:pPr>
      <w:r w:rsidRPr="009C2D3B">
        <w:rPr>
          <w:shd w:val="clear" w:color="auto" w:fill="FFFFFF"/>
          <w:lang w:val="en-GB"/>
        </w:rPr>
        <w:t>I worked through French and considerably improved my proficiency and fluency</w:t>
      </w:r>
    </w:p>
    <w:p w14:paraId="01F27DCE" w14:textId="77777777" w:rsidR="00D532DF" w:rsidRPr="009C2D3B" w:rsidRDefault="00D532DF">
      <w:pPr>
        <w:pStyle w:val="Body"/>
        <w:rPr>
          <w:lang w:val="en-GB"/>
        </w:rPr>
      </w:pPr>
    </w:p>
    <w:p w14:paraId="4ED0EC1A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>Education &amp; Qualifications</w:t>
      </w:r>
    </w:p>
    <w:p w14:paraId="3FFE77FD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204E0DE3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March 2016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 xml:space="preserve">Law Society of </w:t>
      </w:r>
      <w:proofErr w:type="gramStart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Ireland :</w:t>
      </w:r>
      <w:proofErr w:type="gramEnd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Final Examination Part 1</w:t>
      </w:r>
    </w:p>
    <w:p w14:paraId="6D77834C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Contract Law (58), Constitutional Law (50) and Criminal Law (61)</w:t>
      </w:r>
    </w:p>
    <w:p w14:paraId="1CF4DF8A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79307E61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2014 – 2015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University of Edinburgh</w:t>
      </w:r>
    </w:p>
    <w:p w14:paraId="546D59DB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LLM in Intellectual Property Law (2.1)</w:t>
      </w:r>
    </w:p>
    <w:p w14:paraId="021D01E6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2DDE9824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2010 – 2014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University College, Dublin</w:t>
      </w:r>
    </w:p>
    <w:p w14:paraId="4F7F70C6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Bachelors Degree in Law with French Law (2.1)</w:t>
      </w:r>
    </w:p>
    <w:p w14:paraId="671648A6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5CEDF7A6" w14:textId="77777777" w:rsidR="00D532DF" w:rsidRPr="009C2D3B" w:rsidRDefault="004C11C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2012 – 2013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proofErr w:type="spellStart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Universite</w:t>
      </w:r>
      <w:proofErr w:type="spellEnd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Toulouse 1 </w:t>
      </w:r>
      <w:proofErr w:type="spellStart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Capitole</w:t>
      </w:r>
      <w:proofErr w:type="spellEnd"/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Law</w:t>
      </w:r>
    </w:p>
    <w:p w14:paraId="304271FF" w14:textId="77777777" w:rsidR="00D532DF" w:rsidRPr="009C2D3B" w:rsidRDefault="004C11C7">
      <w:pPr>
        <w:pStyle w:val="Body"/>
        <w:ind w:left="1440" w:firstLine="720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Erasmus Year (2.1)</w:t>
      </w:r>
    </w:p>
    <w:p w14:paraId="001C238D" w14:textId="77777777" w:rsidR="00D532DF" w:rsidRPr="009C2D3B" w:rsidRDefault="00D532DF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528C7884" w14:textId="77777777" w:rsidR="00D532DF" w:rsidRPr="009C2D3B" w:rsidRDefault="004C11C7" w:rsidP="008B1E37">
      <w:pPr>
        <w:pStyle w:val="Body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>2010</w:t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9C2D3B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Leaving Certificate, 545 Points</w:t>
      </w:r>
    </w:p>
    <w:p w14:paraId="71F844CE" w14:textId="77777777" w:rsidR="00D532DF" w:rsidRPr="009C2D3B" w:rsidRDefault="00D532DF">
      <w:pPr>
        <w:pStyle w:val="Heading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p w14:paraId="5C748DCB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>Extra-Curricular   Achievements</w:t>
      </w:r>
    </w:p>
    <w:p w14:paraId="3D224D40" w14:textId="6AA567E0" w:rsidR="00D532DF" w:rsidRPr="009C2D3B" w:rsidRDefault="004C11C7" w:rsidP="009C2D3B">
      <w:pPr>
        <w:pStyle w:val="ListParagraph"/>
        <w:numPr>
          <w:ilvl w:val="0"/>
          <w:numId w:val="14"/>
        </w:numPr>
        <w:spacing w:line="240" w:lineRule="auto"/>
        <w:rPr>
          <w:color w:val="262626"/>
          <w:u w:color="262626"/>
          <w:lang w:val="en-GB"/>
        </w:rPr>
      </w:pPr>
      <w:r w:rsidRPr="009C2D3B">
        <w:rPr>
          <w:b/>
          <w:bCs/>
          <w:shd w:val="clear" w:color="auto" w:fill="FFFFFF"/>
          <w:lang w:val="en-GB"/>
        </w:rPr>
        <w:t>President of University of Edinburgh Law Postgraduate Hub 2014-2015</w:t>
      </w:r>
      <w:r w:rsidRPr="009C2D3B">
        <w:rPr>
          <w:shd w:val="clear" w:color="auto" w:fill="FFFFFF"/>
          <w:lang w:val="en-GB"/>
        </w:rPr>
        <w:t xml:space="preserve"> - </w:t>
      </w:r>
      <w:r w:rsidRPr="009C2D3B">
        <w:rPr>
          <w:color w:val="262626"/>
          <w:u w:color="262626"/>
          <w:lang w:val="en-GB"/>
        </w:rPr>
        <w:t xml:space="preserve">I appointed other students to committee roles and oversaw the work of the committee. As a team we organised social events with alumni as well as talks from guest speakers. </w:t>
      </w:r>
    </w:p>
    <w:p w14:paraId="0C3ACC3D" w14:textId="13A3F098" w:rsidR="00D532DF" w:rsidRPr="009C2D3B" w:rsidRDefault="004C11C7" w:rsidP="009C2D3B">
      <w:pPr>
        <w:pStyle w:val="ListParagraph"/>
        <w:numPr>
          <w:ilvl w:val="0"/>
          <w:numId w:val="14"/>
        </w:numPr>
        <w:spacing w:line="240" w:lineRule="auto"/>
        <w:rPr>
          <w:shd w:val="clear" w:color="auto" w:fill="FFFFFF"/>
          <w:lang w:val="en-GB"/>
        </w:rPr>
      </w:pPr>
      <w:r w:rsidRPr="009C2D3B">
        <w:rPr>
          <w:b/>
          <w:bCs/>
          <w:color w:val="262626"/>
          <w:u w:color="262626"/>
          <w:lang w:val="en-GB"/>
        </w:rPr>
        <w:t>Class Representative of the Intellectual Property LLM class 2014-2015</w:t>
      </w:r>
      <w:r w:rsidRPr="009C2D3B">
        <w:rPr>
          <w:color w:val="262626"/>
          <w:u w:color="262626"/>
          <w:lang w:val="en-GB"/>
        </w:rPr>
        <w:t xml:space="preserve"> - I was responsible for students and bringing any academic issues with course material or seminars forward to lecturers. </w:t>
      </w:r>
    </w:p>
    <w:p w14:paraId="46B9F92E" w14:textId="77777777" w:rsidR="00D532DF" w:rsidRPr="009C2D3B" w:rsidRDefault="004C11C7">
      <w:pPr>
        <w:pStyle w:val="ListParagraph"/>
        <w:numPr>
          <w:ilvl w:val="0"/>
          <w:numId w:val="14"/>
        </w:numPr>
        <w:spacing w:line="240" w:lineRule="auto"/>
        <w:rPr>
          <w:shd w:val="clear" w:color="auto" w:fill="FFFFFF"/>
          <w:lang w:val="en-GB"/>
        </w:rPr>
      </w:pPr>
      <w:r w:rsidRPr="009C2D3B">
        <w:rPr>
          <w:b/>
          <w:bCs/>
          <w:shd w:val="clear" w:color="auto" w:fill="FFFFFF"/>
          <w:lang w:val="en-GB"/>
        </w:rPr>
        <w:t>Active Member of University College Dublin Student Legal Service 2010-2014</w:t>
      </w:r>
      <w:r w:rsidRPr="009C2D3B">
        <w:rPr>
          <w:shd w:val="clear" w:color="auto" w:fill="FFFFFF"/>
          <w:lang w:val="en-GB"/>
        </w:rPr>
        <w:t xml:space="preserve"> -I met students at free clinics and provided legal aid assistance on issues such as consumer and landlord and tenant law. I improved my practical research skills and practised client/solicitor communication.</w:t>
      </w:r>
    </w:p>
    <w:p w14:paraId="67993C51" w14:textId="77777777" w:rsidR="00D532DF" w:rsidRPr="009C2D3B" w:rsidRDefault="00D532DF">
      <w:pPr>
        <w:pStyle w:val="Body"/>
        <w:rPr>
          <w:shd w:val="clear" w:color="auto" w:fill="FFFFFF"/>
          <w:lang w:val="en-GB"/>
        </w:rPr>
      </w:pPr>
    </w:p>
    <w:p w14:paraId="7CABCAC3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>Additional Awards/Qualifications</w:t>
      </w:r>
    </w:p>
    <w:p w14:paraId="658E84C9" w14:textId="77777777" w:rsidR="00D532DF" w:rsidRPr="009C2D3B" w:rsidRDefault="00D532DF" w:rsidP="008B1E37">
      <w:pPr>
        <w:pStyle w:val="ListParagraph"/>
        <w:spacing w:after="0" w:line="240" w:lineRule="auto"/>
        <w:rPr>
          <w:shd w:val="clear" w:color="auto" w:fill="FFFFFF"/>
          <w:lang w:val="en-GB"/>
        </w:rPr>
      </w:pPr>
    </w:p>
    <w:p w14:paraId="27890D3B" w14:textId="77777777" w:rsidR="00D532DF" w:rsidRPr="009C2D3B" w:rsidRDefault="004C11C7">
      <w:pPr>
        <w:pStyle w:val="ListParagraph"/>
        <w:numPr>
          <w:ilvl w:val="0"/>
          <w:numId w:val="16"/>
        </w:numPr>
        <w:spacing w:after="0"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>Diploma in European Union Studies through French 2013</w:t>
      </w:r>
    </w:p>
    <w:p w14:paraId="4FCD4DB9" w14:textId="77777777" w:rsidR="00D532DF" w:rsidRPr="009C2D3B" w:rsidRDefault="00D532DF" w:rsidP="008B1E37">
      <w:pPr>
        <w:pStyle w:val="ListParagraph"/>
        <w:spacing w:after="0" w:line="240" w:lineRule="auto"/>
        <w:rPr>
          <w:shd w:val="clear" w:color="auto" w:fill="FFFFFF"/>
          <w:lang w:val="en-GB"/>
        </w:rPr>
      </w:pPr>
    </w:p>
    <w:p w14:paraId="122BA261" w14:textId="77777777" w:rsidR="00D532DF" w:rsidRPr="009C2D3B" w:rsidRDefault="004C11C7">
      <w:pPr>
        <w:pStyle w:val="ListParagraph"/>
        <w:numPr>
          <w:ilvl w:val="0"/>
          <w:numId w:val="16"/>
        </w:numPr>
        <w:spacing w:after="0"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>Certificate in French as a Foreign Language 2012</w:t>
      </w:r>
    </w:p>
    <w:p w14:paraId="2F01137E" w14:textId="77777777" w:rsidR="00D532DF" w:rsidRPr="009C2D3B" w:rsidRDefault="00D532DF" w:rsidP="008B1E37">
      <w:pPr>
        <w:pStyle w:val="ListParagraph"/>
        <w:spacing w:after="0" w:line="240" w:lineRule="auto"/>
        <w:rPr>
          <w:shd w:val="clear" w:color="auto" w:fill="FFFFFF"/>
          <w:lang w:val="en-GB"/>
        </w:rPr>
      </w:pPr>
    </w:p>
    <w:p w14:paraId="5755A1B6" w14:textId="77777777" w:rsidR="00D532DF" w:rsidRPr="009C2D3B" w:rsidRDefault="004C11C7">
      <w:pPr>
        <w:pStyle w:val="ListParagraph"/>
        <w:numPr>
          <w:ilvl w:val="0"/>
          <w:numId w:val="16"/>
        </w:numPr>
        <w:spacing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>High Achiever Award from University College Dublin 2010</w:t>
      </w:r>
    </w:p>
    <w:p w14:paraId="0B29B443" w14:textId="77777777" w:rsidR="00D532DF" w:rsidRPr="009C2D3B" w:rsidRDefault="004C11C7">
      <w:pPr>
        <w:pStyle w:val="ListParagraph"/>
        <w:numPr>
          <w:ilvl w:val="0"/>
          <w:numId w:val="16"/>
        </w:numPr>
        <w:spacing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>European Computer Driving Licence 2008</w:t>
      </w:r>
    </w:p>
    <w:p w14:paraId="793934AD" w14:textId="7F26B822" w:rsidR="00A27C6F" w:rsidRPr="009C2D3B" w:rsidRDefault="004C11C7" w:rsidP="00A27C6F">
      <w:pPr>
        <w:pStyle w:val="ListParagraph"/>
        <w:numPr>
          <w:ilvl w:val="0"/>
          <w:numId w:val="16"/>
        </w:numPr>
        <w:spacing w:line="240" w:lineRule="auto"/>
        <w:rPr>
          <w:shd w:val="clear" w:color="auto" w:fill="FFFFFF"/>
          <w:lang w:val="en-GB"/>
        </w:rPr>
      </w:pPr>
      <w:r w:rsidRPr="009C2D3B">
        <w:rPr>
          <w:shd w:val="clear" w:color="auto" w:fill="FFFFFF"/>
          <w:lang w:val="en-GB"/>
        </w:rPr>
        <w:t>Deep Sea Divers Certificate 2014 (Thailand)</w:t>
      </w:r>
    </w:p>
    <w:p w14:paraId="19E777E0" w14:textId="77777777" w:rsidR="00D532DF" w:rsidRPr="009C2D3B" w:rsidRDefault="004C11C7">
      <w:pPr>
        <w:pStyle w:val="Heading"/>
        <w:pBdr>
          <w:bottom w:val="single" w:sz="4" w:space="0" w:color="000000"/>
        </w:pBdr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</w:pPr>
      <w:r w:rsidRPr="009C2D3B">
        <w:rPr>
          <w:rFonts w:ascii="Calibri" w:eastAsia="Calibri" w:hAnsi="Calibri" w:cs="Calibri"/>
          <w:b/>
          <w:bCs/>
          <w:smallCaps/>
          <w:sz w:val="28"/>
          <w:szCs w:val="28"/>
          <w:lang w:val="en-GB"/>
        </w:rPr>
        <w:t>References</w:t>
      </w:r>
    </w:p>
    <w:p w14:paraId="5FEE9BF2" w14:textId="77777777" w:rsidR="00D532DF" w:rsidRPr="009C2D3B" w:rsidRDefault="00D532DF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</w:p>
    <w:p w14:paraId="5FE18F5E" w14:textId="77777777" w:rsidR="00D532DF" w:rsidRPr="009C2D3B" w:rsidRDefault="004C11C7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  <w:r w:rsidRPr="009C2D3B">
        <w:rPr>
          <w:rFonts w:ascii="Calibri" w:eastAsia="Calibri" w:hAnsi="Calibri" w:cs="Calibri"/>
          <w:sz w:val="22"/>
          <w:szCs w:val="22"/>
          <w:lang w:val="en-GB"/>
        </w:rPr>
        <w:t>References available on request</w:t>
      </w:r>
    </w:p>
    <w:p w14:paraId="6B45FE09" w14:textId="77777777" w:rsidR="00D532DF" w:rsidRPr="009C2D3B" w:rsidRDefault="00D532DF">
      <w:pPr>
        <w:pStyle w:val="Body"/>
        <w:rPr>
          <w:rFonts w:ascii="Calibri" w:eastAsia="Calibri" w:hAnsi="Calibri" w:cs="Calibri"/>
          <w:sz w:val="22"/>
          <w:szCs w:val="22"/>
          <w:lang w:val="en-GB"/>
        </w:rPr>
      </w:pPr>
    </w:p>
    <w:p w14:paraId="772F86E4" w14:textId="77777777" w:rsidR="00D532DF" w:rsidRPr="009C2D3B" w:rsidRDefault="00D532DF">
      <w:pPr>
        <w:pStyle w:val="Body"/>
        <w:rPr>
          <w:rFonts w:ascii="Calibri" w:eastAsia="Calibri" w:hAnsi="Calibri" w:cs="Calibri"/>
          <w:lang w:val="en-GB"/>
        </w:rPr>
      </w:pPr>
    </w:p>
    <w:p w14:paraId="7556E11F" w14:textId="77777777" w:rsidR="00D532DF" w:rsidRPr="009C2D3B" w:rsidRDefault="00D532DF">
      <w:pPr>
        <w:pStyle w:val="Body"/>
        <w:rPr>
          <w:lang w:val="en-GB"/>
        </w:rPr>
      </w:pPr>
    </w:p>
    <w:sectPr w:rsidR="00D532DF" w:rsidRPr="009C2D3B">
      <w:pgSz w:w="12240" w:h="15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622E0" w14:textId="77777777" w:rsidR="00A27C6F" w:rsidRDefault="00A27C6F">
      <w:r>
        <w:separator/>
      </w:r>
    </w:p>
  </w:endnote>
  <w:endnote w:type="continuationSeparator" w:id="0">
    <w:p w14:paraId="012169D3" w14:textId="77777777" w:rsidR="00A27C6F" w:rsidRDefault="00A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74BB0" w14:textId="77777777" w:rsidR="00A27C6F" w:rsidRDefault="00A27C6F">
      <w:r>
        <w:separator/>
      </w:r>
    </w:p>
  </w:footnote>
  <w:footnote w:type="continuationSeparator" w:id="0">
    <w:p w14:paraId="0E80D86B" w14:textId="77777777" w:rsidR="00A27C6F" w:rsidRDefault="00A2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47F"/>
    <w:multiLevelType w:val="hybridMultilevel"/>
    <w:tmpl w:val="E904CEC4"/>
    <w:styleLink w:val="ImportedStyle5"/>
    <w:lvl w:ilvl="0" w:tplc="C97887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402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CA4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63D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6B8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875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4856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0F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ABD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66694F"/>
    <w:multiLevelType w:val="hybridMultilevel"/>
    <w:tmpl w:val="14463E7C"/>
    <w:numStyleLink w:val="ImportedStyle3"/>
  </w:abstractNum>
  <w:abstractNum w:abstractNumId="2">
    <w:nsid w:val="07782860"/>
    <w:multiLevelType w:val="hybridMultilevel"/>
    <w:tmpl w:val="5C1C2DD6"/>
    <w:styleLink w:val="ImportedStyle6"/>
    <w:lvl w:ilvl="0" w:tplc="B9A2117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1484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AC0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0C2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4E9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2CA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C057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269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603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88367E"/>
    <w:multiLevelType w:val="hybridMultilevel"/>
    <w:tmpl w:val="65B89EF0"/>
    <w:styleLink w:val="ImportedStyle4"/>
    <w:lvl w:ilvl="0" w:tplc="FB5803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A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204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69E0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A97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203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6EB0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488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741E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2E615F"/>
    <w:multiLevelType w:val="hybridMultilevel"/>
    <w:tmpl w:val="E904CEC4"/>
    <w:numStyleLink w:val="ImportedStyle5"/>
  </w:abstractNum>
  <w:abstractNum w:abstractNumId="5">
    <w:nsid w:val="20A51EAD"/>
    <w:multiLevelType w:val="hybridMultilevel"/>
    <w:tmpl w:val="0CA0CC28"/>
    <w:numStyleLink w:val="ImportedStyle8"/>
  </w:abstractNum>
  <w:abstractNum w:abstractNumId="6">
    <w:nsid w:val="2B870CB1"/>
    <w:multiLevelType w:val="hybridMultilevel"/>
    <w:tmpl w:val="14463E7C"/>
    <w:styleLink w:val="ImportedStyle3"/>
    <w:lvl w:ilvl="0" w:tplc="7DF2555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6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6E4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AC51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4FA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C468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2FE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60C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A06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09B76D5"/>
    <w:multiLevelType w:val="hybridMultilevel"/>
    <w:tmpl w:val="65B89EF0"/>
    <w:numStyleLink w:val="ImportedStyle4"/>
  </w:abstractNum>
  <w:abstractNum w:abstractNumId="8">
    <w:nsid w:val="3B444E93"/>
    <w:multiLevelType w:val="hybridMultilevel"/>
    <w:tmpl w:val="3AA4F8BE"/>
    <w:styleLink w:val="ImportedStyle7"/>
    <w:lvl w:ilvl="0" w:tplc="28301DB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8880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01F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EC7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907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E5D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0ED2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215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A54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F54068A"/>
    <w:multiLevelType w:val="hybridMultilevel"/>
    <w:tmpl w:val="F7425362"/>
    <w:styleLink w:val="ImportedStyle9"/>
    <w:lvl w:ilvl="0" w:tplc="304AEE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216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2AD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8C8F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0E1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4CFE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C7F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EE8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007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1FB3592"/>
    <w:multiLevelType w:val="hybridMultilevel"/>
    <w:tmpl w:val="D478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35FA9"/>
    <w:multiLevelType w:val="hybridMultilevel"/>
    <w:tmpl w:val="22AA535C"/>
    <w:numStyleLink w:val="ImportedStyle2"/>
  </w:abstractNum>
  <w:abstractNum w:abstractNumId="12">
    <w:nsid w:val="6B142588"/>
    <w:multiLevelType w:val="hybridMultilevel"/>
    <w:tmpl w:val="22AA535C"/>
    <w:styleLink w:val="ImportedStyle2"/>
    <w:lvl w:ilvl="0" w:tplc="46A0B93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E4CB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EBB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4DC8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DAF8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1459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0631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C2F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81D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029189E"/>
    <w:multiLevelType w:val="hybridMultilevel"/>
    <w:tmpl w:val="5C1C2DD6"/>
    <w:numStyleLink w:val="ImportedStyle6"/>
  </w:abstractNum>
  <w:abstractNum w:abstractNumId="14">
    <w:nsid w:val="709542FE"/>
    <w:multiLevelType w:val="hybridMultilevel"/>
    <w:tmpl w:val="F7425362"/>
    <w:numStyleLink w:val="ImportedStyle9"/>
  </w:abstractNum>
  <w:abstractNum w:abstractNumId="15">
    <w:nsid w:val="777A5567"/>
    <w:multiLevelType w:val="hybridMultilevel"/>
    <w:tmpl w:val="0CA0CC28"/>
    <w:styleLink w:val="ImportedStyle8"/>
    <w:lvl w:ilvl="0" w:tplc="9484F33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04C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CBC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24A24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6C9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2DE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2EB5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23E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A9F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8C74CA9"/>
    <w:multiLevelType w:val="hybridMultilevel"/>
    <w:tmpl w:val="3AA4F8BE"/>
    <w:numStyleLink w:val="ImportedStyle7"/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6"/>
  </w:num>
  <w:num w:numId="13">
    <w:abstractNumId w:val="15"/>
  </w:num>
  <w:num w:numId="14">
    <w:abstractNumId w:val="5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32DF"/>
    <w:rsid w:val="004C11C7"/>
    <w:rsid w:val="008B1E37"/>
    <w:rsid w:val="009C2D3B"/>
    <w:rsid w:val="00A27C6F"/>
    <w:rsid w:val="00C90C32"/>
    <w:rsid w:val="00D532DF"/>
    <w:rsid w:val="00F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AE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GB"/>
    </w:rPr>
  </w:style>
  <w:style w:type="paragraph" w:styleId="Heading2">
    <w:name w:val="heading 2"/>
    <w:next w:val="Body"/>
    <w:pPr>
      <w:keepNext/>
      <w:tabs>
        <w:tab w:val="left" w:pos="576"/>
        <w:tab w:val="left" w:pos="2835"/>
      </w:tabs>
      <w:suppressAutoHyphens/>
      <w:outlineLvl w:val="1"/>
    </w:pPr>
    <w:rPr>
      <w:rFonts w:ascii="Book Antiqua" w:eastAsia="Book Antiqua" w:hAnsi="Book Antiqua" w:cs="Book Antiqua"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cs="Arial Unicode MS"/>
      <w:color w:val="00000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paragraph" w:customStyle="1" w:styleId="Heading">
    <w:name w:val="Heading"/>
    <w:next w:val="Body"/>
    <w:pPr>
      <w:keepNext/>
      <w:tabs>
        <w:tab w:val="left" w:pos="432"/>
      </w:tabs>
      <w:suppressAutoHyphens/>
      <w:outlineLvl w:val="0"/>
    </w:pPr>
    <w:rPr>
      <w:rFonts w:ascii="Book Antiqua" w:hAnsi="Book Antiqua" w:cs="Arial Unicode MS"/>
      <w:color w:val="000000"/>
      <w:sz w:val="30"/>
      <w:szCs w:val="30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3"/>
      </w:numPr>
    </w:pPr>
  </w:style>
  <w:style w:type="numbering" w:customStyle="1" w:styleId="ImportedStyle9">
    <w:name w:val="Imported Style 9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GB"/>
    </w:rPr>
  </w:style>
  <w:style w:type="paragraph" w:styleId="Heading2">
    <w:name w:val="heading 2"/>
    <w:next w:val="Body"/>
    <w:pPr>
      <w:keepNext/>
      <w:tabs>
        <w:tab w:val="left" w:pos="576"/>
        <w:tab w:val="left" w:pos="2835"/>
      </w:tabs>
      <w:suppressAutoHyphens/>
      <w:outlineLvl w:val="1"/>
    </w:pPr>
    <w:rPr>
      <w:rFonts w:ascii="Book Antiqua" w:eastAsia="Book Antiqua" w:hAnsi="Book Antiqua" w:cs="Book Antiqua"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cs="Arial Unicode MS"/>
      <w:color w:val="00000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paragraph" w:customStyle="1" w:styleId="Heading">
    <w:name w:val="Heading"/>
    <w:next w:val="Body"/>
    <w:pPr>
      <w:keepNext/>
      <w:tabs>
        <w:tab w:val="left" w:pos="432"/>
      </w:tabs>
      <w:suppressAutoHyphens/>
      <w:outlineLvl w:val="0"/>
    </w:pPr>
    <w:rPr>
      <w:rFonts w:ascii="Book Antiqua" w:hAnsi="Book Antiqua" w:cs="Arial Unicode MS"/>
      <w:color w:val="000000"/>
      <w:sz w:val="30"/>
      <w:szCs w:val="30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3"/>
      </w:numPr>
    </w:pPr>
  </w:style>
  <w:style w:type="numbering" w:customStyle="1" w:styleId="ImportedStyle9">
    <w:name w:val="Imported Style 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iara.doris@yaho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816</Words>
  <Characters>4656</Characters>
  <Application>Microsoft Macintosh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Ciara Doris</cp:lastModifiedBy>
  <cp:revision>6</cp:revision>
  <dcterms:created xsi:type="dcterms:W3CDTF">2017-02-07T11:05:00Z</dcterms:created>
  <dcterms:modified xsi:type="dcterms:W3CDTF">2017-02-07T11:27:00Z</dcterms:modified>
</cp:coreProperties>
</file>