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BD1FB" w14:textId="77777777" w:rsidR="00D50F0C" w:rsidRPr="00832ACE" w:rsidRDefault="00D50F0C" w:rsidP="00D50F0C">
      <w:pPr>
        <w:jc w:val="center"/>
        <w:rPr>
          <w:rFonts w:ascii="Calibri" w:hAnsi="Calibri" w:cs="Calibri"/>
          <w:b/>
          <w:bCs/>
          <w:sz w:val="30"/>
          <w:szCs w:val="30"/>
        </w:rPr>
      </w:pPr>
      <w:r w:rsidRPr="00832ACE">
        <w:rPr>
          <w:rFonts w:ascii="Calibri" w:hAnsi="Calibri" w:cs="Calibri"/>
          <w:b/>
          <w:bCs/>
          <w:sz w:val="30"/>
          <w:szCs w:val="30"/>
        </w:rPr>
        <w:t>Cormac Burke</w:t>
      </w:r>
    </w:p>
    <w:p w14:paraId="76033D5B" w14:textId="77777777" w:rsidR="00D50F0C" w:rsidRPr="00832ACE" w:rsidRDefault="00D50F0C" w:rsidP="00D50F0C">
      <w:pPr>
        <w:jc w:val="center"/>
        <w:rPr>
          <w:rFonts w:ascii="Calibri" w:hAnsi="Calibri" w:cs="Calibri"/>
        </w:rPr>
      </w:pPr>
      <w:r w:rsidRPr="00832ACE">
        <w:rPr>
          <w:rFonts w:ascii="Calibri" w:hAnsi="Calibri" w:cs="Calibri"/>
        </w:rPr>
        <w:t>087 3833138</w:t>
      </w:r>
    </w:p>
    <w:p w14:paraId="7555CE95" w14:textId="77777777" w:rsidR="00D50F0C" w:rsidRPr="00832ACE" w:rsidRDefault="00D50F0C" w:rsidP="00D50F0C">
      <w:pPr>
        <w:jc w:val="center"/>
        <w:rPr>
          <w:rFonts w:ascii="Calibri" w:hAnsi="Calibri" w:cs="Calibri"/>
        </w:rPr>
      </w:pPr>
      <w:r w:rsidRPr="00832ACE">
        <w:rPr>
          <w:rFonts w:ascii="Calibri" w:hAnsi="Calibri" w:cs="Calibri"/>
        </w:rPr>
        <w:t>cormacburke01@gmail.com</w:t>
      </w:r>
    </w:p>
    <w:p w14:paraId="77E31400" w14:textId="77777777" w:rsidR="00D50F0C" w:rsidRPr="00832ACE" w:rsidRDefault="00D50F0C" w:rsidP="00D50F0C">
      <w:pPr>
        <w:pBdr>
          <w:bottom w:val="single" w:sz="12" w:space="1" w:color="auto"/>
        </w:pBdr>
        <w:jc w:val="center"/>
        <w:rPr>
          <w:rFonts w:ascii="Calibri" w:hAnsi="Calibri" w:cs="Calibri"/>
        </w:rPr>
      </w:pPr>
      <w:r w:rsidRPr="00832ACE">
        <w:rPr>
          <w:rFonts w:ascii="Calibri" w:hAnsi="Calibri" w:cs="Calibri"/>
        </w:rPr>
        <w:t>https://www.linkedin.com/in/cormac-burke/</w:t>
      </w:r>
    </w:p>
    <w:p w14:paraId="5D83372A" w14:textId="34838455" w:rsidR="00D50F0C" w:rsidRPr="00832ACE" w:rsidRDefault="00D56212" w:rsidP="00D50F0C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15</w:t>
      </w:r>
      <w:r w:rsidR="00D50F0C" w:rsidRPr="00832ACE">
        <w:rPr>
          <w:rFonts w:ascii="Calibri" w:hAnsi="Calibri" w:cs="Calibri"/>
        </w:rPr>
        <w:t>/</w:t>
      </w:r>
      <w:r w:rsidR="00A6580F">
        <w:rPr>
          <w:rFonts w:ascii="Calibri" w:hAnsi="Calibri" w:cs="Calibri"/>
        </w:rPr>
        <w:t>10</w:t>
      </w:r>
      <w:r w:rsidR="00D50F0C" w:rsidRPr="00832ACE">
        <w:rPr>
          <w:rFonts w:ascii="Calibri" w:hAnsi="Calibri" w:cs="Calibri"/>
        </w:rPr>
        <w:t>/2024</w:t>
      </w:r>
    </w:p>
    <w:p w14:paraId="560D89E6" w14:textId="73FCF355" w:rsidR="00510873" w:rsidRDefault="00D56212" w:rsidP="00D50F0C">
      <w:pPr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ByrneWallace</w:t>
      </w:r>
      <w:proofErr w:type="spellEnd"/>
      <w:r>
        <w:rPr>
          <w:rFonts w:ascii="Calibri" w:hAnsi="Calibri" w:cs="Calibri"/>
        </w:rPr>
        <w:t xml:space="preserve"> LLP</w:t>
      </w:r>
    </w:p>
    <w:p w14:paraId="43B428AE" w14:textId="77777777" w:rsidR="00D56212" w:rsidRDefault="00D56212" w:rsidP="00D50F0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88 Harcourt St,</w:t>
      </w:r>
    </w:p>
    <w:p w14:paraId="0E4A173A" w14:textId="71B20138" w:rsidR="00D50F0C" w:rsidRPr="00832ACE" w:rsidRDefault="00D56212" w:rsidP="00D50F0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Saint Kevins</w:t>
      </w:r>
      <w:r w:rsidR="00D50F0C" w:rsidRPr="00832ACE">
        <w:rPr>
          <w:rFonts w:ascii="Calibri" w:hAnsi="Calibri" w:cs="Calibri"/>
        </w:rPr>
        <w:t>,</w:t>
      </w:r>
    </w:p>
    <w:p w14:paraId="70CD0457" w14:textId="0A538B3C" w:rsidR="00FE4EFE" w:rsidRPr="00832ACE" w:rsidRDefault="00A6580F" w:rsidP="00D50F0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Dublin </w:t>
      </w:r>
      <w:r w:rsidR="00D56212">
        <w:rPr>
          <w:rFonts w:ascii="Calibri" w:hAnsi="Calibri" w:cs="Calibri"/>
        </w:rPr>
        <w:t>2</w:t>
      </w:r>
    </w:p>
    <w:p w14:paraId="366FA6CB" w14:textId="77777777" w:rsidR="00D50F0C" w:rsidRPr="00832ACE" w:rsidRDefault="00D50F0C" w:rsidP="00D50F0C">
      <w:pPr>
        <w:jc w:val="both"/>
        <w:rPr>
          <w:rFonts w:ascii="Calibri" w:hAnsi="Calibri" w:cs="Calibri"/>
        </w:rPr>
      </w:pPr>
    </w:p>
    <w:p w14:paraId="745E995A" w14:textId="5ED6DD84" w:rsidR="00D50F0C" w:rsidRPr="00832ACE" w:rsidRDefault="00A6580F" w:rsidP="00D50F0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Dear </w:t>
      </w:r>
      <w:proofErr w:type="spellStart"/>
      <w:r w:rsidR="00D56212">
        <w:rPr>
          <w:rFonts w:ascii="Calibri" w:hAnsi="Calibri" w:cs="Calibri"/>
        </w:rPr>
        <w:t>ByrneWallace</w:t>
      </w:r>
      <w:proofErr w:type="spellEnd"/>
      <w:r w:rsidR="00D56212">
        <w:rPr>
          <w:rFonts w:ascii="Calibri" w:hAnsi="Calibri" w:cs="Calibri"/>
        </w:rPr>
        <w:t xml:space="preserve"> LLP</w:t>
      </w:r>
      <w:r w:rsidR="00D50F0C" w:rsidRPr="00832ACE">
        <w:rPr>
          <w:rFonts w:ascii="Calibri" w:hAnsi="Calibri" w:cs="Calibri"/>
        </w:rPr>
        <w:t>,</w:t>
      </w:r>
    </w:p>
    <w:p w14:paraId="6C2E0934" w14:textId="77777777" w:rsidR="00D50F0C" w:rsidRPr="00832ACE" w:rsidRDefault="00D50F0C" w:rsidP="00D50F0C">
      <w:pPr>
        <w:jc w:val="both"/>
        <w:rPr>
          <w:rFonts w:ascii="Calibri" w:hAnsi="Calibri" w:cs="Calibri"/>
        </w:rPr>
      </w:pPr>
    </w:p>
    <w:p w14:paraId="3D24054E" w14:textId="3DE21E2A" w:rsidR="00D50F0C" w:rsidRPr="00832ACE" w:rsidRDefault="00D50F0C" w:rsidP="00D50F0C">
      <w:pPr>
        <w:jc w:val="both"/>
        <w:rPr>
          <w:rFonts w:ascii="Calibri" w:hAnsi="Calibri" w:cs="Calibri"/>
        </w:rPr>
      </w:pPr>
      <w:r w:rsidRPr="00832ACE">
        <w:rPr>
          <w:rFonts w:ascii="Calibri" w:hAnsi="Calibri" w:cs="Calibri"/>
        </w:rPr>
        <w:t xml:space="preserve">To introduce myself, I am </w:t>
      </w:r>
      <w:r w:rsidR="00E60A6B">
        <w:rPr>
          <w:rFonts w:ascii="Calibri" w:hAnsi="Calibri" w:cs="Calibri"/>
        </w:rPr>
        <w:t xml:space="preserve">a recent graduate of </w:t>
      </w:r>
      <w:r w:rsidRPr="00832ACE">
        <w:rPr>
          <w:rFonts w:ascii="Calibri" w:hAnsi="Calibri" w:cs="Calibri"/>
        </w:rPr>
        <w:t>Bachelor of Civil Law (BCL) in DCU</w:t>
      </w:r>
      <w:r w:rsidR="00E60A6B">
        <w:rPr>
          <w:rFonts w:ascii="Calibri" w:hAnsi="Calibri" w:cs="Calibri"/>
        </w:rPr>
        <w:t xml:space="preserve">, achieving </w:t>
      </w:r>
      <w:r w:rsidRPr="00832ACE">
        <w:rPr>
          <w:rFonts w:ascii="Calibri" w:hAnsi="Calibri" w:cs="Calibri"/>
        </w:rPr>
        <w:t>a high 2.1 degree result</w:t>
      </w:r>
      <w:r w:rsidR="00FB14A6">
        <w:rPr>
          <w:rFonts w:ascii="Calibri" w:hAnsi="Calibri" w:cs="Calibri"/>
        </w:rPr>
        <w:t>.</w:t>
      </w:r>
      <w:r w:rsidR="00C42D32">
        <w:rPr>
          <w:rFonts w:ascii="Calibri" w:hAnsi="Calibri" w:cs="Calibri"/>
        </w:rPr>
        <w:t xml:space="preserve"> I have passed the property law FE-1 and I am awaiting results for company law, contract law, equity and tort law. </w:t>
      </w:r>
    </w:p>
    <w:p w14:paraId="29EC4D17" w14:textId="77777777" w:rsidR="00D50F0C" w:rsidRPr="00832ACE" w:rsidRDefault="00D50F0C" w:rsidP="00D50F0C">
      <w:pPr>
        <w:jc w:val="both"/>
        <w:rPr>
          <w:rFonts w:ascii="Calibri" w:hAnsi="Calibri" w:cs="Calibri"/>
        </w:rPr>
      </w:pPr>
    </w:p>
    <w:p w14:paraId="69563755" w14:textId="3917BDBD" w:rsidR="00D50F0C" w:rsidRPr="00832ACE" w:rsidRDefault="00D50F0C" w:rsidP="00D50F0C">
      <w:pPr>
        <w:jc w:val="both"/>
        <w:rPr>
          <w:rFonts w:ascii="Calibri" w:hAnsi="Calibri" w:cs="Calibri"/>
        </w:rPr>
      </w:pPr>
      <w:r w:rsidRPr="00832ACE">
        <w:rPr>
          <w:rFonts w:ascii="Calibri" w:hAnsi="Calibri" w:cs="Calibri"/>
        </w:rPr>
        <w:t xml:space="preserve">I am excited for the opportunity to apply </w:t>
      </w:r>
      <w:r w:rsidR="00E60A6B">
        <w:rPr>
          <w:rFonts w:ascii="Calibri" w:hAnsi="Calibri" w:cs="Calibri"/>
        </w:rPr>
        <w:t>for the role of a</w:t>
      </w:r>
      <w:r w:rsidR="00D56212">
        <w:rPr>
          <w:rFonts w:ascii="Calibri" w:hAnsi="Calibri" w:cs="Calibri"/>
        </w:rPr>
        <w:t xml:space="preserve"> trainee </w:t>
      </w:r>
      <w:r w:rsidR="00510873">
        <w:rPr>
          <w:rFonts w:ascii="Calibri" w:hAnsi="Calibri" w:cs="Calibri"/>
        </w:rPr>
        <w:t xml:space="preserve">at </w:t>
      </w:r>
      <w:proofErr w:type="spellStart"/>
      <w:r w:rsidR="00D56212">
        <w:rPr>
          <w:rFonts w:ascii="Calibri" w:hAnsi="Calibri" w:cs="Calibri"/>
        </w:rPr>
        <w:t>ByrneWallace</w:t>
      </w:r>
      <w:proofErr w:type="spellEnd"/>
      <w:r w:rsidR="00FC19A0">
        <w:rPr>
          <w:rFonts w:ascii="Calibri" w:hAnsi="Calibri" w:cs="Calibri"/>
        </w:rPr>
        <w:t xml:space="preserve"> LLP</w:t>
      </w:r>
      <w:r w:rsidR="00E60A6B">
        <w:rPr>
          <w:rFonts w:ascii="Calibri" w:hAnsi="Calibri" w:cs="Calibri"/>
        </w:rPr>
        <w:t>.</w:t>
      </w:r>
      <w:r w:rsidRPr="00832ACE">
        <w:rPr>
          <w:rFonts w:ascii="Calibri" w:hAnsi="Calibri" w:cs="Calibri"/>
        </w:rPr>
        <w:t xml:space="preserve"> I have previous, </w:t>
      </w:r>
      <w:r w:rsidR="00510873">
        <w:rPr>
          <w:rFonts w:ascii="Calibri" w:hAnsi="Calibri" w:cs="Calibri"/>
        </w:rPr>
        <w:t>legal</w:t>
      </w:r>
      <w:r w:rsidRPr="00832ACE">
        <w:rPr>
          <w:rFonts w:ascii="Calibri" w:hAnsi="Calibri" w:cs="Calibri"/>
        </w:rPr>
        <w:t xml:space="preserve"> experience in the form of a nine month internship </w:t>
      </w:r>
      <w:r w:rsidR="00D86675">
        <w:rPr>
          <w:rFonts w:ascii="Calibri" w:hAnsi="Calibri" w:cs="Calibri"/>
        </w:rPr>
        <w:t>in</w:t>
      </w:r>
      <w:r w:rsidRPr="00832ACE">
        <w:rPr>
          <w:rFonts w:ascii="Calibri" w:hAnsi="Calibri" w:cs="Calibri"/>
        </w:rPr>
        <w:t xml:space="preserve"> a</w:t>
      </w:r>
      <w:r w:rsidR="00FE4EFE">
        <w:rPr>
          <w:rFonts w:ascii="Calibri" w:hAnsi="Calibri" w:cs="Calibri"/>
        </w:rPr>
        <w:t xml:space="preserve"> </w:t>
      </w:r>
      <w:r w:rsidRPr="00832ACE">
        <w:rPr>
          <w:rFonts w:ascii="Calibri" w:hAnsi="Calibri" w:cs="Calibri"/>
        </w:rPr>
        <w:t>commercial law firm (DWF) working in the litigation, real estate and construction departments</w:t>
      </w:r>
      <w:r w:rsidR="00E60A6B">
        <w:rPr>
          <w:rFonts w:ascii="Calibri" w:hAnsi="Calibri" w:cs="Calibri"/>
        </w:rPr>
        <w:t xml:space="preserve"> simultaneously</w:t>
      </w:r>
      <w:r w:rsidRPr="00832ACE">
        <w:rPr>
          <w:rFonts w:ascii="Calibri" w:hAnsi="Calibri" w:cs="Calibri"/>
        </w:rPr>
        <w:t>. I know I am well suited to the role through my previous relevant experience</w:t>
      </w:r>
      <w:r w:rsidR="00C42D32">
        <w:rPr>
          <w:rFonts w:ascii="Calibri" w:hAnsi="Calibri" w:cs="Calibri"/>
        </w:rPr>
        <w:t>, completing paralegal level tasks across all three departments.</w:t>
      </w:r>
    </w:p>
    <w:p w14:paraId="7DB4CE75" w14:textId="77777777" w:rsidR="00832ACE" w:rsidRPr="00832ACE" w:rsidRDefault="00832ACE" w:rsidP="00D50F0C">
      <w:pPr>
        <w:jc w:val="both"/>
        <w:rPr>
          <w:rFonts w:ascii="Calibri" w:hAnsi="Calibri" w:cs="Calibri"/>
        </w:rPr>
      </w:pPr>
    </w:p>
    <w:p w14:paraId="2512455C" w14:textId="31B2F2C2" w:rsidR="00D50F0C" w:rsidRDefault="00D50F0C" w:rsidP="00D50F0C">
      <w:pPr>
        <w:jc w:val="both"/>
        <w:rPr>
          <w:rFonts w:ascii="Calibri" w:hAnsi="Calibri" w:cs="Calibri"/>
        </w:rPr>
      </w:pPr>
      <w:r w:rsidRPr="00832ACE">
        <w:rPr>
          <w:rFonts w:ascii="Calibri" w:hAnsi="Calibri" w:cs="Calibri"/>
        </w:rPr>
        <w:t>I know that I will be a great addition to</w:t>
      </w:r>
      <w:r w:rsidR="00D56212">
        <w:rPr>
          <w:rFonts w:ascii="Calibri" w:hAnsi="Calibri" w:cs="Calibri"/>
        </w:rPr>
        <w:t xml:space="preserve"> the</w:t>
      </w:r>
      <w:r w:rsidRPr="00832ACE">
        <w:rPr>
          <w:rFonts w:ascii="Calibri" w:hAnsi="Calibri" w:cs="Calibri"/>
        </w:rPr>
        <w:t xml:space="preserve"> </w:t>
      </w:r>
      <w:proofErr w:type="spellStart"/>
      <w:r w:rsidR="00D56212">
        <w:rPr>
          <w:rFonts w:ascii="Calibri" w:hAnsi="Calibri" w:cs="Calibri"/>
        </w:rPr>
        <w:t>ByrneWallace</w:t>
      </w:r>
      <w:proofErr w:type="spellEnd"/>
      <w:r w:rsidR="00D56212">
        <w:rPr>
          <w:rFonts w:ascii="Calibri" w:hAnsi="Calibri" w:cs="Calibri"/>
        </w:rPr>
        <w:t xml:space="preserve"> LLP</w:t>
      </w:r>
      <w:r w:rsidR="00FE4EFE">
        <w:rPr>
          <w:rFonts w:ascii="Calibri" w:hAnsi="Calibri" w:cs="Calibri"/>
        </w:rPr>
        <w:t xml:space="preserve"> </w:t>
      </w:r>
      <w:r w:rsidR="00D56212">
        <w:rPr>
          <w:rFonts w:ascii="Calibri" w:hAnsi="Calibri" w:cs="Calibri"/>
        </w:rPr>
        <w:t xml:space="preserve">trainee programme </w:t>
      </w:r>
      <w:r w:rsidRPr="00832ACE">
        <w:rPr>
          <w:rFonts w:ascii="Calibri" w:hAnsi="Calibri" w:cs="Calibri"/>
        </w:rPr>
        <w:t xml:space="preserve">as I am ambitious and driven, I know that I can work well under pressure, and be a safe pair of hands that pulls my weight, and contributes to the team that I am a part of. I understand that it takes a combination of hard work, perseverance, attention to detail, a willingness to always learn, flex and adapt and have good communication skills in order to excel in </w:t>
      </w:r>
      <w:proofErr w:type="spellStart"/>
      <w:r w:rsidR="00D56212">
        <w:rPr>
          <w:rFonts w:ascii="Calibri" w:hAnsi="Calibri" w:cs="Calibri"/>
        </w:rPr>
        <w:t>ByrneWallace</w:t>
      </w:r>
      <w:proofErr w:type="spellEnd"/>
      <w:r w:rsidR="00D56212">
        <w:rPr>
          <w:rFonts w:ascii="Calibri" w:hAnsi="Calibri" w:cs="Calibri"/>
        </w:rPr>
        <w:t xml:space="preserve"> LLP</w:t>
      </w:r>
      <w:r w:rsidR="00510873">
        <w:rPr>
          <w:rFonts w:ascii="Calibri" w:hAnsi="Calibri" w:cs="Calibri"/>
        </w:rPr>
        <w:t xml:space="preserve">. </w:t>
      </w:r>
    </w:p>
    <w:p w14:paraId="4144802D" w14:textId="77777777" w:rsidR="00C42D32" w:rsidRDefault="00C42D32" w:rsidP="00D50F0C">
      <w:pPr>
        <w:jc w:val="both"/>
        <w:rPr>
          <w:rFonts w:ascii="Calibri" w:hAnsi="Calibri" w:cs="Calibri"/>
        </w:rPr>
      </w:pPr>
    </w:p>
    <w:p w14:paraId="29E8682C" w14:textId="1703CA87" w:rsidR="00C42D32" w:rsidRDefault="00C42D32" w:rsidP="00D50F0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 am incredibly interest</w:t>
      </w:r>
      <w:r w:rsidR="00D56212">
        <w:rPr>
          <w:rFonts w:ascii="Calibri" w:hAnsi="Calibri" w:cs="Calibri"/>
        </w:rPr>
        <w:t>ed</w:t>
      </w:r>
      <w:r>
        <w:rPr>
          <w:rFonts w:ascii="Calibri" w:hAnsi="Calibri" w:cs="Calibri"/>
        </w:rPr>
        <w:t xml:space="preserve"> in </w:t>
      </w:r>
      <w:r w:rsidR="00D56212">
        <w:rPr>
          <w:rFonts w:ascii="Calibri" w:hAnsi="Calibri" w:cs="Calibri"/>
        </w:rPr>
        <w:t xml:space="preserve">training at the firm as I firmly believe I would be a good fit to the firm along with the amazing benefits the firm has to offer. The incredibly diverse range of departments mixed with the </w:t>
      </w:r>
      <w:r w:rsidR="002A39BC">
        <w:rPr>
          <w:rFonts w:ascii="Calibri" w:hAnsi="Calibri" w:cs="Calibri"/>
        </w:rPr>
        <w:t xml:space="preserve">open seating policy makes the firm </w:t>
      </w:r>
      <w:r w:rsidR="00030659">
        <w:rPr>
          <w:rFonts w:ascii="Calibri" w:hAnsi="Calibri" w:cs="Calibri"/>
        </w:rPr>
        <w:t>not only an</w:t>
      </w:r>
      <w:r w:rsidR="002A39BC">
        <w:rPr>
          <w:rFonts w:ascii="Calibri" w:hAnsi="Calibri" w:cs="Calibri"/>
        </w:rPr>
        <w:t xml:space="preserve"> incredible place to work</w:t>
      </w:r>
      <w:r w:rsidR="00030659">
        <w:rPr>
          <w:rFonts w:ascii="Calibri" w:hAnsi="Calibri" w:cs="Calibri"/>
        </w:rPr>
        <w:t>, but also learn</w:t>
      </w:r>
      <w:r w:rsidR="002A39BC">
        <w:rPr>
          <w:rFonts w:ascii="Calibri" w:hAnsi="Calibri" w:cs="Calibri"/>
        </w:rPr>
        <w:t xml:space="preserve">. The open seating policy is similar to what I experienced in my previous role, and that plan allowed me to take additional initiative and responsibilities on and I truly believe in the benefits of that plan. In addition to this, the firm is also widely respected and it has a commitment to excellence, this aligns with my personal values as I believe in extracting the best out of myself, therefore, working in a firm such as </w:t>
      </w:r>
      <w:proofErr w:type="spellStart"/>
      <w:r w:rsidR="002A39BC">
        <w:rPr>
          <w:rFonts w:ascii="Calibri" w:hAnsi="Calibri" w:cs="Calibri"/>
        </w:rPr>
        <w:t>ByrneWallace</w:t>
      </w:r>
      <w:proofErr w:type="spellEnd"/>
      <w:r w:rsidR="002A39BC">
        <w:rPr>
          <w:rFonts w:ascii="Calibri" w:hAnsi="Calibri" w:cs="Calibri"/>
        </w:rPr>
        <w:t xml:space="preserve"> LLP would support this goal and allow me to perform to the best of my abilities while also contributing a high standard and efficiency of work to the firm.</w:t>
      </w:r>
      <w:r>
        <w:rPr>
          <w:rFonts w:ascii="Calibri" w:hAnsi="Calibri" w:cs="Calibri"/>
        </w:rPr>
        <w:t xml:space="preserve"> </w:t>
      </w:r>
    </w:p>
    <w:p w14:paraId="5D5BA737" w14:textId="77777777" w:rsidR="00FE4EFE" w:rsidRDefault="00FE4EFE" w:rsidP="00D50F0C">
      <w:pPr>
        <w:jc w:val="both"/>
        <w:rPr>
          <w:rFonts w:ascii="Calibri" w:hAnsi="Calibri" w:cs="Calibri"/>
        </w:rPr>
      </w:pPr>
    </w:p>
    <w:p w14:paraId="7A9E4740" w14:textId="1F0BB1F1" w:rsidR="00D50F0C" w:rsidRDefault="00D50F0C" w:rsidP="00D50F0C">
      <w:pPr>
        <w:jc w:val="both"/>
        <w:rPr>
          <w:rFonts w:ascii="Calibri" w:hAnsi="Calibri" w:cs="Calibri"/>
          <w:color w:val="000000" w:themeColor="text1"/>
        </w:rPr>
      </w:pPr>
      <w:r w:rsidRPr="00832ACE">
        <w:rPr>
          <w:rFonts w:ascii="Calibri" w:hAnsi="Calibri" w:cs="Calibri"/>
          <w:color w:val="000000" w:themeColor="text1"/>
        </w:rPr>
        <w:t xml:space="preserve">I would be delighted to have the opportunity to interview for the </w:t>
      </w:r>
      <w:r w:rsidR="00FB14A6">
        <w:rPr>
          <w:rFonts w:ascii="Calibri" w:hAnsi="Calibri" w:cs="Calibri"/>
          <w:color w:val="000000" w:themeColor="text1"/>
        </w:rPr>
        <w:t>position</w:t>
      </w:r>
      <w:r w:rsidR="00510873">
        <w:rPr>
          <w:rFonts w:ascii="Calibri" w:hAnsi="Calibri" w:cs="Calibri"/>
          <w:color w:val="000000" w:themeColor="text1"/>
        </w:rPr>
        <w:t xml:space="preserve"> and I hope this letter has conveyed my enthusiasm for the role and </w:t>
      </w:r>
      <w:proofErr w:type="spellStart"/>
      <w:r w:rsidR="002A39BC">
        <w:rPr>
          <w:rFonts w:ascii="Calibri" w:hAnsi="Calibri" w:cs="Calibri"/>
          <w:color w:val="000000" w:themeColor="text1"/>
        </w:rPr>
        <w:t>ByrneWallace</w:t>
      </w:r>
      <w:proofErr w:type="spellEnd"/>
      <w:r w:rsidR="00C42D32">
        <w:rPr>
          <w:rFonts w:ascii="Calibri" w:hAnsi="Calibri" w:cs="Calibri"/>
          <w:color w:val="000000" w:themeColor="text1"/>
        </w:rPr>
        <w:t xml:space="preserve"> LLP</w:t>
      </w:r>
      <w:r w:rsidR="00510873">
        <w:rPr>
          <w:rFonts w:ascii="Calibri" w:hAnsi="Calibri" w:cs="Calibri"/>
          <w:color w:val="000000" w:themeColor="text1"/>
        </w:rPr>
        <w:t>.</w:t>
      </w:r>
    </w:p>
    <w:p w14:paraId="2158E5F1" w14:textId="77777777" w:rsidR="00510873" w:rsidRDefault="00510873" w:rsidP="00D50F0C">
      <w:pPr>
        <w:jc w:val="both"/>
        <w:rPr>
          <w:rFonts w:ascii="Calibri" w:hAnsi="Calibri" w:cs="Calibri"/>
          <w:color w:val="000000" w:themeColor="text1"/>
        </w:rPr>
      </w:pPr>
    </w:p>
    <w:p w14:paraId="6A63E1E5" w14:textId="6FE8A37A" w:rsidR="00510873" w:rsidRPr="00832ACE" w:rsidRDefault="00510873" w:rsidP="00D50F0C">
      <w:pPr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I look forward to hearing from you.</w:t>
      </w:r>
    </w:p>
    <w:p w14:paraId="2520629B" w14:textId="77777777" w:rsidR="00D50F0C" w:rsidRPr="00832ACE" w:rsidRDefault="00D50F0C" w:rsidP="00D50F0C">
      <w:pPr>
        <w:jc w:val="both"/>
        <w:rPr>
          <w:rFonts w:ascii="Calibri" w:hAnsi="Calibri" w:cs="Calibri"/>
          <w:color w:val="000000" w:themeColor="text1"/>
        </w:rPr>
      </w:pPr>
    </w:p>
    <w:p w14:paraId="66738DA0" w14:textId="77777777" w:rsidR="00D50F0C" w:rsidRPr="00832ACE" w:rsidRDefault="00D50F0C" w:rsidP="00D50F0C">
      <w:pPr>
        <w:jc w:val="both"/>
        <w:rPr>
          <w:rFonts w:ascii="Calibri" w:hAnsi="Calibri" w:cs="Calibri"/>
          <w:color w:val="000000" w:themeColor="text1"/>
        </w:rPr>
      </w:pPr>
      <w:r w:rsidRPr="00832ACE">
        <w:rPr>
          <w:rFonts w:ascii="Calibri" w:hAnsi="Calibri" w:cs="Calibri"/>
          <w:color w:val="000000" w:themeColor="text1"/>
        </w:rPr>
        <w:t>Yours faithfully,</w:t>
      </w:r>
    </w:p>
    <w:p w14:paraId="7A0D319A" w14:textId="77777777" w:rsidR="00D50F0C" w:rsidRPr="00832ACE" w:rsidRDefault="00D50F0C" w:rsidP="00D50F0C">
      <w:pPr>
        <w:jc w:val="both"/>
        <w:rPr>
          <w:rFonts w:ascii="Calibri" w:hAnsi="Calibri" w:cs="Calibri"/>
          <w:color w:val="000000" w:themeColor="text1"/>
        </w:rPr>
      </w:pPr>
      <w:r w:rsidRPr="00832ACE">
        <w:rPr>
          <w:rFonts w:ascii="Calibri" w:hAnsi="Calibri" w:cs="Calibri"/>
          <w:color w:val="000000" w:themeColor="text1"/>
        </w:rPr>
        <w:t>Cormac Burke</w:t>
      </w:r>
    </w:p>
    <w:p w14:paraId="6734D229" w14:textId="77777777" w:rsidR="00D50F0C" w:rsidRPr="00832ACE" w:rsidRDefault="00D50F0C" w:rsidP="00D50F0C">
      <w:pPr>
        <w:jc w:val="both"/>
        <w:rPr>
          <w:rFonts w:ascii="Calibri" w:hAnsi="Calibri" w:cs="Calibri"/>
        </w:rPr>
      </w:pPr>
    </w:p>
    <w:p w14:paraId="706F5A6A" w14:textId="77777777" w:rsidR="00D50F0C" w:rsidRPr="00832ACE" w:rsidRDefault="00D50F0C" w:rsidP="00D50F0C">
      <w:pPr>
        <w:jc w:val="both"/>
        <w:rPr>
          <w:rFonts w:ascii="Calibri" w:hAnsi="Calibri" w:cs="Calibri"/>
        </w:rPr>
      </w:pPr>
      <w:r w:rsidRPr="00832ACE">
        <w:rPr>
          <w:rFonts w:ascii="Calibri" w:hAnsi="Calibri" w:cs="Calibri"/>
        </w:rPr>
        <w:t xml:space="preserve"> </w:t>
      </w:r>
    </w:p>
    <w:p w14:paraId="38447020" w14:textId="77777777" w:rsidR="00D45716" w:rsidRPr="00832ACE" w:rsidRDefault="00D45716">
      <w:pPr>
        <w:rPr>
          <w:rFonts w:ascii="Calibri" w:hAnsi="Calibri" w:cs="Calibri"/>
        </w:rPr>
      </w:pPr>
    </w:p>
    <w:sectPr w:rsidR="00D45716" w:rsidRPr="00832ACE" w:rsidSect="006D2A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F0C"/>
    <w:rsid w:val="00030659"/>
    <w:rsid w:val="002A39BC"/>
    <w:rsid w:val="00316B9F"/>
    <w:rsid w:val="00510873"/>
    <w:rsid w:val="006867E8"/>
    <w:rsid w:val="006D2A1C"/>
    <w:rsid w:val="00832ACE"/>
    <w:rsid w:val="00A04616"/>
    <w:rsid w:val="00A6580F"/>
    <w:rsid w:val="00A836BC"/>
    <w:rsid w:val="00C42D32"/>
    <w:rsid w:val="00C9020D"/>
    <w:rsid w:val="00CF4C47"/>
    <w:rsid w:val="00D45716"/>
    <w:rsid w:val="00D50F0C"/>
    <w:rsid w:val="00D56212"/>
    <w:rsid w:val="00D86675"/>
    <w:rsid w:val="00E06439"/>
    <w:rsid w:val="00E2517D"/>
    <w:rsid w:val="00E60A6B"/>
    <w:rsid w:val="00FB14A6"/>
    <w:rsid w:val="00FC19A0"/>
    <w:rsid w:val="00FE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92CCC0"/>
  <w15:chartTrackingRefBased/>
  <w15:docId w15:val="{E8F90239-BEF0-6541-8A3E-D1844DAB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F0C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0F0C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0F0C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0F0C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0F0C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0F0C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0F0C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0F0C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0F0C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0F0C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0F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0F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0F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0F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0F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0F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0F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0F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0F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0F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0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0F0C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0F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0F0C"/>
    <w:pPr>
      <w:spacing w:before="160" w:line="240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50F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0F0C"/>
    <w:pPr>
      <w:spacing w:after="0" w:line="240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D50F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0F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0F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0F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Cormac Burke</dc:creator>
  <cp:keywords/>
  <dc:description/>
  <cp:lastModifiedBy>Cormac Burke</cp:lastModifiedBy>
  <cp:revision>3</cp:revision>
  <dcterms:created xsi:type="dcterms:W3CDTF">2024-10-15T16:12:00Z</dcterms:created>
  <dcterms:modified xsi:type="dcterms:W3CDTF">2024-10-15T16:14:00Z</dcterms:modified>
</cp:coreProperties>
</file>