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50DB4" w14:textId="77777777" w:rsidR="00E67789" w:rsidRPr="00680835" w:rsidRDefault="00680835" w:rsidP="00680835">
      <w:pPr>
        <w:jc w:val="center"/>
        <w:rPr>
          <w:b/>
        </w:rPr>
      </w:pPr>
      <w:r w:rsidRPr="00680835">
        <w:rPr>
          <w:b/>
        </w:rPr>
        <w:t>Daniel Hackett</w:t>
      </w:r>
    </w:p>
    <w:p w14:paraId="134B9A9E" w14:textId="77777777" w:rsidR="00680835" w:rsidRPr="00680835" w:rsidRDefault="00680835" w:rsidP="00680835">
      <w:pPr>
        <w:jc w:val="center"/>
        <w:rPr>
          <w:b/>
        </w:rPr>
      </w:pPr>
      <w:proofErr w:type="spellStart"/>
      <w:r w:rsidRPr="00680835">
        <w:rPr>
          <w:b/>
        </w:rPr>
        <w:t>Beaghmore</w:t>
      </w:r>
      <w:proofErr w:type="spellEnd"/>
      <w:r w:rsidRPr="00680835">
        <w:rPr>
          <w:b/>
        </w:rPr>
        <w:t xml:space="preserve">, </w:t>
      </w:r>
    </w:p>
    <w:p w14:paraId="56776C46" w14:textId="77777777" w:rsidR="00680835" w:rsidRPr="00680835" w:rsidRDefault="00680835" w:rsidP="00680835">
      <w:pPr>
        <w:jc w:val="center"/>
        <w:rPr>
          <w:b/>
        </w:rPr>
      </w:pPr>
      <w:proofErr w:type="spellStart"/>
      <w:r w:rsidRPr="00680835">
        <w:rPr>
          <w:b/>
        </w:rPr>
        <w:t>Carrigallen</w:t>
      </w:r>
      <w:proofErr w:type="spellEnd"/>
      <w:r w:rsidRPr="00680835">
        <w:rPr>
          <w:b/>
        </w:rPr>
        <w:t xml:space="preserve">, </w:t>
      </w:r>
    </w:p>
    <w:p w14:paraId="3E81A135" w14:textId="77777777" w:rsidR="00680835" w:rsidRPr="00680835" w:rsidRDefault="00680835" w:rsidP="00680835">
      <w:pPr>
        <w:jc w:val="center"/>
        <w:rPr>
          <w:b/>
        </w:rPr>
      </w:pPr>
      <w:r w:rsidRPr="00680835">
        <w:rPr>
          <w:b/>
        </w:rPr>
        <w:t>Co Leitrim.</w:t>
      </w:r>
    </w:p>
    <w:p w14:paraId="0E1237B0" w14:textId="77777777" w:rsidR="00680835" w:rsidRPr="00680835" w:rsidRDefault="00680835" w:rsidP="00680835">
      <w:pPr>
        <w:jc w:val="center"/>
        <w:rPr>
          <w:b/>
        </w:rPr>
      </w:pPr>
      <w:r w:rsidRPr="00680835">
        <w:rPr>
          <w:b/>
        </w:rPr>
        <w:t>0830452730</w:t>
      </w:r>
    </w:p>
    <w:p w14:paraId="6BEF0EB6" w14:textId="77777777" w:rsidR="00680835" w:rsidRPr="00680835" w:rsidRDefault="00680835" w:rsidP="00680835">
      <w:pPr>
        <w:jc w:val="center"/>
        <w:rPr>
          <w:b/>
        </w:rPr>
      </w:pPr>
      <w:r w:rsidRPr="00680835">
        <w:rPr>
          <w:b/>
        </w:rPr>
        <w:t>Daniel.Hackett@ucdconnect.ie</w:t>
      </w:r>
    </w:p>
    <w:p w14:paraId="4D1449A9" w14:textId="77777777" w:rsidR="00680835" w:rsidRPr="00680835" w:rsidRDefault="00680835" w:rsidP="00680835">
      <w:pPr>
        <w:jc w:val="right"/>
        <w:rPr>
          <w:b/>
        </w:rPr>
      </w:pPr>
    </w:p>
    <w:p w14:paraId="1E5AC7D1" w14:textId="77777777" w:rsidR="00FA3C79" w:rsidRDefault="00FA3C79" w:rsidP="00680835">
      <w:pPr>
        <w:rPr>
          <w:b/>
        </w:rPr>
      </w:pPr>
      <w:r>
        <w:rPr>
          <w:b/>
        </w:rPr>
        <w:t>HR Department,</w:t>
      </w:r>
    </w:p>
    <w:p w14:paraId="1BB0543A" w14:textId="77777777" w:rsidR="00FA3C79" w:rsidRDefault="00FA3C79" w:rsidP="00680835">
      <w:pPr>
        <w:rPr>
          <w:b/>
        </w:rPr>
      </w:pPr>
      <w:r>
        <w:rPr>
          <w:b/>
        </w:rPr>
        <w:t xml:space="preserve">Byrne Wallace, </w:t>
      </w:r>
    </w:p>
    <w:p w14:paraId="569BEA7E" w14:textId="77777777" w:rsidR="00FA3C79" w:rsidRDefault="00B37191" w:rsidP="00680835">
      <w:pPr>
        <w:rPr>
          <w:b/>
        </w:rPr>
      </w:pPr>
      <w:r>
        <w:rPr>
          <w:b/>
        </w:rPr>
        <w:t>88 Harcourt Street,</w:t>
      </w:r>
    </w:p>
    <w:p w14:paraId="367FD12B" w14:textId="77777777" w:rsidR="00B37191" w:rsidRDefault="00B37191" w:rsidP="00680835">
      <w:pPr>
        <w:rPr>
          <w:b/>
        </w:rPr>
      </w:pPr>
      <w:r>
        <w:rPr>
          <w:b/>
        </w:rPr>
        <w:t>Saint Kevin’s,</w:t>
      </w:r>
    </w:p>
    <w:p w14:paraId="60883FF4" w14:textId="77777777" w:rsidR="00B37191" w:rsidRDefault="00B37191" w:rsidP="00680835">
      <w:pPr>
        <w:rPr>
          <w:b/>
        </w:rPr>
      </w:pPr>
      <w:r>
        <w:rPr>
          <w:b/>
        </w:rPr>
        <w:t>Dublin.</w:t>
      </w:r>
    </w:p>
    <w:p w14:paraId="660A4B9B" w14:textId="77777777" w:rsidR="00B37191" w:rsidRDefault="00B37191" w:rsidP="00B37191">
      <w:pPr>
        <w:jc w:val="center"/>
        <w:rPr>
          <w:b/>
        </w:rPr>
      </w:pPr>
    </w:p>
    <w:p w14:paraId="34035C97" w14:textId="77777777" w:rsidR="00680835" w:rsidRDefault="00680835" w:rsidP="00680835">
      <w:pPr>
        <w:rPr>
          <w:b/>
        </w:rPr>
      </w:pPr>
      <w:r w:rsidRPr="00680835">
        <w:rPr>
          <w:b/>
        </w:rPr>
        <w:t>Thursday 4</w:t>
      </w:r>
      <w:r w:rsidRPr="00680835">
        <w:rPr>
          <w:b/>
          <w:vertAlign w:val="superscript"/>
        </w:rPr>
        <w:t>th</w:t>
      </w:r>
      <w:r w:rsidRPr="00680835">
        <w:rPr>
          <w:b/>
        </w:rPr>
        <w:t xml:space="preserve"> of October 2018. </w:t>
      </w:r>
    </w:p>
    <w:p w14:paraId="0003DA30" w14:textId="77777777" w:rsidR="00B37191" w:rsidRPr="00680835" w:rsidRDefault="00B37191" w:rsidP="00B37191">
      <w:pPr>
        <w:jc w:val="center"/>
        <w:rPr>
          <w:b/>
        </w:rPr>
      </w:pPr>
      <w:r>
        <w:rPr>
          <w:b/>
        </w:rPr>
        <w:t>Trainee Solicitor</w:t>
      </w:r>
    </w:p>
    <w:p w14:paraId="2ED601EF" w14:textId="77777777" w:rsidR="00680835" w:rsidRDefault="00680835" w:rsidP="00680835"/>
    <w:p w14:paraId="631504E4" w14:textId="77777777" w:rsidR="00680835" w:rsidRDefault="00680835" w:rsidP="00680835"/>
    <w:p w14:paraId="3869890A" w14:textId="77777777" w:rsidR="00680835" w:rsidRDefault="00680835" w:rsidP="00680835">
      <w:r>
        <w:t xml:space="preserve">To whom it may concern, </w:t>
      </w:r>
    </w:p>
    <w:p w14:paraId="43BB1D7F" w14:textId="77777777" w:rsidR="00680835" w:rsidRDefault="00680835" w:rsidP="00680835"/>
    <w:p w14:paraId="7C677B4F" w14:textId="77777777" w:rsidR="00CD29D6" w:rsidRPr="00CD29D6" w:rsidRDefault="00680835" w:rsidP="00CD29D6">
      <w:r>
        <w:t>I am writing to apply for the</w:t>
      </w:r>
      <w:r w:rsidR="00FA3C79">
        <w:t xml:space="preserve"> position of trainee solicitor at Byrne Wallace. </w:t>
      </w:r>
      <w:r w:rsidR="00B37191">
        <w:t>This is a renowned traineeship program with one of the biggest commercial law firms in Ireland.</w:t>
      </w:r>
      <w:r w:rsidR="00415DC5">
        <w:t xml:space="preserve"> I am a graduate of Corporate Law at NUIG and I am currently studying for an LLM in International Commercial Law </w:t>
      </w:r>
      <w:r w:rsidR="00CD29D6">
        <w:t xml:space="preserve">at UCD thus, I have a passion for law and the commercial world. </w:t>
      </w:r>
      <w:r w:rsidR="00CD29D6" w:rsidRPr="00CD29D6">
        <w:rPr>
          <w:iCs/>
        </w:rPr>
        <w:t>There are numerous reasons as to why I would like to work as a t</w:t>
      </w:r>
      <w:r w:rsidR="00CD29D6">
        <w:rPr>
          <w:iCs/>
        </w:rPr>
        <w:t>rainee for your firm. Byrne Wallace</w:t>
      </w:r>
      <w:r w:rsidR="00CD29D6" w:rsidRPr="00CD29D6">
        <w:rPr>
          <w:iCs/>
        </w:rPr>
        <w:t xml:space="preserve"> is one of the best leading corporate law firms in Ireland. It is a firm that offers a wide range of services in various sectors across the commercial law spectrum.</w:t>
      </w:r>
      <w:r w:rsidR="00CD29D6">
        <w:rPr>
          <w:iCs/>
        </w:rPr>
        <w:t xml:space="preserve"> They offer an unrivalled work-life balance and place great emphasis on CSR. </w:t>
      </w:r>
      <w:r w:rsidR="00CD29D6" w:rsidRPr="00CD29D6">
        <w:rPr>
          <w:iCs/>
        </w:rPr>
        <w:t xml:space="preserve"> </w:t>
      </w:r>
    </w:p>
    <w:p w14:paraId="28F26E4D" w14:textId="77777777" w:rsidR="00680835" w:rsidRDefault="00680835" w:rsidP="00680835"/>
    <w:p w14:paraId="777E4953" w14:textId="7BEB8B64" w:rsidR="001C0527" w:rsidRDefault="001C0527" w:rsidP="001C0527">
      <w:r w:rsidRPr="001C0527">
        <w:t xml:space="preserve">I feel I </w:t>
      </w:r>
      <w:r w:rsidR="00D24AF5">
        <w:t xml:space="preserve">could </w:t>
      </w:r>
      <w:r w:rsidR="00D30B99">
        <w:t xml:space="preserve">contribute </w:t>
      </w:r>
      <w:bookmarkStart w:id="0" w:name="_GoBack"/>
      <w:bookmarkEnd w:id="0"/>
      <w:r w:rsidR="00D24AF5">
        <w:t>many useful skills as a Byrne Wallace trainee solicitor. I</w:t>
      </w:r>
      <w:r w:rsidRPr="001C0527">
        <w:t xml:space="preserve"> have the highest level of integrity. I possess a healthy competitive edge and a strong drive to always perform to the best of my ability. Having always worked as part of a team, either in sport or in my part time job, I’ve acquired great patience, leadership and most importantly the ability to work as a member of a team. I am exceptionally committed and ambitious. The client-first approach, which </w:t>
      </w:r>
      <w:r w:rsidR="00D24AF5">
        <w:t>is an integral part of the Byrne Wallace’s</w:t>
      </w:r>
      <w:r w:rsidRPr="001C0527">
        <w:t xml:space="preserve"> service, would be a personal strong point. I possess unique communication and interpersonal skills, and have always provided a personal service to clients in my part-time jobs. Coping with difficult high pressured and unexpected situations has simultaneously taught me the ability to multi-task. These same situations have allowed me to be solution-driven, as I constantly must think on my feet to anticipate and adapt to clients’ changing needs. I am very outgoing, good humoured and a talented conversationalist. Not only this, but I am an innovative thinker and I constantly search for new and improved solutions to existing systems, be it in my place of work or my everyday life.</w:t>
      </w:r>
      <w:r w:rsidR="00082E3C">
        <w:t xml:space="preserve"> Please refer to my attached CV to view my various experience’s, achievements and skills.</w:t>
      </w:r>
    </w:p>
    <w:p w14:paraId="42CFEEB0" w14:textId="77777777" w:rsidR="00652521" w:rsidRDefault="00652521" w:rsidP="001C0527"/>
    <w:p w14:paraId="3E04A164" w14:textId="77777777" w:rsidR="001C0527" w:rsidRDefault="001C0527" w:rsidP="001C0527">
      <w:r w:rsidRPr="001C0527">
        <w:t>The chance to receive a traineeship at a pres</w:t>
      </w:r>
      <w:r>
        <w:t>tigious law firm like Byrne Wallace</w:t>
      </w:r>
      <w:r w:rsidRPr="001C0527">
        <w:t xml:space="preserve"> would be an opportunity of a lifetime, and one I would firmly grasp with both hands. It would provide </w:t>
      </w:r>
      <w:r w:rsidR="00652521">
        <w:t xml:space="preserve">an </w:t>
      </w:r>
      <w:r w:rsidRPr="001C0527">
        <w:lastRenderedPageBreak/>
        <w:t xml:space="preserve">unrivalled experience and the ideal foundations for a successful career in corporate law, about which I am determined to be highly successful. </w:t>
      </w:r>
    </w:p>
    <w:p w14:paraId="52B04FCB" w14:textId="77777777" w:rsidR="00082E3C" w:rsidRDefault="00082E3C" w:rsidP="001C0527"/>
    <w:p w14:paraId="50F2101D" w14:textId="77777777" w:rsidR="00082E3C" w:rsidRDefault="00082E3C" w:rsidP="001C0527">
      <w:r>
        <w:t xml:space="preserve">Yours sincerely, </w:t>
      </w:r>
    </w:p>
    <w:p w14:paraId="7160FB8E" w14:textId="77777777" w:rsidR="00082E3C" w:rsidRDefault="00082E3C" w:rsidP="001C0527"/>
    <w:p w14:paraId="309F5A51" w14:textId="77777777" w:rsidR="00082E3C" w:rsidRPr="001C0527" w:rsidRDefault="00082E3C" w:rsidP="001C0527">
      <w:r>
        <w:t>Daniel Hackett</w:t>
      </w:r>
    </w:p>
    <w:p w14:paraId="6C58A645" w14:textId="77777777" w:rsidR="00B37191" w:rsidRDefault="00B37191" w:rsidP="00680835"/>
    <w:sectPr w:rsidR="00B37191" w:rsidSect="007A37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5"/>
    <w:rsid w:val="00082E3C"/>
    <w:rsid w:val="001C0527"/>
    <w:rsid w:val="00415DC5"/>
    <w:rsid w:val="00652521"/>
    <w:rsid w:val="00680835"/>
    <w:rsid w:val="007A371C"/>
    <w:rsid w:val="007C462B"/>
    <w:rsid w:val="00B37191"/>
    <w:rsid w:val="00CD29D6"/>
    <w:rsid w:val="00D24AF5"/>
    <w:rsid w:val="00D30B99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1E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DANIEL</dc:creator>
  <cp:keywords/>
  <dc:description/>
  <cp:lastModifiedBy>HACKETT, DANIEL</cp:lastModifiedBy>
  <cp:revision>2</cp:revision>
  <dcterms:created xsi:type="dcterms:W3CDTF">2018-10-04T13:33:00Z</dcterms:created>
  <dcterms:modified xsi:type="dcterms:W3CDTF">2018-10-04T13:33:00Z</dcterms:modified>
</cp:coreProperties>
</file>