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99" w:rsidRPr="004D6E8D" w:rsidRDefault="00375B9C" w:rsidP="00D77EBE">
      <w:pPr>
        <w:pStyle w:val="NoSpacing"/>
        <w:jc w:val="both"/>
        <w:rPr>
          <w:rFonts w:ascii="Times New Roman" w:hAnsi="Times New Roman" w:cs="Times New Roman"/>
          <w:lang w:val="ga-IE"/>
        </w:rPr>
      </w:pPr>
      <w:r>
        <w:rPr>
          <w:rFonts w:ascii="Times New Roman" w:hAnsi="Times New Roman" w:cs="Times New Roman"/>
          <w:lang w:val="ga-IE"/>
        </w:rPr>
        <w:t xml:space="preserve">                                                                                                           </w:t>
      </w:r>
      <w:r w:rsidR="0082298B" w:rsidRPr="004D6E8D">
        <w:rPr>
          <w:rFonts w:ascii="Times New Roman" w:hAnsi="Times New Roman" w:cs="Times New Roman"/>
          <w:lang w:val="ga-IE"/>
        </w:rPr>
        <w:t>57 The Chandler Building</w:t>
      </w:r>
      <w:r w:rsidR="00EF5E99" w:rsidRPr="004D6E8D">
        <w:rPr>
          <w:rFonts w:ascii="Times New Roman" w:hAnsi="Times New Roman" w:cs="Times New Roman"/>
          <w:lang w:val="ga-IE"/>
        </w:rPr>
        <w:t>,</w:t>
      </w:r>
    </w:p>
    <w:p w:rsidR="0082298B" w:rsidRPr="004D6E8D" w:rsidRDefault="0082298B" w:rsidP="0082298B">
      <w:pPr>
        <w:pStyle w:val="NoSpacing"/>
        <w:jc w:val="both"/>
        <w:rPr>
          <w:rFonts w:ascii="Times New Roman" w:hAnsi="Times New Roman" w:cs="Times New Roman"/>
          <w:lang w:val="ga-IE"/>
        </w:rPr>
      </w:pPr>
      <w:r w:rsidRPr="004D6E8D">
        <w:rPr>
          <w:rFonts w:ascii="Times New Roman" w:hAnsi="Times New Roman" w:cs="Times New Roman"/>
          <w:lang w:val="ga-IE"/>
        </w:rPr>
        <w:t xml:space="preserve">                                                                                                           Village Square,</w:t>
      </w:r>
    </w:p>
    <w:p w:rsidR="00EF5E99" w:rsidRPr="004D6E8D" w:rsidRDefault="0082298B" w:rsidP="0082298B">
      <w:pPr>
        <w:pStyle w:val="NoSpacing"/>
        <w:jc w:val="both"/>
        <w:rPr>
          <w:rFonts w:ascii="Times New Roman" w:hAnsi="Times New Roman" w:cs="Times New Roman"/>
          <w:lang w:val="ga-IE"/>
        </w:rPr>
      </w:pPr>
      <w:r w:rsidRPr="004D6E8D">
        <w:rPr>
          <w:rFonts w:ascii="Times New Roman" w:hAnsi="Times New Roman" w:cs="Times New Roman"/>
          <w:lang w:val="ga-IE"/>
        </w:rPr>
        <w:t xml:space="preserve">                                                                                                           Ashtown,</w:t>
      </w:r>
    </w:p>
    <w:p w:rsidR="00EF5E99" w:rsidRPr="004D6E8D" w:rsidRDefault="0082298B" w:rsidP="0082298B">
      <w:pPr>
        <w:pStyle w:val="NoSpacing"/>
        <w:jc w:val="both"/>
        <w:rPr>
          <w:rFonts w:ascii="Times New Roman" w:hAnsi="Times New Roman" w:cs="Times New Roman"/>
          <w:lang w:val="ga-IE"/>
        </w:rPr>
      </w:pPr>
      <w:r w:rsidRPr="004D6E8D">
        <w:rPr>
          <w:rFonts w:ascii="Times New Roman" w:hAnsi="Times New Roman" w:cs="Times New Roman"/>
          <w:lang w:val="ga-IE"/>
        </w:rPr>
        <w:t xml:space="preserve">                                                                                                           Dublin 15</w:t>
      </w:r>
      <w:r w:rsidR="00EF5E99" w:rsidRPr="004D6E8D">
        <w:rPr>
          <w:rFonts w:ascii="Times New Roman" w:hAnsi="Times New Roman" w:cs="Times New Roman"/>
          <w:lang w:val="ga-IE"/>
        </w:rPr>
        <w:t>.</w:t>
      </w:r>
    </w:p>
    <w:p w:rsidR="00EF5E99" w:rsidRPr="004D6E8D" w:rsidRDefault="00FA5E98" w:rsidP="00EF5E99">
      <w:pPr>
        <w:jc w:val="both"/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Byrne Wallace</w:t>
      </w:r>
      <w:r w:rsidR="0082298B" w:rsidRPr="004D6E8D">
        <w:rPr>
          <w:sz w:val="22"/>
          <w:szCs w:val="22"/>
          <w:lang w:val="ga-IE"/>
        </w:rPr>
        <w:t>,</w:t>
      </w:r>
    </w:p>
    <w:p w:rsidR="0082298B" w:rsidRPr="004D6E8D" w:rsidRDefault="00FA5E98" w:rsidP="00EF5E99">
      <w:pPr>
        <w:jc w:val="both"/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87 – 88 Harcourt Street</w:t>
      </w:r>
      <w:r w:rsidR="0082298B" w:rsidRPr="004D6E8D">
        <w:rPr>
          <w:sz w:val="22"/>
          <w:szCs w:val="22"/>
          <w:lang w:val="ga-IE"/>
        </w:rPr>
        <w:t>,</w:t>
      </w:r>
    </w:p>
    <w:p w:rsidR="0082298B" w:rsidRPr="004D6E8D" w:rsidRDefault="0082298B" w:rsidP="00EF5E99">
      <w:pPr>
        <w:jc w:val="both"/>
        <w:rPr>
          <w:sz w:val="22"/>
          <w:szCs w:val="22"/>
          <w:lang w:val="ga-IE"/>
        </w:rPr>
      </w:pPr>
      <w:r w:rsidRPr="004D6E8D">
        <w:rPr>
          <w:sz w:val="22"/>
          <w:szCs w:val="22"/>
          <w:lang w:val="ga-IE"/>
        </w:rPr>
        <w:t>Dublin 2.</w:t>
      </w:r>
    </w:p>
    <w:p w:rsidR="0082298B" w:rsidRPr="004D6E8D" w:rsidRDefault="0082298B" w:rsidP="00EF5E99">
      <w:pPr>
        <w:jc w:val="both"/>
        <w:rPr>
          <w:sz w:val="22"/>
          <w:szCs w:val="22"/>
          <w:lang w:val="ga-IE"/>
        </w:rPr>
      </w:pPr>
    </w:p>
    <w:p w:rsidR="00EF5E99" w:rsidRPr="004D6E8D" w:rsidRDefault="00FA5E98" w:rsidP="00EF5E99">
      <w:pPr>
        <w:pStyle w:val="NoSpacing"/>
        <w:jc w:val="both"/>
        <w:rPr>
          <w:rFonts w:ascii="Times New Roman" w:hAnsi="Times New Roman" w:cs="Times New Roman"/>
          <w:lang w:val="ga-IE"/>
        </w:rPr>
      </w:pPr>
      <w:r>
        <w:rPr>
          <w:rFonts w:ascii="Times New Roman" w:hAnsi="Times New Roman" w:cs="Times New Roman"/>
          <w:lang w:val="ga-IE"/>
        </w:rPr>
        <w:t>26th February, 2016</w:t>
      </w:r>
    </w:p>
    <w:p w:rsidR="00EF5E99" w:rsidRPr="004D6E8D" w:rsidRDefault="00EF5E99" w:rsidP="00EF5E99">
      <w:pPr>
        <w:jc w:val="both"/>
        <w:rPr>
          <w:sz w:val="22"/>
          <w:szCs w:val="22"/>
          <w:lang w:val="ga-IE"/>
        </w:rPr>
      </w:pPr>
      <w:r w:rsidRPr="004D6E8D">
        <w:rPr>
          <w:sz w:val="22"/>
          <w:szCs w:val="22"/>
          <w:lang w:val="ga-IE"/>
        </w:rPr>
        <w:tab/>
      </w:r>
      <w:r w:rsidRPr="004D6E8D">
        <w:rPr>
          <w:sz w:val="22"/>
          <w:szCs w:val="22"/>
          <w:lang w:val="ga-IE"/>
        </w:rPr>
        <w:tab/>
      </w:r>
    </w:p>
    <w:p w:rsidR="00871D79" w:rsidRPr="004D6E8D" w:rsidRDefault="00871D79" w:rsidP="004D6E8D">
      <w:pPr>
        <w:jc w:val="both"/>
        <w:rPr>
          <w:sz w:val="22"/>
          <w:szCs w:val="22"/>
          <w:lang w:val="en-IE"/>
        </w:rPr>
      </w:pPr>
    </w:p>
    <w:p w:rsidR="00EF5E99" w:rsidRPr="004D6E8D" w:rsidRDefault="004D3C8F" w:rsidP="004D6E8D">
      <w:pPr>
        <w:jc w:val="both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Dear Sir/ Madam,</w:t>
      </w:r>
    </w:p>
    <w:p w:rsidR="00EF5E99" w:rsidRPr="004D6E8D" w:rsidRDefault="00EF5E99" w:rsidP="004D6E8D">
      <w:pPr>
        <w:jc w:val="both"/>
        <w:rPr>
          <w:sz w:val="22"/>
          <w:szCs w:val="22"/>
          <w:lang w:val="en-IE"/>
        </w:rPr>
      </w:pPr>
    </w:p>
    <w:p w:rsidR="00EF5E99" w:rsidRPr="004D6E8D" w:rsidRDefault="00EF5E99" w:rsidP="004D6E8D">
      <w:pPr>
        <w:jc w:val="both"/>
        <w:rPr>
          <w:sz w:val="22"/>
          <w:szCs w:val="22"/>
          <w:lang w:val="en-IE"/>
        </w:rPr>
      </w:pPr>
      <w:r w:rsidRPr="004D6E8D">
        <w:rPr>
          <w:sz w:val="22"/>
          <w:szCs w:val="22"/>
          <w:lang w:val="en-IE"/>
        </w:rPr>
        <w:t>I wi</w:t>
      </w:r>
      <w:r w:rsidR="004D3C8F">
        <w:rPr>
          <w:sz w:val="22"/>
          <w:szCs w:val="22"/>
          <w:lang w:val="en-IE"/>
        </w:rPr>
        <w:t xml:space="preserve">sh to apply for the position of </w:t>
      </w:r>
      <w:r w:rsidR="00FA5E98">
        <w:rPr>
          <w:sz w:val="22"/>
          <w:szCs w:val="22"/>
          <w:lang w:val="en-IE"/>
        </w:rPr>
        <w:t>Summer</w:t>
      </w:r>
      <w:r w:rsidR="004D3C8F">
        <w:rPr>
          <w:sz w:val="22"/>
          <w:szCs w:val="22"/>
          <w:lang w:val="en-IE"/>
        </w:rPr>
        <w:t xml:space="preserve"> I</w:t>
      </w:r>
      <w:r w:rsidR="0082298B" w:rsidRPr="004D6E8D">
        <w:rPr>
          <w:sz w:val="22"/>
          <w:szCs w:val="22"/>
          <w:lang w:val="en-IE"/>
        </w:rPr>
        <w:t>ntern</w:t>
      </w:r>
      <w:r w:rsidRPr="004D6E8D">
        <w:rPr>
          <w:sz w:val="22"/>
          <w:szCs w:val="22"/>
          <w:lang w:val="en-IE"/>
        </w:rPr>
        <w:t xml:space="preserve"> with </w:t>
      </w:r>
      <w:r w:rsidR="00FA5E98">
        <w:rPr>
          <w:sz w:val="22"/>
          <w:szCs w:val="22"/>
          <w:lang w:val="en-IE"/>
        </w:rPr>
        <w:t>Byrne Wallace</w:t>
      </w:r>
      <w:r w:rsidR="004D3C8F">
        <w:rPr>
          <w:sz w:val="22"/>
          <w:szCs w:val="22"/>
          <w:lang w:val="en-IE"/>
        </w:rPr>
        <w:t xml:space="preserve"> </w:t>
      </w:r>
      <w:r w:rsidR="00FA5E98">
        <w:rPr>
          <w:sz w:val="22"/>
          <w:szCs w:val="22"/>
          <w:lang w:val="en-IE"/>
        </w:rPr>
        <w:t xml:space="preserve">as advertised on your website. </w:t>
      </w:r>
      <w:r w:rsidRPr="004D6E8D">
        <w:rPr>
          <w:sz w:val="22"/>
          <w:szCs w:val="22"/>
          <w:lang w:val="en-IE"/>
        </w:rPr>
        <w:t>I graduated from the University of Limerick with an Honours Bachelor of Law degree</w:t>
      </w:r>
      <w:r w:rsidR="005D18A9" w:rsidRPr="004D6E8D">
        <w:rPr>
          <w:sz w:val="22"/>
          <w:szCs w:val="22"/>
          <w:lang w:val="en-IE"/>
        </w:rPr>
        <w:t xml:space="preserve"> in which I studied the core FE1 law subjects. When given the opportun</w:t>
      </w:r>
      <w:r w:rsidR="00393C49" w:rsidRPr="004D6E8D">
        <w:rPr>
          <w:sz w:val="22"/>
          <w:szCs w:val="22"/>
          <w:lang w:val="en-IE"/>
        </w:rPr>
        <w:t xml:space="preserve">ity to study other areas of law </w:t>
      </w:r>
      <w:r w:rsidR="005D18A9" w:rsidRPr="004D6E8D">
        <w:rPr>
          <w:sz w:val="22"/>
          <w:szCs w:val="22"/>
          <w:lang w:val="en-IE"/>
        </w:rPr>
        <w:t xml:space="preserve">in </w:t>
      </w:r>
      <w:r w:rsidRPr="004D6E8D">
        <w:rPr>
          <w:sz w:val="22"/>
          <w:szCs w:val="22"/>
          <w:lang w:val="en-IE"/>
        </w:rPr>
        <w:t xml:space="preserve">my third year </w:t>
      </w:r>
      <w:r w:rsidR="007318E2" w:rsidRPr="004D6E8D">
        <w:rPr>
          <w:sz w:val="22"/>
          <w:szCs w:val="22"/>
          <w:lang w:val="en-IE"/>
        </w:rPr>
        <w:t xml:space="preserve">of </w:t>
      </w:r>
      <w:r w:rsidR="007B2DC3">
        <w:rPr>
          <w:sz w:val="22"/>
          <w:szCs w:val="22"/>
          <w:lang w:val="ga-IE"/>
        </w:rPr>
        <w:t xml:space="preserve">university, </w:t>
      </w:r>
      <w:r w:rsidR="007318E2" w:rsidRPr="004D6E8D">
        <w:rPr>
          <w:sz w:val="22"/>
          <w:szCs w:val="22"/>
          <w:lang w:val="en-IE"/>
        </w:rPr>
        <w:t>I ch</w:t>
      </w:r>
      <w:r w:rsidR="00393C49" w:rsidRPr="004D6E8D">
        <w:rPr>
          <w:sz w:val="22"/>
          <w:szCs w:val="22"/>
          <w:lang w:val="en-IE"/>
        </w:rPr>
        <w:t>ose to focus</w:t>
      </w:r>
      <w:r w:rsidR="005D18A9" w:rsidRPr="004D6E8D">
        <w:rPr>
          <w:sz w:val="22"/>
          <w:szCs w:val="22"/>
          <w:lang w:val="en-IE"/>
        </w:rPr>
        <w:t xml:space="preserve"> my attention on commercial law and employment law as I have always had a keen interest in commerce. </w:t>
      </w:r>
    </w:p>
    <w:p w:rsidR="00EF5E99" w:rsidRPr="004D6E8D" w:rsidRDefault="00EF5E99" w:rsidP="004D6E8D">
      <w:pPr>
        <w:jc w:val="both"/>
        <w:rPr>
          <w:sz w:val="22"/>
          <w:szCs w:val="22"/>
          <w:lang w:val="en-IE"/>
        </w:rPr>
      </w:pPr>
    </w:p>
    <w:p w:rsidR="004D6E8D" w:rsidRPr="004D6E8D" w:rsidRDefault="00EF5E99" w:rsidP="004D6E8D">
      <w:pPr>
        <w:jc w:val="both"/>
        <w:rPr>
          <w:sz w:val="22"/>
          <w:szCs w:val="22"/>
          <w:lang w:val="en-IE"/>
        </w:rPr>
      </w:pPr>
      <w:r w:rsidRPr="004D6E8D">
        <w:rPr>
          <w:sz w:val="22"/>
          <w:szCs w:val="22"/>
          <w:lang w:val="en-IE"/>
        </w:rPr>
        <w:t>Upon graduating from the University</w:t>
      </w:r>
      <w:r w:rsidR="005D18A9" w:rsidRPr="004D6E8D">
        <w:rPr>
          <w:sz w:val="22"/>
          <w:szCs w:val="22"/>
          <w:lang w:val="en-IE"/>
        </w:rPr>
        <w:t xml:space="preserve"> of L</w:t>
      </w:r>
      <w:r w:rsidRPr="004D6E8D">
        <w:rPr>
          <w:sz w:val="22"/>
          <w:szCs w:val="22"/>
          <w:lang w:val="en-IE"/>
        </w:rPr>
        <w:t>imerick I commenced employment</w:t>
      </w:r>
      <w:r w:rsidR="00393C49" w:rsidRPr="004D6E8D">
        <w:rPr>
          <w:sz w:val="22"/>
          <w:szCs w:val="22"/>
          <w:lang w:val="en-IE"/>
        </w:rPr>
        <w:t xml:space="preserve"> as a trainee accountant</w:t>
      </w:r>
      <w:r w:rsidRPr="004D6E8D">
        <w:rPr>
          <w:sz w:val="22"/>
          <w:szCs w:val="22"/>
          <w:lang w:val="en-IE"/>
        </w:rPr>
        <w:t xml:space="preserve"> with KPMG where </w:t>
      </w:r>
      <w:r w:rsidR="005D18A9" w:rsidRPr="004D6E8D">
        <w:rPr>
          <w:sz w:val="22"/>
          <w:szCs w:val="22"/>
          <w:lang w:val="en-IE"/>
        </w:rPr>
        <w:t xml:space="preserve">I worked </w:t>
      </w:r>
      <w:r w:rsidR="00393C49" w:rsidRPr="004D6E8D">
        <w:rPr>
          <w:sz w:val="22"/>
          <w:szCs w:val="22"/>
          <w:lang w:val="en-IE"/>
        </w:rPr>
        <w:t>as part of</w:t>
      </w:r>
      <w:r w:rsidR="005D18A9" w:rsidRPr="004D6E8D">
        <w:rPr>
          <w:sz w:val="22"/>
          <w:szCs w:val="22"/>
          <w:lang w:val="en-IE"/>
        </w:rPr>
        <w:t xml:space="preserve"> a team completing an audit for a global aviation </w:t>
      </w:r>
      <w:r w:rsidR="00235864" w:rsidRPr="004D6E8D">
        <w:rPr>
          <w:sz w:val="22"/>
          <w:szCs w:val="22"/>
          <w:lang w:val="en-IE"/>
        </w:rPr>
        <w:t xml:space="preserve">leasing </w:t>
      </w:r>
      <w:r w:rsidR="005D18A9" w:rsidRPr="004D6E8D">
        <w:rPr>
          <w:sz w:val="22"/>
          <w:szCs w:val="22"/>
          <w:lang w:val="en-IE"/>
        </w:rPr>
        <w:t>company.</w:t>
      </w:r>
      <w:r w:rsidR="00393C49" w:rsidRPr="004D6E8D">
        <w:rPr>
          <w:sz w:val="22"/>
          <w:szCs w:val="22"/>
          <w:lang w:val="en-IE"/>
        </w:rPr>
        <w:t xml:space="preserve"> This employment increased my commercial awareness</w:t>
      </w:r>
      <w:r w:rsidR="00871D79" w:rsidRPr="004D6E8D">
        <w:rPr>
          <w:sz w:val="22"/>
          <w:szCs w:val="22"/>
          <w:lang w:val="en-IE"/>
        </w:rPr>
        <w:t xml:space="preserve"> and developed further my communication and analytical skills</w:t>
      </w:r>
      <w:r w:rsidR="000C3F54" w:rsidRPr="004D6E8D">
        <w:rPr>
          <w:sz w:val="22"/>
          <w:szCs w:val="22"/>
          <w:lang w:val="en-IE"/>
        </w:rPr>
        <w:t>. I regula</w:t>
      </w:r>
      <w:r w:rsidR="00871D79" w:rsidRPr="004D6E8D">
        <w:rPr>
          <w:sz w:val="22"/>
          <w:szCs w:val="22"/>
          <w:lang w:val="en-IE"/>
        </w:rPr>
        <w:t xml:space="preserve">rly attended client meetings to </w:t>
      </w:r>
      <w:r w:rsidR="000C3F54" w:rsidRPr="004D6E8D">
        <w:rPr>
          <w:sz w:val="22"/>
          <w:szCs w:val="22"/>
          <w:lang w:val="en-IE"/>
        </w:rPr>
        <w:t xml:space="preserve">collect important data </w:t>
      </w:r>
      <w:r w:rsidR="002800A7" w:rsidRPr="004D6E8D">
        <w:rPr>
          <w:sz w:val="22"/>
          <w:szCs w:val="22"/>
          <w:lang w:val="en-IE"/>
        </w:rPr>
        <w:t xml:space="preserve">needed to complete the audit and report </w:t>
      </w:r>
      <w:r w:rsidR="00235864" w:rsidRPr="004D6E8D">
        <w:rPr>
          <w:sz w:val="22"/>
          <w:szCs w:val="22"/>
          <w:lang w:val="en-IE"/>
        </w:rPr>
        <w:t>on the progression of the audit</w:t>
      </w:r>
      <w:r w:rsidR="00871D79" w:rsidRPr="004D6E8D">
        <w:rPr>
          <w:sz w:val="22"/>
          <w:szCs w:val="22"/>
          <w:lang w:val="en-IE"/>
        </w:rPr>
        <w:t xml:space="preserve">. The emphasis of these meetings at all times was to gain </w:t>
      </w:r>
      <w:r w:rsidR="00235864" w:rsidRPr="004D6E8D">
        <w:rPr>
          <w:sz w:val="22"/>
          <w:szCs w:val="22"/>
          <w:lang w:val="en-IE"/>
        </w:rPr>
        <w:t xml:space="preserve">a thorough understanding of </w:t>
      </w:r>
      <w:r w:rsidR="00871D79" w:rsidRPr="004D6E8D">
        <w:rPr>
          <w:sz w:val="22"/>
          <w:szCs w:val="22"/>
          <w:lang w:val="en-IE"/>
        </w:rPr>
        <w:t xml:space="preserve">the </w:t>
      </w:r>
      <w:r w:rsidR="00D252BB" w:rsidRPr="004D6E8D">
        <w:rPr>
          <w:sz w:val="22"/>
          <w:szCs w:val="22"/>
          <w:lang w:val="en-IE"/>
        </w:rPr>
        <w:t xml:space="preserve">needs and requirements of </w:t>
      </w:r>
      <w:r w:rsidR="00235864" w:rsidRPr="004D6E8D">
        <w:rPr>
          <w:sz w:val="22"/>
          <w:szCs w:val="22"/>
          <w:lang w:val="en-IE"/>
        </w:rPr>
        <w:t>the client.</w:t>
      </w:r>
    </w:p>
    <w:p w:rsidR="004D6E8D" w:rsidRPr="004D6E8D" w:rsidRDefault="004D6E8D" w:rsidP="004D6E8D">
      <w:pPr>
        <w:jc w:val="both"/>
        <w:rPr>
          <w:sz w:val="22"/>
          <w:szCs w:val="22"/>
          <w:lang w:val="en-IE"/>
        </w:rPr>
      </w:pPr>
    </w:p>
    <w:p w:rsidR="00714871" w:rsidRDefault="00714871" w:rsidP="004D6E8D">
      <w:pPr>
        <w:jc w:val="both"/>
        <w:rPr>
          <w:sz w:val="22"/>
          <w:szCs w:val="22"/>
          <w:lang w:val="ga-IE"/>
        </w:rPr>
      </w:pPr>
      <w:r w:rsidRPr="004D6E8D">
        <w:rPr>
          <w:sz w:val="22"/>
          <w:szCs w:val="22"/>
          <w:lang w:val="en-IE"/>
        </w:rPr>
        <w:t xml:space="preserve">I </w:t>
      </w:r>
      <w:r w:rsidR="004D6E8D" w:rsidRPr="004D6E8D">
        <w:rPr>
          <w:sz w:val="22"/>
          <w:szCs w:val="22"/>
          <w:lang w:val="en-IE"/>
        </w:rPr>
        <w:t>have worked in numerous government departments as an Executive Officer. On a daily basis I was</w:t>
      </w:r>
      <w:r w:rsidR="00A362F9" w:rsidRPr="004D6E8D">
        <w:rPr>
          <w:sz w:val="22"/>
          <w:szCs w:val="22"/>
          <w:lang w:val="en-IE"/>
        </w:rPr>
        <w:t xml:space="preserve"> required to utilise skills such</w:t>
      </w:r>
      <w:r w:rsidR="007A4092" w:rsidRPr="004D6E8D">
        <w:rPr>
          <w:sz w:val="22"/>
          <w:szCs w:val="22"/>
          <w:lang w:val="en-IE"/>
        </w:rPr>
        <w:t xml:space="preserve"> as exerting professional judgment</w:t>
      </w:r>
      <w:r w:rsidR="00375B9C">
        <w:rPr>
          <w:sz w:val="22"/>
          <w:szCs w:val="22"/>
          <w:lang w:val="ga-IE"/>
        </w:rPr>
        <w:t xml:space="preserve"> </w:t>
      </w:r>
      <w:r w:rsidR="00A53819" w:rsidRPr="004D6E8D">
        <w:rPr>
          <w:sz w:val="22"/>
          <w:szCs w:val="22"/>
          <w:lang w:val="en-IE"/>
        </w:rPr>
        <w:t xml:space="preserve">and </w:t>
      </w:r>
      <w:r w:rsidR="007A4092" w:rsidRPr="004D6E8D">
        <w:rPr>
          <w:sz w:val="22"/>
          <w:szCs w:val="22"/>
          <w:lang w:val="en-IE"/>
        </w:rPr>
        <w:t xml:space="preserve">researching the relevant legislation </w:t>
      </w:r>
      <w:r w:rsidR="004D6E8D" w:rsidRPr="004D6E8D">
        <w:rPr>
          <w:sz w:val="22"/>
          <w:szCs w:val="22"/>
          <w:lang w:val="en-IE"/>
        </w:rPr>
        <w:t>which I had developed from</w:t>
      </w:r>
      <w:r w:rsidR="007A4092" w:rsidRPr="004D6E8D">
        <w:rPr>
          <w:sz w:val="22"/>
          <w:szCs w:val="22"/>
          <w:lang w:val="en-IE"/>
        </w:rPr>
        <w:t xml:space="preserve"> much of my</w:t>
      </w:r>
      <w:r w:rsidR="007318E2" w:rsidRPr="004D6E8D">
        <w:rPr>
          <w:sz w:val="22"/>
          <w:szCs w:val="22"/>
          <w:lang w:val="en-IE"/>
        </w:rPr>
        <w:t xml:space="preserve"> previous </w:t>
      </w:r>
      <w:r w:rsidR="00751A4B" w:rsidRPr="004D6E8D">
        <w:rPr>
          <w:sz w:val="22"/>
          <w:szCs w:val="22"/>
          <w:lang w:val="en-IE"/>
        </w:rPr>
        <w:t>employment</w:t>
      </w:r>
      <w:r w:rsidR="004D3C8F">
        <w:rPr>
          <w:sz w:val="22"/>
          <w:szCs w:val="22"/>
          <w:lang w:val="en-IE"/>
        </w:rPr>
        <w:t>,</w:t>
      </w:r>
      <w:r w:rsidR="007A4092" w:rsidRPr="004D6E8D">
        <w:rPr>
          <w:sz w:val="22"/>
          <w:szCs w:val="22"/>
          <w:lang w:val="en-IE"/>
        </w:rPr>
        <w:t xml:space="preserve"> including</w:t>
      </w:r>
      <w:r w:rsidR="007318E2" w:rsidRPr="004D6E8D">
        <w:rPr>
          <w:sz w:val="22"/>
          <w:szCs w:val="22"/>
          <w:lang w:val="en-IE"/>
        </w:rPr>
        <w:t xml:space="preserve"> KPMG and </w:t>
      </w:r>
      <w:r w:rsidR="006C1615">
        <w:rPr>
          <w:sz w:val="22"/>
          <w:szCs w:val="22"/>
          <w:lang w:val="en-IE"/>
        </w:rPr>
        <w:t xml:space="preserve">McMahon, </w:t>
      </w:r>
      <w:proofErr w:type="spellStart"/>
      <w:r w:rsidR="00751A4B" w:rsidRPr="004D6E8D">
        <w:rPr>
          <w:sz w:val="22"/>
          <w:szCs w:val="22"/>
          <w:lang w:val="en-IE"/>
        </w:rPr>
        <w:t>MacCarthy</w:t>
      </w:r>
      <w:proofErr w:type="spellEnd"/>
      <w:r w:rsidR="00751A4B" w:rsidRPr="004D6E8D">
        <w:rPr>
          <w:sz w:val="22"/>
          <w:szCs w:val="22"/>
          <w:lang w:val="en-IE"/>
        </w:rPr>
        <w:t>, O</w:t>
      </w:r>
      <w:r w:rsidR="004D6E8D">
        <w:rPr>
          <w:sz w:val="22"/>
          <w:szCs w:val="22"/>
          <w:lang w:val="en-IE"/>
        </w:rPr>
        <w:t>’</w:t>
      </w:r>
      <w:r w:rsidR="00751A4B" w:rsidRPr="004D6E8D">
        <w:rPr>
          <w:sz w:val="22"/>
          <w:szCs w:val="22"/>
          <w:lang w:val="en-IE"/>
        </w:rPr>
        <w:t xml:space="preserve">Dea </w:t>
      </w:r>
      <w:r w:rsidR="00A53819" w:rsidRPr="004D6E8D">
        <w:rPr>
          <w:sz w:val="22"/>
          <w:szCs w:val="22"/>
          <w:lang w:val="en-IE"/>
        </w:rPr>
        <w:t>Solicitors.</w:t>
      </w:r>
    </w:p>
    <w:p w:rsidR="00375B9C" w:rsidRDefault="00375B9C" w:rsidP="004D6E8D">
      <w:pPr>
        <w:jc w:val="both"/>
        <w:rPr>
          <w:sz w:val="22"/>
          <w:szCs w:val="22"/>
          <w:lang w:val="ga-IE"/>
        </w:rPr>
      </w:pPr>
    </w:p>
    <w:p w:rsidR="0082298B" w:rsidRPr="004D6E8D" w:rsidRDefault="004D6E8D" w:rsidP="004D6E8D">
      <w:pPr>
        <w:shd w:val="clear" w:color="auto" w:fill="FFFFFF"/>
        <w:jc w:val="both"/>
        <w:rPr>
          <w:sz w:val="22"/>
          <w:szCs w:val="22"/>
          <w:lang w:val="en-IE"/>
        </w:rPr>
      </w:pPr>
      <w:r w:rsidRPr="004D6E8D">
        <w:rPr>
          <w:sz w:val="22"/>
          <w:szCs w:val="22"/>
          <w:lang w:val="en-IE"/>
        </w:rPr>
        <w:t xml:space="preserve">Due </w:t>
      </w:r>
      <w:r w:rsidR="0082298B" w:rsidRPr="004D6E8D">
        <w:rPr>
          <w:sz w:val="22"/>
          <w:szCs w:val="22"/>
          <w:lang w:val="en-IE"/>
        </w:rPr>
        <w:t>to my varied experiences in the workplace I have developed excel</w:t>
      </w:r>
      <w:r w:rsidR="000520B4">
        <w:rPr>
          <w:sz w:val="22"/>
          <w:szCs w:val="22"/>
          <w:lang w:val="en-IE"/>
        </w:rPr>
        <w:t>lent time management and organis</w:t>
      </w:r>
      <w:r w:rsidR="0082298B" w:rsidRPr="004D6E8D">
        <w:rPr>
          <w:sz w:val="22"/>
          <w:szCs w:val="22"/>
          <w:lang w:val="en-IE"/>
        </w:rPr>
        <w:t xml:space="preserve">ational skills. I have the ability to work independently and under pressure and I am deadline orientated. I am a strong team player with good interpersonal skills which facilitates strong working relationships with </w:t>
      </w:r>
      <w:r w:rsidR="004D3C8F">
        <w:rPr>
          <w:sz w:val="22"/>
          <w:szCs w:val="22"/>
          <w:lang w:val="en-IE"/>
        </w:rPr>
        <w:t xml:space="preserve">co-workers. I have an outgoing, </w:t>
      </w:r>
      <w:r w:rsidR="0082298B" w:rsidRPr="004D6E8D">
        <w:rPr>
          <w:sz w:val="22"/>
          <w:szCs w:val="22"/>
          <w:lang w:val="en-IE"/>
        </w:rPr>
        <w:t>extroverted personality and am a good communicator. I hope that these skills along with my drive and determination would make me a suitable candidate for the role.</w:t>
      </w:r>
    </w:p>
    <w:p w:rsidR="0082298B" w:rsidRPr="004D6E8D" w:rsidRDefault="0082298B" w:rsidP="004D6E8D">
      <w:pPr>
        <w:jc w:val="both"/>
        <w:rPr>
          <w:sz w:val="22"/>
          <w:szCs w:val="22"/>
          <w:lang w:val="en-IE"/>
        </w:rPr>
      </w:pPr>
    </w:p>
    <w:p w:rsidR="000520B4" w:rsidRDefault="00714871" w:rsidP="004D6E8D">
      <w:pPr>
        <w:jc w:val="both"/>
        <w:rPr>
          <w:sz w:val="22"/>
          <w:szCs w:val="22"/>
          <w:lang w:val="en-IE"/>
        </w:rPr>
      </w:pPr>
      <w:r w:rsidRPr="004D6E8D">
        <w:rPr>
          <w:sz w:val="22"/>
          <w:szCs w:val="22"/>
          <w:lang w:val="en-IE"/>
        </w:rPr>
        <w:t>After speaking with various legal professionals</w:t>
      </w:r>
      <w:r w:rsidR="00235864" w:rsidRPr="004D6E8D">
        <w:rPr>
          <w:sz w:val="22"/>
          <w:szCs w:val="22"/>
          <w:lang w:val="en-IE"/>
        </w:rPr>
        <w:t xml:space="preserve"> the general consensus is that</w:t>
      </w:r>
      <w:r w:rsidRPr="004D6E8D">
        <w:rPr>
          <w:sz w:val="22"/>
          <w:szCs w:val="22"/>
          <w:lang w:val="en-IE"/>
        </w:rPr>
        <w:t xml:space="preserve"> there are very few firms</w:t>
      </w:r>
      <w:r w:rsidR="00C222D8" w:rsidRPr="004D6E8D">
        <w:rPr>
          <w:sz w:val="22"/>
          <w:szCs w:val="22"/>
          <w:lang w:val="en-IE"/>
        </w:rPr>
        <w:t xml:space="preserve"> that have the quality of training and diversity that </w:t>
      </w:r>
      <w:r w:rsidR="00FA5E98">
        <w:rPr>
          <w:sz w:val="22"/>
          <w:szCs w:val="22"/>
          <w:lang w:val="en-IE"/>
        </w:rPr>
        <w:t>Byrne Wallace</w:t>
      </w:r>
      <w:bookmarkStart w:id="0" w:name="_GoBack"/>
      <w:bookmarkEnd w:id="0"/>
      <w:r w:rsidR="004A7124" w:rsidRPr="004D6E8D">
        <w:rPr>
          <w:sz w:val="22"/>
          <w:szCs w:val="22"/>
          <w:lang w:val="en-IE"/>
        </w:rPr>
        <w:t xml:space="preserve"> can offer.</w:t>
      </w:r>
      <w:r w:rsidR="00A853E1">
        <w:rPr>
          <w:sz w:val="22"/>
          <w:szCs w:val="22"/>
          <w:lang w:val="ga-IE"/>
        </w:rPr>
        <w:t xml:space="preserve"> </w:t>
      </w:r>
      <w:r w:rsidR="000520B4">
        <w:rPr>
          <w:sz w:val="22"/>
          <w:szCs w:val="22"/>
          <w:lang w:val="en-IE"/>
        </w:rPr>
        <w:t xml:space="preserve">I would be excited to work with a firm that works with </w:t>
      </w:r>
      <w:r w:rsidR="000520B4" w:rsidRPr="00A853E1">
        <w:rPr>
          <w:sz w:val="22"/>
          <w:szCs w:val="22"/>
          <w:lang w:val="en-IE"/>
        </w:rPr>
        <w:t>some of Ireland's largest, most successful and progressive companies as well as many exciting a</w:t>
      </w:r>
      <w:r w:rsidR="00A853E1">
        <w:rPr>
          <w:sz w:val="22"/>
          <w:szCs w:val="22"/>
          <w:lang w:val="en-IE"/>
        </w:rPr>
        <w:t>nd innovative smaller companies.</w:t>
      </w:r>
    </w:p>
    <w:p w:rsidR="004D3C8F" w:rsidRPr="004D6E8D" w:rsidRDefault="004D3C8F" w:rsidP="004D6E8D">
      <w:pPr>
        <w:jc w:val="both"/>
        <w:rPr>
          <w:sz w:val="22"/>
          <w:szCs w:val="22"/>
          <w:lang w:val="en-IE"/>
        </w:rPr>
      </w:pPr>
    </w:p>
    <w:p w:rsidR="00EF5E99" w:rsidRPr="004D6E8D" w:rsidRDefault="00EF5E99" w:rsidP="004D6E8D">
      <w:pPr>
        <w:jc w:val="both"/>
        <w:rPr>
          <w:sz w:val="22"/>
          <w:szCs w:val="22"/>
          <w:lang w:val="en-IE"/>
        </w:rPr>
      </w:pPr>
      <w:r w:rsidRPr="004D6E8D">
        <w:rPr>
          <w:sz w:val="22"/>
          <w:szCs w:val="22"/>
          <w:lang w:val="en-IE"/>
        </w:rPr>
        <w:t xml:space="preserve">My attached </w:t>
      </w:r>
      <w:r w:rsidR="00A853E1">
        <w:rPr>
          <w:sz w:val="22"/>
          <w:szCs w:val="22"/>
          <w:lang w:val="ga-IE"/>
        </w:rPr>
        <w:t>CV</w:t>
      </w:r>
      <w:r w:rsidRPr="004D6E8D">
        <w:rPr>
          <w:sz w:val="22"/>
          <w:szCs w:val="22"/>
          <w:lang w:val="en-IE"/>
        </w:rPr>
        <w:t xml:space="preserve"> fully outlines my experience to date. I look forward to discussing my </w:t>
      </w:r>
      <w:r w:rsidR="0082298B" w:rsidRPr="004D6E8D">
        <w:rPr>
          <w:sz w:val="22"/>
          <w:szCs w:val="22"/>
          <w:lang w:val="en-IE"/>
        </w:rPr>
        <w:t>experience</w:t>
      </w:r>
      <w:r w:rsidRPr="004D6E8D">
        <w:rPr>
          <w:sz w:val="22"/>
          <w:szCs w:val="22"/>
          <w:lang w:val="en-IE"/>
        </w:rPr>
        <w:t xml:space="preserve"> with you further and am available for interview at your convenience.</w:t>
      </w:r>
    </w:p>
    <w:p w:rsidR="00EF5E99" w:rsidRPr="004D6E8D" w:rsidRDefault="00EF5E99" w:rsidP="004D6E8D">
      <w:pPr>
        <w:jc w:val="both"/>
        <w:rPr>
          <w:sz w:val="22"/>
          <w:szCs w:val="22"/>
          <w:lang w:val="en-IE"/>
        </w:rPr>
      </w:pPr>
    </w:p>
    <w:p w:rsidR="00EF5E99" w:rsidRPr="004D6E8D" w:rsidRDefault="00EF5E99" w:rsidP="004D6E8D">
      <w:pPr>
        <w:jc w:val="both"/>
        <w:rPr>
          <w:sz w:val="22"/>
          <w:szCs w:val="22"/>
          <w:lang w:val="en-IE"/>
        </w:rPr>
      </w:pPr>
      <w:r w:rsidRPr="004D6E8D">
        <w:rPr>
          <w:sz w:val="22"/>
          <w:szCs w:val="22"/>
          <w:lang w:val="en-IE"/>
        </w:rPr>
        <w:t>Yours Sincerely,</w:t>
      </w:r>
    </w:p>
    <w:p w:rsidR="00871D79" w:rsidRPr="004D6E8D" w:rsidRDefault="00871D79" w:rsidP="004D6E8D">
      <w:pPr>
        <w:jc w:val="both"/>
        <w:rPr>
          <w:sz w:val="22"/>
          <w:szCs w:val="22"/>
          <w:lang w:val="en-IE"/>
        </w:rPr>
      </w:pPr>
    </w:p>
    <w:p w:rsidR="005D6FB8" w:rsidRPr="004D6E8D" w:rsidRDefault="00EF5E99" w:rsidP="004D6E8D">
      <w:pPr>
        <w:jc w:val="both"/>
        <w:rPr>
          <w:sz w:val="22"/>
          <w:szCs w:val="22"/>
          <w:lang w:val="en-IE"/>
        </w:rPr>
      </w:pPr>
      <w:r w:rsidRPr="004D6E8D">
        <w:rPr>
          <w:sz w:val="22"/>
          <w:szCs w:val="22"/>
          <w:lang w:val="en-IE"/>
        </w:rPr>
        <w:t>Edel Griffin</w:t>
      </w:r>
    </w:p>
    <w:p w:rsidR="004D6E8D" w:rsidRPr="004D6E8D" w:rsidRDefault="004D6E8D" w:rsidP="004D6E8D">
      <w:pPr>
        <w:jc w:val="both"/>
        <w:rPr>
          <w:lang w:val="en-IE"/>
        </w:rPr>
      </w:pPr>
    </w:p>
    <w:sectPr w:rsidR="004D6E8D" w:rsidRPr="004D6E8D" w:rsidSect="00C23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99"/>
    <w:rsid w:val="000520B4"/>
    <w:rsid w:val="000C3F54"/>
    <w:rsid w:val="001728B2"/>
    <w:rsid w:val="0017502B"/>
    <w:rsid w:val="00235864"/>
    <w:rsid w:val="002800A7"/>
    <w:rsid w:val="00375B9C"/>
    <w:rsid w:val="00393C49"/>
    <w:rsid w:val="004A7124"/>
    <w:rsid w:val="004D3C8F"/>
    <w:rsid w:val="004D6E8D"/>
    <w:rsid w:val="005828C9"/>
    <w:rsid w:val="005D18A9"/>
    <w:rsid w:val="005D6FB8"/>
    <w:rsid w:val="005D7D45"/>
    <w:rsid w:val="006C1615"/>
    <w:rsid w:val="00714871"/>
    <w:rsid w:val="007318E2"/>
    <w:rsid w:val="00751A4B"/>
    <w:rsid w:val="007A4092"/>
    <w:rsid w:val="007B2DC3"/>
    <w:rsid w:val="0082298B"/>
    <w:rsid w:val="00871D79"/>
    <w:rsid w:val="009F4B24"/>
    <w:rsid w:val="00A362F9"/>
    <w:rsid w:val="00A53819"/>
    <w:rsid w:val="00A81239"/>
    <w:rsid w:val="00A853E1"/>
    <w:rsid w:val="00A97B32"/>
    <w:rsid w:val="00B602FD"/>
    <w:rsid w:val="00BF6855"/>
    <w:rsid w:val="00C222D8"/>
    <w:rsid w:val="00C23D1B"/>
    <w:rsid w:val="00D252BB"/>
    <w:rsid w:val="00D471D1"/>
    <w:rsid w:val="00D77EBE"/>
    <w:rsid w:val="00EF5E99"/>
    <w:rsid w:val="00FA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1518"/>
  <w15:docId w15:val="{B0DA3738-134B-49E6-8D91-D3888A4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F5E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F5E99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520B4"/>
    <w:pPr>
      <w:overflowPunct/>
      <w:autoSpaceDE/>
      <w:autoSpaceDN/>
      <w:adjustRightInd/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Griffin</dc:creator>
  <cp:lastModifiedBy>Michael Griffin</cp:lastModifiedBy>
  <cp:revision>2</cp:revision>
  <dcterms:created xsi:type="dcterms:W3CDTF">2016-02-26T23:52:00Z</dcterms:created>
  <dcterms:modified xsi:type="dcterms:W3CDTF">2016-02-26T23:52:00Z</dcterms:modified>
</cp:coreProperties>
</file>