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033" w:rsidRPr="0089097C" w:rsidRDefault="00CA0033" w:rsidP="00CA0033">
      <w:pPr>
        <w:rPr>
          <w:rFonts w:ascii="Times New Roman" w:hAnsi="Times New Roman" w:cs="Times New Roman"/>
          <w:sz w:val="20"/>
          <w:szCs w:val="20"/>
        </w:rPr>
      </w:pPr>
      <w:r>
        <w:t xml:space="preserve">                                                                                                                                    </w:t>
      </w:r>
      <w:r w:rsidRPr="0089097C">
        <w:rPr>
          <w:rFonts w:ascii="Times New Roman" w:hAnsi="Times New Roman" w:cs="Times New Roman"/>
          <w:sz w:val="20"/>
          <w:szCs w:val="20"/>
        </w:rPr>
        <w:t>Emer Rooney</w:t>
      </w:r>
    </w:p>
    <w:p w:rsidR="00CA0033" w:rsidRPr="0089097C" w:rsidRDefault="00CA0033" w:rsidP="00CA0033">
      <w:pPr>
        <w:rPr>
          <w:rFonts w:ascii="Times New Roman" w:hAnsi="Times New Roman" w:cs="Times New Roman"/>
          <w:sz w:val="20"/>
          <w:szCs w:val="20"/>
        </w:rPr>
      </w:pPr>
      <w:r w:rsidRPr="0089097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9097C">
        <w:rPr>
          <w:rFonts w:ascii="Times New Roman" w:hAnsi="Times New Roman" w:cs="Times New Roman"/>
          <w:sz w:val="20"/>
          <w:szCs w:val="20"/>
        </w:rPr>
        <w:t xml:space="preserve">71 </w:t>
      </w:r>
      <w:proofErr w:type="spellStart"/>
      <w:r w:rsidRPr="0089097C">
        <w:rPr>
          <w:rFonts w:ascii="Times New Roman" w:hAnsi="Times New Roman" w:cs="Times New Roman"/>
          <w:sz w:val="20"/>
          <w:szCs w:val="20"/>
        </w:rPr>
        <w:t>Gledswood</w:t>
      </w:r>
      <w:proofErr w:type="spellEnd"/>
      <w:r w:rsidRPr="0089097C">
        <w:rPr>
          <w:rFonts w:ascii="Times New Roman" w:hAnsi="Times New Roman" w:cs="Times New Roman"/>
          <w:sz w:val="20"/>
          <w:szCs w:val="20"/>
        </w:rPr>
        <w:t xml:space="preserve"> Park,</w:t>
      </w:r>
    </w:p>
    <w:p w:rsidR="00CA0033" w:rsidRPr="0089097C" w:rsidRDefault="00CA0033" w:rsidP="00CA0033">
      <w:pPr>
        <w:rPr>
          <w:rFonts w:ascii="Times New Roman" w:hAnsi="Times New Roman" w:cs="Times New Roman"/>
          <w:sz w:val="20"/>
          <w:szCs w:val="20"/>
        </w:rPr>
      </w:pPr>
      <w:r w:rsidRPr="0089097C">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89097C">
        <w:rPr>
          <w:rFonts w:ascii="Times New Roman" w:hAnsi="Times New Roman" w:cs="Times New Roman"/>
          <w:sz w:val="20"/>
          <w:szCs w:val="20"/>
        </w:rPr>
        <w:t>Clonskeagh</w:t>
      </w:r>
      <w:proofErr w:type="spellEnd"/>
    </w:p>
    <w:p w:rsidR="00CA0033" w:rsidRPr="0089097C" w:rsidRDefault="00CA0033" w:rsidP="00CA0033">
      <w:pPr>
        <w:rPr>
          <w:rFonts w:ascii="Times New Roman" w:hAnsi="Times New Roman" w:cs="Times New Roman"/>
          <w:sz w:val="20"/>
          <w:szCs w:val="20"/>
        </w:rPr>
      </w:pPr>
      <w:r w:rsidRPr="0089097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9097C">
        <w:rPr>
          <w:rFonts w:ascii="Times New Roman" w:hAnsi="Times New Roman" w:cs="Times New Roman"/>
          <w:sz w:val="20"/>
          <w:szCs w:val="20"/>
        </w:rPr>
        <w:t>Co. Dublin</w:t>
      </w:r>
    </w:p>
    <w:p w:rsidR="00CA0033" w:rsidRPr="0089097C" w:rsidRDefault="00CA0033" w:rsidP="00CA0033">
      <w:pPr>
        <w:rPr>
          <w:rFonts w:ascii="Times New Roman" w:hAnsi="Times New Roman" w:cs="Times New Roman"/>
          <w:sz w:val="20"/>
          <w:szCs w:val="20"/>
        </w:rPr>
      </w:pPr>
      <w:r w:rsidRPr="0089097C">
        <w:rPr>
          <w:rFonts w:ascii="Times New Roman" w:hAnsi="Times New Roman" w:cs="Times New Roman"/>
          <w:sz w:val="20"/>
          <w:szCs w:val="20"/>
        </w:rPr>
        <w:t xml:space="preserve">                                                                                                                               </w:t>
      </w:r>
      <w:r>
        <w:rPr>
          <w:rFonts w:ascii="Times New Roman" w:hAnsi="Times New Roman" w:cs="Times New Roman"/>
          <w:sz w:val="20"/>
          <w:szCs w:val="20"/>
        </w:rPr>
        <w:t xml:space="preserve">    </w:t>
      </w:r>
      <w:hyperlink r:id="rId4" w:history="1">
        <w:r w:rsidRPr="0089097C">
          <w:rPr>
            <w:rStyle w:val="Hyperlink"/>
            <w:rFonts w:ascii="Times New Roman" w:hAnsi="Times New Roman" w:cs="Times New Roman"/>
            <w:sz w:val="20"/>
            <w:szCs w:val="20"/>
          </w:rPr>
          <w:t>emer.rooney@ucdconnect.ie</w:t>
        </w:r>
      </w:hyperlink>
    </w:p>
    <w:p w:rsidR="00CA0033" w:rsidRDefault="00CA0033" w:rsidP="00CA0033">
      <w:pPr>
        <w:rPr>
          <w:rFonts w:ascii="Times New Roman" w:hAnsi="Times New Roman" w:cs="Times New Roman"/>
          <w:sz w:val="20"/>
          <w:szCs w:val="20"/>
        </w:rPr>
      </w:pPr>
      <w:r w:rsidRPr="0089097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9097C">
        <w:rPr>
          <w:rFonts w:ascii="Times New Roman" w:hAnsi="Times New Roman" w:cs="Times New Roman"/>
          <w:sz w:val="20"/>
          <w:szCs w:val="20"/>
        </w:rPr>
        <w:t>+447482212106</w:t>
      </w:r>
    </w:p>
    <w:p w:rsidR="00CA0033" w:rsidRDefault="00CA0033" w:rsidP="00CA0033">
      <w:pPr>
        <w:rPr>
          <w:rFonts w:ascii="Times New Roman" w:hAnsi="Times New Roman" w:cs="Times New Roman"/>
          <w:sz w:val="20"/>
          <w:szCs w:val="20"/>
        </w:rPr>
      </w:pPr>
      <w:r>
        <w:rPr>
          <w:rFonts w:ascii="Times New Roman" w:hAnsi="Times New Roman" w:cs="Times New Roman"/>
          <w:sz w:val="20"/>
          <w:szCs w:val="20"/>
        </w:rPr>
        <w:t>Byrne Wallace,</w:t>
      </w:r>
    </w:p>
    <w:p w:rsidR="00CA0033" w:rsidRDefault="00CA0033" w:rsidP="00CA0033">
      <w:pPr>
        <w:rPr>
          <w:rFonts w:ascii="Times New Roman" w:hAnsi="Times New Roman" w:cs="Times New Roman"/>
          <w:sz w:val="20"/>
          <w:szCs w:val="20"/>
        </w:rPr>
      </w:pPr>
      <w:r>
        <w:rPr>
          <w:rFonts w:ascii="Times New Roman" w:hAnsi="Times New Roman" w:cs="Times New Roman"/>
          <w:sz w:val="20"/>
          <w:szCs w:val="20"/>
        </w:rPr>
        <w:t>87-88 Harcourt Street,</w:t>
      </w:r>
    </w:p>
    <w:p w:rsidR="00CA0033" w:rsidRDefault="00CA0033" w:rsidP="00CA0033">
      <w:pPr>
        <w:rPr>
          <w:rFonts w:ascii="Times New Roman" w:hAnsi="Times New Roman" w:cs="Times New Roman"/>
          <w:sz w:val="20"/>
          <w:szCs w:val="20"/>
        </w:rPr>
      </w:pPr>
      <w:r>
        <w:rPr>
          <w:rFonts w:ascii="Times New Roman" w:hAnsi="Times New Roman" w:cs="Times New Roman"/>
          <w:sz w:val="20"/>
          <w:szCs w:val="20"/>
        </w:rPr>
        <w:t xml:space="preserve">Dublin 2. </w:t>
      </w:r>
    </w:p>
    <w:p w:rsidR="00CA0033" w:rsidRDefault="00CA0033" w:rsidP="00CA0033">
      <w:pPr>
        <w:rPr>
          <w:rFonts w:ascii="Times New Roman" w:hAnsi="Times New Roman" w:cs="Times New Roman"/>
          <w:sz w:val="20"/>
          <w:szCs w:val="20"/>
        </w:rPr>
      </w:pPr>
    </w:p>
    <w:p w:rsidR="00CA0033" w:rsidRDefault="00CA0033" w:rsidP="00CA0033">
      <w:pPr>
        <w:rPr>
          <w:rFonts w:ascii="Times New Roman" w:hAnsi="Times New Roman" w:cs="Times New Roman"/>
          <w:sz w:val="20"/>
          <w:szCs w:val="20"/>
        </w:rPr>
      </w:pPr>
      <w:r>
        <w:rPr>
          <w:rFonts w:ascii="Times New Roman" w:hAnsi="Times New Roman" w:cs="Times New Roman"/>
          <w:sz w:val="20"/>
          <w:szCs w:val="20"/>
        </w:rPr>
        <w:t xml:space="preserve">To whom it may concern, </w:t>
      </w:r>
    </w:p>
    <w:p w:rsidR="00CA0033" w:rsidRDefault="00CA0033" w:rsidP="00CA0033">
      <w:pPr>
        <w:rPr>
          <w:rFonts w:ascii="Times New Roman" w:hAnsi="Times New Roman" w:cs="Times New Roman"/>
          <w:sz w:val="20"/>
          <w:szCs w:val="20"/>
        </w:rPr>
      </w:pPr>
    </w:p>
    <w:p w:rsidR="00CA0033" w:rsidRPr="00CA0033" w:rsidRDefault="00CA0033" w:rsidP="00CA0033">
      <w:pPr>
        <w:rPr>
          <w:rFonts w:ascii="Times New Roman" w:hAnsi="Times New Roman" w:cs="Times New Roman"/>
          <w:sz w:val="20"/>
          <w:szCs w:val="20"/>
        </w:rPr>
      </w:pPr>
      <w:r>
        <w:rPr>
          <w:rFonts w:ascii="Times New Roman" w:hAnsi="Times New Roman" w:cs="Times New Roman"/>
          <w:sz w:val="20"/>
          <w:szCs w:val="20"/>
        </w:rPr>
        <w:t xml:space="preserve">                                        </w:t>
      </w:r>
      <w:r w:rsidRPr="00CA0033">
        <w:rPr>
          <w:rFonts w:ascii="Times New Roman" w:hAnsi="Times New Roman" w:cs="Times New Roman"/>
          <w:sz w:val="20"/>
          <w:szCs w:val="20"/>
        </w:rPr>
        <w:t xml:space="preserve">My name is Emer Rooney, and I am writing to apply </w:t>
      </w:r>
      <w:r>
        <w:rPr>
          <w:rFonts w:ascii="Times New Roman" w:hAnsi="Times New Roman" w:cs="Times New Roman"/>
          <w:sz w:val="20"/>
          <w:szCs w:val="20"/>
        </w:rPr>
        <w:t>for a position on the Byrne Wallace</w:t>
      </w:r>
      <w:r w:rsidRPr="00CA0033">
        <w:rPr>
          <w:rFonts w:ascii="Times New Roman" w:hAnsi="Times New Roman" w:cs="Times New Roman"/>
          <w:sz w:val="20"/>
          <w:szCs w:val="20"/>
        </w:rPr>
        <w:t xml:space="preserve"> Summer Intern Programme. I am a final year Bachelor of Business and Law (BBL) student at University College Dublin. </w:t>
      </w:r>
    </w:p>
    <w:p w:rsidR="00CA0033" w:rsidRPr="00CA0033" w:rsidRDefault="00CA0033" w:rsidP="00CA0033">
      <w:pPr>
        <w:rPr>
          <w:rFonts w:ascii="Times New Roman" w:hAnsi="Times New Roman" w:cs="Times New Roman"/>
          <w:sz w:val="20"/>
          <w:szCs w:val="20"/>
        </w:rPr>
      </w:pPr>
    </w:p>
    <w:p w:rsidR="00CA0033" w:rsidRPr="00CA0033" w:rsidRDefault="00CA0033" w:rsidP="00CA0033">
      <w:pPr>
        <w:rPr>
          <w:rFonts w:ascii="Times New Roman" w:hAnsi="Times New Roman" w:cs="Times New Roman"/>
          <w:sz w:val="20"/>
          <w:szCs w:val="20"/>
        </w:rPr>
      </w:pPr>
      <w:r w:rsidRPr="00CA0033">
        <w:rPr>
          <w:rFonts w:ascii="Times New Roman" w:hAnsi="Times New Roman" w:cs="Times New Roman"/>
          <w:sz w:val="20"/>
          <w:szCs w:val="20"/>
        </w:rPr>
        <w:t>I aspire to underta</w:t>
      </w:r>
      <w:r>
        <w:rPr>
          <w:rFonts w:ascii="Times New Roman" w:hAnsi="Times New Roman" w:cs="Times New Roman"/>
          <w:sz w:val="20"/>
          <w:szCs w:val="20"/>
        </w:rPr>
        <w:t>ke an internship with Byrne Wallace</w:t>
      </w:r>
      <w:r w:rsidRPr="00CA0033">
        <w:rPr>
          <w:rFonts w:ascii="Times New Roman" w:hAnsi="Times New Roman" w:cs="Times New Roman"/>
          <w:sz w:val="20"/>
          <w:szCs w:val="20"/>
        </w:rPr>
        <w:t xml:space="preserve"> for a number of reasons. Having researched your firm</w:t>
      </w:r>
      <w:r>
        <w:rPr>
          <w:rFonts w:ascii="Times New Roman" w:hAnsi="Times New Roman" w:cs="Times New Roman"/>
          <w:sz w:val="20"/>
          <w:szCs w:val="20"/>
        </w:rPr>
        <w:t>, Byrne Wallace</w:t>
      </w:r>
      <w:r w:rsidRPr="00CA0033">
        <w:rPr>
          <w:rFonts w:ascii="Times New Roman" w:hAnsi="Times New Roman" w:cs="Times New Roman"/>
          <w:sz w:val="20"/>
          <w:szCs w:val="20"/>
        </w:rPr>
        <w:t xml:space="preserve"> has undoubtedly stood apart for me as an exceptional firm in which I could not only learn a lot but also contribute to positively using my own skill set and determined personality. As a Business and Law student, an internship within </w:t>
      </w:r>
      <w:r>
        <w:rPr>
          <w:rFonts w:ascii="Times New Roman" w:hAnsi="Times New Roman" w:cs="Times New Roman"/>
          <w:sz w:val="20"/>
          <w:szCs w:val="20"/>
        </w:rPr>
        <w:t>Byrne Wallace</w:t>
      </w:r>
      <w:r w:rsidRPr="00CA0033">
        <w:rPr>
          <w:rFonts w:ascii="Times New Roman" w:hAnsi="Times New Roman" w:cs="Times New Roman"/>
          <w:sz w:val="20"/>
          <w:szCs w:val="20"/>
        </w:rPr>
        <w:t xml:space="preserve">, offers the opportunity to work within an area that combines both of my specialisms, in a fast paced and exciting environment. </w:t>
      </w:r>
    </w:p>
    <w:p w:rsidR="00CA0033" w:rsidRPr="00CA0033" w:rsidRDefault="00CA0033" w:rsidP="00CA0033">
      <w:pPr>
        <w:rPr>
          <w:rFonts w:ascii="Times New Roman" w:hAnsi="Times New Roman" w:cs="Times New Roman"/>
          <w:sz w:val="20"/>
          <w:szCs w:val="20"/>
        </w:rPr>
      </w:pPr>
    </w:p>
    <w:p w:rsidR="007C0AAD" w:rsidRDefault="00CA0033" w:rsidP="00CA0033">
      <w:pPr>
        <w:rPr>
          <w:rFonts w:ascii="Times New Roman" w:hAnsi="Times New Roman" w:cs="Times New Roman"/>
          <w:sz w:val="20"/>
          <w:szCs w:val="20"/>
        </w:rPr>
      </w:pPr>
      <w:r w:rsidRPr="00CA0033">
        <w:rPr>
          <w:rFonts w:ascii="Times New Roman" w:hAnsi="Times New Roman" w:cs="Times New Roman"/>
          <w:sz w:val="20"/>
          <w:szCs w:val="20"/>
        </w:rPr>
        <w:t>I would relish the opportunity to carry o</w:t>
      </w:r>
      <w:r w:rsidR="00093C7D">
        <w:rPr>
          <w:rFonts w:ascii="Times New Roman" w:hAnsi="Times New Roman" w:cs="Times New Roman"/>
          <w:sz w:val="20"/>
          <w:szCs w:val="20"/>
        </w:rPr>
        <w:t>ut an internship with Byrne Wallace</w:t>
      </w:r>
      <w:r w:rsidRPr="00CA0033">
        <w:rPr>
          <w:rFonts w:ascii="Times New Roman" w:hAnsi="Times New Roman" w:cs="Times New Roman"/>
          <w:sz w:val="20"/>
          <w:szCs w:val="20"/>
        </w:rPr>
        <w:t xml:space="preserve"> given the high acclaim that your firm has been given;</w:t>
      </w:r>
      <w:r w:rsidR="00507A29">
        <w:rPr>
          <w:rFonts w:ascii="Times New Roman" w:hAnsi="Times New Roman" w:cs="Times New Roman"/>
          <w:sz w:val="20"/>
          <w:szCs w:val="20"/>
        </w:rPr>
        <w:t xml:space="preserve"> awarded the Chambers Europe Ireland Client Service Award 2017</w:t>
      </w:r>
      <w:r w:rsidRPr="00CA0033">
        <w:rPr>
          <w:rFonts w:ascii="Times New Roman" w:hAnsi="Times New Roman" w:cs="Times New Roman"/>
          <w:sz w:val="20"/>
          <w:szCs w:val="20"/>
        </w:rPr>
        <w:t>,</w:t>
      </w:r>
      <w:r w:rsidR="00507A29">
        <w:rPr>
          <w:rFonts w:ascii="Times New Roman" w:hAnsi="Times New Roman" w:cs="Times New Roman"/>
          <w:sz w:val="20"/>
          <w:szCs w:val="20"/>
        </w:rPr>
        <w:t xml:space="preserve"> for your continued integrity and excellence in servicing clients</w:t>
      </w:r>
      <w:r w:rsidR="007C0AAD">
        <w:rPr>
          <w:rFonts w:ascii="Times New Roman" w:hAnsi="Times New Roman" w:cs="Times New Roman"/>
          <w:sz w:val="20"/>
          <w:szCs w:val="20"/>
        </w:rPr>
        <w:t xml:space="preserve">. </w:t>
      </w:r>
      <w:r w:rsidR="002A575E">
        <w:rPr>
          <w:rFonts w:ascii="Times New Roman" w:hAnsi="Times New Roman" w:cs="Times New Roman"/>
          <w:sz w:val="20"/>
          <w:szCs w:val="20"/>
        </w:rPr>
        <w:t xml:space="preserve">Experience with your firm would provide me with an opportunity to assist in some of Ireland’s most influential and multi-jurisdictional corporate transactions in a very real sense, </w:t>
      </w:r>
      <w:r w:rsidR="00DB0A2A">
        <w:rPr>
          <w:rFonts w:ascii="Times New Roman" w:hAnsi="Times New Roman" w:cs="Times New Roman"/>
          <w:sz w:val="20"/>
          <w:szCs w:val="20"/>
        </w:rPr>
        <w:t xml:space="preserve">such as the recent work on the acquisition of </w:t>
      </w:r>
      <w:proofErr w:type="spellStart"/>
      <w:r w:rsidR="00DB0A2A">
        <w:rPr>
          <w:rFonts w:ascii="Times New Roman" w:hAnsi="Times New Roman" w:cs="Times New Roman"/>
          <w:sz w:val="20"/>
          <w:szCs w:val="20"/>
        </w:rPr>
        <w:t>Rothco</w:t>
      </w:r>
      <w:proofErr w:type="spellEnd"/>
      <w:r w:rsidR="00DB0A2A">
        <w:rPr>
          <w:rFonts w:ascii="Times New Roman" w:hAnsi="Times New Roman" w:cs="Times New Roman"/>
          <w:sz w:val="20"/>
          <w:szCs w:val="20"/>
        </w:rPr>
        <w:t xml:space="preserve"> by Accenture. Exposure to such a high calibre of work sets Byrne Wallace apart, and from speaking with Trainees at UCD Internship fair, I am confident that as an intern I would gain comprehensive training and experience that mirrors the top tier work the firm delivers. I am a driven and ambitious individual, and with recognition of excellence from </w:t>
      </w:r>
      <w:proofErr w:type="spellStart"/>
      <w:r w:rsidR="00DB0A2A">
        <w:rPr>
          <w:rFonts w:ascii="Times New Roman" w:hAnsi="Times New Roman" w:cs="Times New Roman"/>
          <w:sz w:val="20"/>
          <w:szCs w:val="20"/>
        </w:rPr>
        <w:t>Lexcel</w:t>
      </w:r>
      <w:proofErr w:type="spellEnd"/>
      <w:r w:rsidR="00DB0A2A">
        <w:rPr>
          <w:rFonts w:ascii="Times New Roman" w:hAnsi="Times New Roman" w:cs="Times New Roman"/>
          <w:sz w:val="20"/>
          <w:szCs w:val="20"/>
        </w:rPr>
        <w:t xml:space="preserve"> and various national and international bodies, I am confident Byrne Wallace is a firm in which I would thrive as an intern.  </w:t>
      </w:r>
    </w:p>
    <w:p w:rsidR="00CA0033" w:rsidRPr="00CA0033" w:rsidRDefault="00CA0033" w:rsidP="00CA0033">
      <w:pPr>
        <w:rPr>
          <w:rFonts w:ascii="Times New Roman" w:hAnsi="Times New Roman" w:cs="Times New Roman"/>
          <w:sz w:val="20"/>
          <w:szCs w:val="20"/>
        </w:rPr>
      </w:pPr>
    </w:p>
    <w:p w:rsidR="00CA0033" w:rsidRPr="00CA0033" w:rsidRDefault="00CA0033" w:rsidP="00CA0033">
      <w:pPr>
        <w:rPr>
          <w:rFonts w:ascii="Times New Roman" w:hAnsi="Times New Roman" w:cs="Times New Roman"/>
          <w:sz w:val="20"/>
          <w:szCs w:val="20"/>
        </w:rPr>
      </w:pPr>
      <w:r w:rsidRPr="00CA0033">
        <w:rPr>
          <w:rFonts w:ascii="Times New Roman" w:hAnsi="Times New Roman" w:cs="Times New Roman"/>
          <w:sz w:val="20"/>
          <w:szCs w:val="20"/>
        </w:rPr>
        <w:t xml:space="preserve">My degree in Business and Law has developed both analytical and advisory legal skills combined with the numeracy and financial </w:t>
      </w:r>
      <w:r w:rsidR="00826947">
        <w:rPr>
          <w:rFonts w:ascii="Times New Roman" w:hAnsi="Times New Roman" w:cs="Times New Roman"/>
          <w:sz w:val="20"/>
          <w:szCs w:val="20"/>
        </w:rPr>
        <w:t>literacy of a business degree. I believe t</w:t>
      </w:r>
      <w:r w:rsidRPr="00CA0033">
        <w:rPr>
          <w:rFonts w:ascii="Times New Roman" w:hAnsi="Times New Roman" w:cs="Times New Roman"/>
          <w:sz w:val="20"/>
          <w:szCs w:val="20"/>
        </w:rPr>
        <w:t>he integration</w:t>
      </w:r>
      <w:r w:rsidR="00826947">
        <w:rPr>
          <w:rFonts w:ascii="Times New Roman" w:hAnsi="Times New Roman" w:cs="Times New Roman"/>
          <w:sz w:val="20"/>
          <w:szCs w:val="20"/>
        </w:rPr>
        <w:t xml:space="preserve"> of both disciplines,</w:t>
      </w:r>
      <w:r w:rsidRPr="00CA0033">
        <w:rPr>
          <w:rFonts w:ascii="Times New Roman" w:hAnsi="Times New Roman" w:cs="Times New Roman"/>
          <w:sz w:val="20"/>
          <w:szCs w:val="20"/>
        </w:rPr>
        <w:t xml:space="preserve"> </w:t>
      </w:r>
      <w:r w:rsidR="00826947">
        <w:rPr>
          <w:rFonts w:ascii="Times New Roman" w:hAnsi="Times New Roman" w:cs="Times New Roman"/>
          <w:sz w:val="20"/>
          <w:szCs w:val="20"/>
        </w:rPr>
        <w:t xml:space="preserve">provides an ideal foundation for </w:t>
      </w:r>
      <w:r w:rsidRPr="00CA0033">
        <w:rPr>
          <w:rFonts w:ascii="Times New Roman" w:hAnsi="Times New Roman" w:cs="Times New Roman"/>
          <w:sz w:val="20"/>
          <w:szCs w:val="20"/>
        </w:rPr>
        <w:t>entering the commercial law sphere. Through my Business studies, I have gained an acute sense of commercia</w:t>
      </w:r>
      <w:r w:rsidR="00826947">
        <w:rPr>
          <w:rFonts w:ascii="Times New Roman" w:hAnsi="Times New Roman" w:cs="Times New Roman"/>
          <w:sz w:val="20"/>
          <w:szCs w:val="20"/>
        </w:rPr>
        <w:t>l awareness and business acumen;</w:t>
      </w:r>
      <w:r w:rsidRPr="00CA0033">
        <w:rPr>
          <w:rFonts w:ascii="Times New Roman" w:hAnsi="Times New Roman" w:cs="Times New Roman"/>
          <w:sz w:val="20"/>
          <w:szCs w:val="20"/>
        </w:rPr>
        <w:t xml:space="preserve"> knowledge which I could bring forwa</w:t>
      </w:r>
      <w:r w:rsidR="00507A29">
        <w:rPr>
          <w:rFonts w:ascii="Times New Roman" w:hAnsi="Times New Roman" w:cs="Times New Roman"/>
          <w:sz w:val="20"/>
          <w:szCs w:val="20"/>
        </w:rPr>
        <w:t>rd to an internship in Byrne Wallace</w:t>
      </w:r>
      <w:r w:rsidR="000446F4">
        <w:rPr>
          <w:rFonts w:ascii="Times New Roman" w:hAnsi="Times New Roman" w:cs="Times New Roman"/>
          <w:sz w:val="20"/>
          <w:szCs w:val="20"/>
        </w:rPr>
        <w:t xml:space="preserve">. </w:t>
      </w:r>
      <w:r w:rsidRPr="00CA0033">
        <w:rPr>
          <w:rFonts w:ascii="Times New Roman" w:hAnsi="Times New Roman" w:cs="Times New Roman"/>
          <w:sz w:val="20"/>
          <w:szCs w:val="20"/>
        </w:rPr>
        <w:t xml:space="preserve">I have specifically chosen to hone my studies to complement a career in commercial law, through modules such as Banking, Company and Employment </w:t>
      </w:r>
      <w:r w:rsidR="00507A29">
        <w:rPr>
          <w:rFonts w:ascii="Times New Roman" w:hAnsi="Times New Roman" w:cs="Times New Roman"/>
          <w:sz w:val="20"/>
          <w:szCs w:val="20"/>
        </w:rPr>
        <w:t>Law. It is clear that Byrne Wallace</w:t>
      </w:r>
      <w:r w:rsidRPr="00CA0033">
        <w:rPr>
          <w:rFonts w:ascii="Times New Roman" w:hAnsi="Times New Roman" w:cs="Times New Roman"/>
          <w:sz w:val="20"/>
          <w:szCs w:val="20"/>
        </w:rPr>
        <w:t xml:space="preserve"> is an industry leader across all </w:t>
      </w:r>
      <w:r w:rsidR="00826947">
        <w:rPr>
          <w:rFonts w:ascii="Times New Roman" w:hAnsi="Times New Roman" w:cs="Times New Roman"/>
          <w:sz w:val="20"/>
          <w:szCs w:val="20"/>
        </w:rPr>
        <w:t xml:space="preserve">of these sectors. In particular, </w:t>
      </w:r>
      <w:r w:rsidR="00507A29">
        <w:rPr>
          <w:rFonts w:ascii="Times New Roman" w:hAnsi="Times New Roman" w:cs="Times New Roman"/>
          <w:sz w:val="20"/>
          <w:szCs w:val="20"/>
        </w:rPr>
        <w:t>the continuous</w:t>
      </w:r>
      <w:r w:rsidR="00826947">
        <w:rPr>
          <w:rFonts w:ascii="Times New Roman" w:hAnsi="Times New Roman" w:cs="Times New Roman"/>
          <w:sz w:val="20"/>
          <w:szCs w:val="20"/>
        </w:rPr>
        <w:t xml:space="preserve"> recognition that </w:t>
      </w:r>
      <w:r w:rsidR="00507A29">
        <w:rPr>
          <w:rFonts w:ascii="Times New Roman" w:hAnsi="Times New Roman" w:cs="Times New Roman"/>
          <w:sz w:val="20"/>
          <w:szCs w:val="20"/>
        </w:rPr>
        <w:t xml:space="preserve">your firm receives for excelling in advising on </w:t>
      </w:r>
      <w:r w:rsidR="000446F4">
        <w:rPr>
          <w:rFonts w:ascii="Times New Roman" w:hAnsi="Times New Roman" w:cs="Times New Roman"/>
          <w:sz w:val="20"/>
          <w:szCs w:val="20"/>
        </w:rPr>
        <w:t xml:space="preserve">such a broad spectrum of </w:t>
      </w:r>
      <w:r w:rsidR="00507A29">
        <w:rPr>
          <w:rFonts w:ascii="Times New Roman" w:hAnsi="Times New Roman" w:cs="Times New Roman"/>
          <w:sz w:val="20"/>
          <w:szCs w:val="20"/>
        </w:rPr>
        <w:t>Employment Law issues</w:t>
      </w:r>
      <w:r w:rsidR="00826947">
        <w:rPr>
          <w:rFonts w:ascii="Times New Roman" w:hAnsi="Times New Roman" w:cs="Times New Roman"/>
          <w:sz w:val="20"/>
          <w:szCs w:val="20"/>
        </w:rPr>
        <w:t>,</w:t>
      </w:r>
      <w:r w:rsidR="00507A29">
        <w:rPr>
          <w:rFonts w:ascii="Times New Roman" w:hAnsi="Times New Roman" w:cs="Times New Roman"/>
          <w:sz w:val="20"/>
          <w:szCs w:val="20"/>
        </w:rPr>
        <w:t xml:space="preserve"> is </w:t>
      </w:r>
      <w:r w:rsidRPr="00CA0033">
        <w:rPr>
          <w:rFonts w:ascii="Times New Roman" w:hAnsi="Times New Roman" w:cs="Times New Roman"/>
          <w:sz w:val="20"/>
          <w:szCs w:val="20"/>
        </w:rPr>
        <w:t xml:space="preserve">of great interest to me. I am thoroughly enjoying my current studies of Employment Law and the opportunity to work with </w:t>
      </w:r>
      <w:r w:rsidR="000446F4">
        <w:rPr>
          <w:rFonts w:ascii="Times New Roman" w:hAnsi="Times New Roman" w:cs="Times New Roman"/>
          <w:sz w:val="20"/>
          <w:szCs w:val="20"/>
        </w:rPr>
        <w:t xml:space="preserve">industry leaders on such a high calibre of work </w:t>
      </w:r>
      <w:r w:rsidRPr="00CA0033">
        <w:rPr>
          <w:rFonts w:ascii="Times New Roman" w:hAnsi="Times New Roman" w:cs="Times New Roman"/>
          <w:sz w:val="20"/>
          <w:szCs w:val="20"/>
        </w:rPr>
        <w:t xml:space="preserve">is particularly exciting. </w:t>
      </w:r>
    </w:p>
    <w:p w:rsidR="00CA0033" w:rsidRPr="00CA0033" w:rsidRDefault="00CA0033" w:rsidP="00CA0033">
      <w:pPr>
        <w:rPr>
          <w:rFonts w:ascii="Times New Roman" w:hAnsi="Times New Roman" w:cs="Times New Roman"/>
          <w:sz w:val="20"/>
          <w:szCs w:val="20"/>
        </w:rPr>
      </w:pPr>
    </w:p>
    <w:p w:rsidR="00CA0033" w:rsidRPr="00CA0033" w:rsidRDefault="00CA0033" w:rsidP="00CA0033">
      <w:pPr>
        <w:rPr>
          <w:rFonts w:ascii="Times New Roman" w:hAnsi="Times New Roman" w:cs="Times New Roman"/>
          <w:sz w:val="20"/>
          <w:szCs w:val="20"/>
        </w:rPr>
      </w:pPr>
      <w:r w:rsidRPr="00CA0033">
        <w:rPr>
          <w:rFonts w:ascii="Times New Roman" w:hAnsi="Times New Roman" w:cs="Times New Roman"/>
          <w:sz w:val="20"/>
          <w:szCs w:val="20"/>
        </w:rPr>
        <w:t xml:space="preserve">I have always had an interest in social justice and charity, my experience of which includes my current role as Philanthropy officer on the UCD Commerce &amp; Economics Society committee, and my continued membership with Saint Vincent de Paul in UCD. My involvement in the C&amp;E society requires innovation and organisational skills when approaching businesses for sponsorship and planning fundraising events, skills that are directly transferable to the intern programme. Moreover, committee involvement has increased my communication, time management and team work skills, all essential to the team environment and </w:t>
      </w:r>
      <w:r w:rsidR="000544F9">
        <w:rPr>
          <w:rFonts w:ascii="Times New Roman" w:hAnsi="Times New Roman" w:cs="Times New Roman"/>
          <w:sz w:val="20"/>
          <w:szCs w:val="20"/>
        </w:rPr>
        <w:t>collaborative culture Byrne Wallace</w:t>
      </w:r>
      <w:r w:rsidR="00561D3E">
        <w:rPr>
          <w:rFonts w:ascii="Times New Roman" w:hAnsi="Times New Roman" w:cs="Times New Roman"/>
          <w:sz w:val="20"/>
          <w:szCs w:val="20"/>
        </w:rPr>
        <w:t xml:space="preserve"> strives to foster within its </w:t>
      </w:r>
      <w:r w:rsidRPr="00CA0033">
        <w:rPr>
          <w:rFonts w:ascii="Times New Roman" w:hAnsi="Times New Roman" w:cs="Times New Roman"/>
          <w:sz w:val="20"/>
          <w:szCs w:val="20"/>
        </w:rPr>
        <w:t xml:space="preserve">firm. Having researched your firm, </w:t>
      </w:r>
      <w:r w:rsidR="000544F9">
        <w:rPr>
          <w:rFonts w:ascii="Times New Roman" w:hAnsi="Times New Roman" w:cs="Times New Roman"/>
          <w:sz w:val="20"/>
          <w:szCs w:val="20"/>
        </w:rPr>
        <w:t xml:space="preserve">I have come to appreciate the importance placed on charitable giving and volunteerism within the Byrne Wallace culture. The firm’s continued support of both </w:t>
      </w:r>
      <w:r w:rsidR="000544F9" w:rsidRPr="00826947">
        <w:rPr>
          <w:rFonts w:ascii="Times New Roman" w:hAnsi="Times New Roman" w:cs="Times New Roman"/>
          <w:sz w:val="20"/>
          <w:szCs w:val="20"/>
        </w:rPr>
        <w:t>St John of God and the Special Olympics is to be admired</w:t>
      </w:r>
      <w:r w:rsidR="00561D3E">
        <w:rPr>
          <w:rFonts w:ascii="Times New Roman" w:hAnsi="Times New Roman" w:cs="Times New Roman"/>
          <w:sz w:val="20"/>
          <w:szCs w:val="20"/>
        </w:rPr>
        <w:t>:</w:t>
      </w:r>
      <w:r w:rsidRPr="00CA0033">
        <w:rPr>
          <w:rFonts w:ascii="Times New Roman" w:hAnsi="Times New Roman" w:cs="Times New Roman"/>
          <w:sz w:val="20"/>
          <w:szCs w:val="20"/>
        </w:rPr>
        <w:t xml:space="preserve"> I would relish the opportunity to work with an organisation which mirrors my values of social responsibility, on a corporate level. </w:t>
      </w:r>
    </w:p>
    <w:p w:rsidR="00CA0033" w:rsidRPr="00CA0033" w:rsidRDefault="00CA0033" w:rsidP="00CA0033">
      <w:pPr>
        <w:rPr>
          <w:rFonts w:ascii="Times New Roman" w:hAnsi="Times New Roman" w:cs="Times New Roman"/>
          <w:sz w:val="20"/>
          <w:szCs w:val="20"/>
        </w:rPr>
      </w:pPr>
    </w:p>
    <w:p w:rsidR="000544F9" w:rsidRDefault="00CA0033" w:rsidP="00CA0033">
      <w:pPr>
        <w:rPr>
          <w:rFonts w:ascii="Times New Roman" w:hAnsi="Times New Roman" w:cs="Times New Roman"/>
          <w:sz w:val="20"/>
          <w:szCs w:val="20"/>
        </w:rPr>
      </w:pPr>
      <w:r w:rsidRPr="00CA0033">
        <w:rPr>
          <w:rFonts w:ascii="Times New Roman" w:hAnsi="Times New Roman" w:cs="Times New Roman"/>
          <w:sz w:val="20"/>
          <w:szCs w:val="20"/>
        </w:rPr>
        <w:t>I understa</w:t>
      </w:r>
      <w:r w:rsidR="000544F9">
        <w:rPr>
          <w:rFonts w:ascii="Times New Roman" w:hAnsi="Times New Roman" w:cs="Times New Roman"/>
          <w:sz w:val="20"/>
          <w:szCs w:val="20"/>
        </w:rPr>
        <w:t>nd an internship with Byrne Wallace</w:t>
      </w:r>
      <w:r w:rsidRPr="00CA0033">
        <w:rPr>
          <w:rFonts w:ascii="Times New Roman" w:hAnsi="Times New Roman" w:cs="Times New Roman"/>
          <w:sz w:val="20"/>
          <w:szCs w:val="20"/>
        </w:rPr>
        <w:t xml:space="preserve"> will be demanding, fast-paced and dynamic. I enjoy taking on new challenges at every opportunity, both individually and as part of a team, as displayed by my partaking in a J1 visa in Chicago last summer. Within my waitress role, I excelled and was promoted to heading up corporate events, representing the company on a number of occasions. This position required commitment to providing a first class service and channelling a solutions driven attitude to any problems that occurred. I reli</w:t>
      </w:r>
      <w:r w:rsidR="00561D3E">
        <w:rPr>
          <w:rFonts w:ascii="Times New Roman" w:hAnsi="Times New Roman" w:cs="Times New Roman"/>
          <w:sz w:val="20"/>
          <w:szCs w:val="20"/>
        </w:rPr>
        <w:t>shed this role and particularly</w:t>
      </w:r>
      <w:r w:rsidRPr="00CA0033">
        <w:rPr>
          <w:rFonts w:ascii="Times New Roman" w:hAnsi="Times New Roman" w:cs="Times New Roman"/>
          <w:sz w:val="20"/>
          <w:szCs w:val="20"/>
        </w:rPr>
        <w:t xml:space="preserve"> enjoyed working within a cultural environment which was quite different to that in Ireland. </w:t>
      </w:r>
      <w:r w:rsidR="007C0AAD">
        <w:rPr>
          <w:rFonts w:ascii="Times New Roman" w:hAnsi="Times New Roman" w:cs="Times New Roman"/>
          <w:sz w:val="20"/>
          <w:szCs w:val="20"/>
        </w:rPr>
        <w:t xml:space="preserve">The </w:t>
      </w:r>
      <w:r w:rsidR="007C0AAD">
        <w:rPr>
          <w:rFonts w:ascii="Times New Roman" w:hAnsi="Times New Roman" w:cs="Times New Roman"/>
          <w:sz w:val="20"/>
          <w:szCs w:val="20"/>
        </w:rPr>
        <w:lastRenderedPageBreak/>
        <w:t>fact that Byrne Wallace has a number of strong affiliation</w:t>
      </w:r>
      <w:r w:rsidR="00561D3E">
        <w:rPr>
          <w:rFonts w:ascii="Times New Roman" w:hAnsi="Times New Roman" w:cs="Times New Roman"/>
          <w:sz w:val="20"/>
          <w:szCs w:val="20"/>
        </w:rPr>
        <w:t>s</w:t>
      </w:r>
      <w:r w:rsidR="007C0AAD">
        <w:rPr>
          <w:rFonts w:ascii="Times New Roman" w:hAnsi="Times New Roman" w:cs="Times New Roman"/>
          <w:sz w:val="20"/>
          <w:szCs w:val="20"/>
        </w:rPr>
        <w:t xml:space="preserve"> with ALFA International and links with international firms, is therefore, particularly attractive to me</w:t>
      </w:r>
      <w:r w:rsidR="00561D3E">
        <w:rPr>
          <w:rFonts w:ascii="Times New Roman" w:hAnsi="Times New Roman" w:cs="Times New Roman"/>
          <w:sz w:val="20"/>
          <w:szCs w:val="20"/>
        </w:rPr>
        <w:t>,</w:t>
      </w:r>
      <w:bookmarkStart w:id="0" w:name="_GoBack"/>
      <w:bookmarkEnd w:id="0"/>
      <w:r w:rsidR="007C0AAD">
        <w:rPr>
          <w:rFonts w:ascii="Times New Roman" w:hAnsi="Times New Roman" w:cs="Times New Roman"/>
          <w:sz w:val="20"/>
          <w:szCs w:val="20"/>
        </w:rPr>
        <w:t xml:space="preserve"> as an internship with your firm would expose me to multi-jurisdictional transactions and a global legal network. </w:t>
      </w:r>
    </w:p>
    <w:p w:rsidR="00CA0033" w:rsidRPr="00CA0033" w:rsidRDefault="00CA0033" w:rsidP="00CA0033">
      <w:pPr>
        <w:rPr>
          <w:rFonts w:ascii="Times New Roman" w:hAnsi="Times New Roman" w:cs="Times New Roman"/>
          <w:sz w:val="20"/>
          <w:szCs w:val="20"/>
        </w:rPr>
      </w:pPr>
    </w:p>
    <w:p w:rsidR="00CA0033" w:rsidRPr="00CA0033" w:rsidRDefault="00CA0033" w:rsidP="00CA0033">
      <w:pPr>
        <w:rPr>
          <w:rFonts w:ascii="Times New Roman" w:hAnsi="Times New Roman" w:cs="Times New Roman"/>
          <w:sz w:val="20"/>
          <w:szCs w:val="20"/>
        </w:rPr>
      </w:pPr>
      <w:r w:rsidRPr="00CA0033">
        <w:rPr>
          <w:rFonts w:ascii="Times New Roman" w:hAnsi="Times New Roman" w:cs="Times New Roman"/>
          <w:sz w:val="20"/>
          <w:szCs w:val="20"/>
        </w:rPr>
        <w:t xml:space="preserve">I believe that I have demonstrated the determination, ability and commitment you are looking for. I have attached a copy of my CV highlighting relevant experience to the Summer Intern Programme. I am available to contact at all times for interview or if you have any queries about my application. Thank you for your time and consideration and I look forward to hearing from you. </w:t>
      </w:r>
    </w:p>
    <w:p w:rsidR="00CA0033" w:rsidRPr="00CA0033" w:rsidRDefault="00CA0033" w:rsidP="00CA0033">
      <w:pPr>
        <w:rPr>
          <w:rFonts w:ascii="Times New Roman" w:hAnsi="Times New Roman" w:cs="Times New Roman"/>
          <w:sz w:val="20"/>
          <w:szCs w:val="20"/>
        </w:rPr>
      </w:pPr>
    </w:p>
    <w:p w:rsidR="00CA0033" w:rsidRPr="00CA0033" w:rsidRDefault="00CA0033" w:rsidP="00CA0033">
      <w:pPr>
        <w:rPr>
          <w:rFonts w:ascii="Times New Roman" w:hAnsi="Times New Roman" w:cs="Times New Roman"/>
          <w:sz w:val="20"/>
          <w:szCs w:val="20"/>
        </w:rPr>
      </w:pPr>
      <w:r w:rsidRPr="00CA0033">
        <w:rPr>
          <w:rFonts w:ascii="Times New Roman" w:hAnsi="Times New Roman" w:cs="Times New Roman"/>
          <w:sz w:val="20"/>
          <w:szCs w:val="20"/>
        </w:rPr>
        <w:t xml:space="preserve">Yours sincerely, </w:t>
      </w:r>
    </w:p>
    <w:p w:rsidR="00CA0033" w:rsidRPr="00CA0033" w:rsidRDefault="00CA0033" w:rsidP="00CA0033">
      <w:pPr>
        <w:rPr>
          <w:rFonts w:ascii="Times New Roman" w:hAnsi="Times New Roman" w:cs="Times New Roman"/>
          <w:sz w:val="20"/>
          <w:szCs w:val="20"/>
        </w:rPr>
      </w:pPr>
    </w:p>
    <w:p w:rsidR="00CA0033" w:rsidRPr="00CA0033" w:rsidRDefault="00CA0033" w:rsidP="00CA0033">
      <w:pPr>
        <w:rPr>
          <w:rFonts w:ascii="Times New Roman" w:hAnsi="Times New Roman" w:cs="Times New Roman"/>
          <w:sz w:val="20"/>
          <w:szCs w:val="20"/>
        </w:rPr>
      </w:pPr>
      <w:r w:rsidRPr="00CA0033">
        <w:rPr>
          <w:rFonts w:ascii="Times New Roman" w:hAnsi="Times New Roman" w:cs="Times New Roman"/>
          <w:sz w:val="20"/>
          <w:szCs w:val="20"/>
        </w:rPr>
        <w:t xml:space="preserve">Emer Rooney </w:t>
      </w:r>
    </w:p>
    <w:p w:rsidR="00CA0033" w:rsidRPr="00CA0033" w:rsidRDefault="00CA0033">
      <w:pPr>
        <w:rPr>
          <w:rFonts w:ascii="Times New Roman" w:hAnsi="Times New Roman" w:cs="Times New Roman"/>
          <w:sz w:val="20"/>
          <w:szCs w:val="20"/>
        </w:rPr>
      </w:pPr>
    </w:p>
    <w:sectPr w:rsidR="00CA0033" w:rsidRPr="00CA00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33"/>
    <w:rsid w:val="000446F4"/>
    <w:rsid w:val="000544F9"/>
    <w:rsid w:val="00093C7D"/>
    <w:rsid w:val="002A575E"/>
    <w:rsid w:val="00507A29"/>
    <w:rsid w:val="00561D3E"/>
    <w:rsid w:val="00761365"/>
    <w:rsid w:val="007C0AAD"/>
    <w:rsid w:val="00826947"/>
    <w:rsid w:val="009155DB"/>
    <w:rsid w:val="00CA0033"/>
    <w:rsid w:val="00DB0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C7439-278D-40B1-8137-0E35BCAC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033"/>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0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mer.rooney@ucdconnec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 Rooney</dc:creator>
  <cp:keywords/>
  <dc:description/>
  <cp:lastModifiedBy>Emer Rooney</cp:lastModifiedBy>
  <cp:revision>5</cp:revision>
  <dcterms:created xsi:type="dcterms:W3CDTF">2018-02-10T15:42:00Z</dcterms:created>
  <dcterms:modified xsi:type="dcterms:W3CDTF">2018-02-11T16:52:00Z</dcterms:modified>
</cp:coreProperties>
</file>