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6CAE5" w14:textId="77777777" w:rsidR="00014C2F" w:rsidRPr="00014C2F" w:rsidRDefault="00014C2F" w:rsidP="00014C2F">
      <w:pPr>
        <w:rPr>
          <w:lang w:val="en-IE"/>
        </w:rPr>
      </w:pPr>
      <w:r>
        <w:rPr>
          <w:b/>
        </w:rPr>
        <w:t xml:space="preserve">                                                                                                                          </w:t>
      </w:r>
      <w:r w:rsidRPr="00014C2F">
        <w:rPr>
          <w:lang w:val="en-IE"/>
        </w:rPr>
        <w:t>Emma Nulty</w:t>
      </w:r>
    </w:p>
    <w:p w14:paraId="4E926744" w14:textId="77777777" w:rsidR="00014C2F" w:rsidRPr="00014C2F" w:rsidRDefault="00014C2F" w:rsidP="00014C2F">
      <w:pPr>
        <w:rPr>
          <w:lang w:val="en-IE"/>
        </w:rPr>
      </w:pPr>
      <w:r w:rsidRPr="00014C2F">
        <w:rPr>
          <w:lang w:val="en-IE"/>
        </w:rPr>
        <w:t xml:space="preserve">                                                                                                                  </w:t>
      </w:r>
      <w:r>
        <w:rPr>
          <w:lang w:val="en-IE"/>
        </w:rPr>
        <w:t xml:space="preserve">        </w:t>
      </w:r>
      <w:r w:rsidRPr="00014C2F">
        <w:rPr>
          <w:lang w:val="en-IE"/>
        </w:rPr>
        <w:t xml:space="preserve">9 </w:t>
      </w:r>
      <w:proofErr w:type="spellStart"/>
      <w:r w:rsidRPr="00014C2F">
        <w:rPr>
          <w:lang w:val="en-IE"/>
        </w:rPr>
        <w:t>Greenlea</w:t>
      </w:r>
      <w:proofErr w:type="spellEnd"/>
      <w:r w:rsidRPr="00014C2F">
        <w:rPr>
          <w:lang w:val="en-IE"/>
        </w:rPr>
        <w:t xml:space="preserve"> Park</w:t>
      </w:r>
    </w:p>
    <w:p w14:paraId="61907EC2" w14:textId="77777777" w:rsidR="00014C2F" w:rsidRPr="00014C2F" w:rsidRDefault="00014C2F" w:rsidP="00014C2F">
      <w:pPr>
        <w:rPr>
          <w:lang w:val="en-IE"/>
        </w:rPr>
      </w:pPr>
      <w:r w:rsidRPr="00014C2F">
        <w:rPr>
          <w:lang w:val="en-IE"/>
        </w:rPr>
        <w:t xml:space="preserve">                                                                                                                </w:t>
      </w:r>
      <w:r>
        <w:rPr>
          <w:lang w:val="en-IE"/>
        </w:rPr>
        <w:t xml:space="preserve">          </w:t>
      </w:r>
      <w:proofErr w:type="spellStart"/>
      <w:r w:rsidRPr="00014C2F">
        <w:rPr>
          <w:lang w:val="en-IE"/>
        </w:rPr>
        <w:t>Terenure</w:t>
      </w:r>
      <w:proofErr w:type="spellEnd"/>
    </w:p>
    <w:p w14:paraId="7F5BB742" w14:textId="77777777" w:rsidR="00014C2F" w:rsidRPr="00014C2F" w:rsidRDefault="00014C2F" w:rsidP="00014C2F">
      <w:pPr>
        <w:rPr>
          <w:lang w:val="en-IE"/>
        </w:rPr>
      </w:pPr>
      <w:r w:rsidRPr="00014C2F">
        <w:rPr>
          <w:lang w:val="en-IE"/>
        </w:rPr>
        <w:t xml:space="preserve">                                                                                                                </w:t>
      </w:r>
      <w:r>
        <w:rPr>
          <w:lang w:val="en-IE"/>
        </w:rPr>
        <w:t xml:space="preserve">          </w:t>
      </w:r>
      <w:r w:rsidRPr="00014C2F">
        <w:rPr>
          <w:lang w:val="en-IE"/>
        </w:rPr>
        <w:t>Dublin 6w</w:t>
      </w:r>
    </w:p>
    <w:p w14:paraId="7C92568F" w14:textId="77777777" w:rsidR="00014C2F" w:rsidRPr="00014C2F" w:rsidRDefault="00014C2F" w:rsidP="00014C2F">
      <w:pPr>
        <w:rPr>
          <w:sz w:val="21"/>
          <w:szCs w:val="21"/>
          <w:lang w:val="en-IE"/>
        </w:rPr>
      </w:pPr>
    </w:p>
    <w:p w14:paraId="06E32038" w14:textId="77777777" w:rsidR="001525BC" w:rsidRDefault="001525BC" w:rsidP="001525BC">
      <w:pPr>
        <w:rPr>
          <w:rFonts w:ascii="Arial" w:eastAsia="Times New Roman" w:hAnsi="Arial" w:cs="Arial"/>
          <w:color w:val="222222"/>
          <w:sz w:val="20"/>
          <w:szCs w:val="20"/>
          <w:shd w:val="clear" w:color="auto" w:fill="FFFFFF"/>
        </w:rPr>
      </w:pPr>
    </w:p>
    <w:p w14:paraId="3223010C" w14:textId="03EC0A35" w:rsidR="001525BC" w:rsidRDefault="001525BC" w:rsidP="001525BC">
      <w:pPr>
        <w:rPr>
          <w:rFonts w:eastAsia="Times New Roman"/>
          <w:color w:val="222222"/>
          <w:shd w:val="clear" w:color="auto" w:fill="FFFFFF"/>
        </w:rPr>
      </w:pPr>
      <w:r>
        <w:rPr>
          <w:rFonts w:eastAsia="Times New Roman"/>
          <w:color w:val="222222"/>
          <w:shd w:val="clear" w:color="auto" w:fill="FFFFFF"/>
        </w:rPr>
        <w:t>Byrne Wallace</w:t>
      </w:r>
    </w:p>
    <w:p w14:paraId="5257B798" w14:textId="77777777" w:rsidR="001525BC" w:rsidRDefault="001525BC" w:rsidP="001525BC">
      <w:pPr>
        <w:rPr>
          <w:rFonts w:eastAsia="Times New Roman"/>
          <w:color w:val="222222"/>
          <w:shd w:val="clear" w:color="auto" w:fill="FFFFFF"/>
        </w:rPr>
      </w:pPr>
      <w:r>
        <w:rPr>
          <w:rFonts w:eastAsia="Times New Roman"/>
          <w:color w:val="222222"/>
          <w:shd w:val="clear" w:color="auto" w:fill="FFFFFF"/>
        </w:rPr>
        <w:t>88 Harcourt Street,</w:t>
      </w:r>
    </w:p>
    <w:p w14:paraId="6D1891B2" w14:textId="77777777" w:rsidR="001525BC" w:rsidRDefault="001525BC" w:rsidP="001525BC">
      <w:pPr>
        <w:rPr>
          <w:rFonts w:eastAsia="Times New Roman"/>
          <w:color w:val="222222"/>
          <w:shd w:val="clear" w:color="auto" w:fill="FFFFFF"/>
        </w:rPr>
      </w:pPr>
      <w:r>
        <w:rPr>
          <w:rFonts w:eastAsia="Times New Roman"/>
          <w:color w:val="222222"/>
          <w:shd w:val="clear" w:color="auto" w:fill="FFFFFF"/>
        </w:rPr>
        <w:t>Saint Kevin’s</w:t>
      </w:r>
    </w:p>
    <w:p w14:paraId="56AD0903" w14:textId="77777777" w:rsidR="001525BC" w:rsidRDefault="001525BC" w:rsidP="001525BC">
      <w:pPr>
        <w:rPr>
          <w:rFonts w:eastAsia="Times New Roman"/>
          <w:color w:val="222222"/>
          <w:shd w:val="clear" w:color="auto" w:fill="FFFFFF"/>
        </w:rPr>
      </w:pPr>
      <w:r>
        <w:rPr>
          <w:rFonts w:eastAsia="Times New Roman"/>
          <w:color w:val="222222"/>
          <w:shd w:val="clear" w:color="auto" w:fill="FFFFFF"/>
        </w:rPr>
        <w:t>Dublin 2</w:t>
      </w:r>
    </w:p>
    <w:p w14:paraId="3DA30955" w14:textId="17A86478" w:rsidR="001525BC" w:rsidRDefault="001525BC" w:rsidP="001525BC">
      <w:pPr>
        <w:rPr>
          <w:rFonts w:eastAsia="Times New Roman"/>
        </w:rPr>
      </w:pPr>
      <w:r>
        <w:rPr>
          <w:rFonts w:eastAsia="Times New Roman"/>
          <w:color w:val="222222"/>
          <w:shd w:val="clear" w:color="auto" w:fill="FFFFFF"/>
        </w:rPr>
        <w:t>D02 DK18</w:t>
      </w:r>
    </w:p>
    <w:p w14:paraId="42ACC2EE" w14:textId="77777777" w:rsidR="00014C2F" w:rsidRDefault="00014C2F" w:rsidP="00014C2F">
      <w:pPr>
        <w:jc w:val="both"/>
        <w:rPr>
          <w:szCs w:val="21"/>
          <w:lang w:val="en-IE"/>
        </w:rPr>
      </w:pPr>
    </w:p>
    <w:p w14:paraId="32A9D653" w14:textId="77777777" w:rsidR="001525BC" w:rsidRDefault="001525BC" w:rsidP="00014C2F">
      <w:pPr>
        <w:jc w:val="both"/>
        <w:rPr>
          <w:szCs w:val="21"/>
          <w:lang w:val="en-IE"/>
        </w:rPr>
      </w:pPr>
    </w:p>
    <w:p w14:paraId="388FFCD4" w14:textId="77777777" w:rsidR="001525BC" w:rsidRPr="00014C2F" w:rsidRDefault="001525BC" w:rsidP="00014C2F">
      <w:pPr>
        <w:jc w:val="both"/>
        <w:rPr>
          <w:szCs w:val="21"/>
          <w:lang w:val="en-IE"/>
        </w:rPr>
      </w:pPr>
    </w:p>
    <w:p w14:paraId="78BEF5C1" w14:textId="036F8D6E" w:rsidR="00014C2F" w:rsidRPr="00014C2F" w:rsidRDefault="001473FD" w:rsidP="00927518">
      <w:pPr>
        <w:spacing w:line="276" w:lineRule="auto"/>
        <w:jc w:val="both"/>
        <w:rPr>
          <w:lang w:val="en-IE"/>
        </w:rPr>
      </w:pPr>
      <w:r>
        <w:rPr>
          <w:lang w:val="en-IE"/>
        </w:rPr>
        <w:t>To whom it may concern,</w:t>
      </w:r>
    </w:p>
    <w:p w14:paraId="50E6F063" w14:textId="77777777" w:rsidR="00014C2F" w:rsidRPr="00014C2F" w:rsidRDefault="00014C2F" w:rsidP="00927518">
      <w:pPr>
        <w:spacing w:line="276" w:lineRule="auto"/>
        <w:jc w:val="both"/>
        <w:rPr>
          <w:lang w:val="en-IE"/>
        </w:rPr>
      </w:pPr>
    </w:p>
    <w:p w14:paraId="46A0E8CC" w14:textId="77777777" w:rsidR="00014C2F" w:rsidRPr="00014C2F" w:rsidRDefault="00014C2F" w:rsidP="00927518">
      <w:pPr>
        <w:spacing w:line="276" w:lineRule="auto"/>
        <w:jc w:val="both"/>
        <w:rPr>
          <w:b/>
          <w:lang w:val="en-IE"/>
        </w:rPr>
      </w:pPr>
      <w:r w:rsidRPr="00014C2F">
        <w:rPr>
          <w:b/>
          <w:lang w:val="en-IE"/>
        </w:rPr>
        <w:t>Re: Summer Internship 2018</w:t>
      </w:r>
    </w:p>
    <w:p w14:paraId="260FA3FE" w14:textId="77777777" w:rsidR="00014C2F" w:rsidRPr="00014C2F" w:rsidRDefault="00014C2F" w:rsidP="00927518">
      <w:pPr>
        <w:spacing w:line="276" w:lineRule="auto"/>
        <w:jc w:val="both"/>
        <w:rPr>
          <w:lang w:val="en-IE"/>
        </w:rPr>
      </w:pPr>
    </w:p>
    <w:p w14:paraId="4112FE7F" w14:textId="65F3F017" w:rsidR="00014C2F" w:rsidRDefault="00014C2F" w:rsidP="00927518">
      <w:pPr>
        <w:spacing w:line="276" w:lineRule="auto"/>
        <w:jc w:val="both"/>
        <w:rPr>
          <w:lang w:val="en-IE"/>
        </w:rPr>
      </w:pPr>
      <w:r w:rsidRPr="00014C2F">
        <w:rPr>
          <w:lang w:val="en-IE"/>
        </w:rPr>
        <w:t xml:space="preserve">I am writing to you in response to the internship programme that </w:t>
      </w:r>
      <w:r w:rsidR="001473FD">
        <w:rPr>
          <w:lang w:val="en-IE"/>
        </w:rPr>
        <w:t>Byrne Wallace</w:t>
      </w:r>
      <w:r w:rsidRPr="00014C2F">
        <w:rPr>
          <w:lang w:val="en-IE"/>
        </w:rPr>
        <w:t xml:space="preserve"> will be running this coming summer. As a Trinity student in my penultimate year I am extremely interested in availing of the opportunity. From a young age, the possibility of pursuing a career in corporate law has been an interest of mine, an interest which was reinforced following the work experience I gained last summer in the Arthur Cox London offices. </w:t>
      </w:r>
    </w:p>
    <w:p w14:paraId="6D4B1083" w14:textId="77777777" w:rsidR="0024333A" w:rsidRDefault="0024333A" w:rsidP="00927518">
      <w:pPr>
        <w:spacing w:line="276" w:lineRule="auto"/>
        <w:jc w:val="both"/>
        <w:rPr>
          <w:lang w:val="en-IE"/>
        </w:rPr>
      </w:pPr>
    </w:p>
    <w:p w14:paraId="74641BD7" w14:textId="74F6AAA5" w:rsidR="0024333A" w:rsidRDefault="001473FD" w:rsidP="00927518">
      <w:pPr>
        <w:spacing w:line="276" w:lineRule="auto"/>
        <w:jc w:val="both"/>
      </w:pPr>
      <w:r>
        <w:t>Byrne Wallace</w:t>
      </w:r>
      <w:r w:rsidR="0024333A" w:rsidRPr="00287363">
        <w:t>, as one of the leading law firms in the country, is in my opinion, a very attractive place to work in. As a young woman, its participation in the 30% club and its culture of diversity and inclusion is of great importance. It strives towards equality of the sexes, of races and of those with different religions</w:t>
      </w:r>
      <w:r w:rsidR="0024333A">
        <w:t xml:space="preserve"> and has won many awards such as the </w:t>
      </w:r>
      <w:r>
        <w:t>Law Firm of the Year 2016</w:t>
      </w:r>
      <w:r w:rsidR="0024333A" w:rsidRPr="00287363">
        <w:t xml:space="preserve">. This culture indicates to me that </w:t>
      </w:r>
      <w:r>
        <w:t>Byrne Wallace</w:t>
      </w:r>
      <w:r w:rsidR="0024333A" w:rsidRPr="00287363">
        <w:t xml:space="preserve"> is progressing with time and its dedication to diversity</w:t>
      </w:r>
      <w:r w:rsidR="0024333A">
        <w:t>, in my opinion,</w:t>
      </w:r>
      <w:r w:rsidR="0024333A" w:rsidRPr="00287363">
        <w:t xml:space="preserve"> is not only important for the performance of employees, but also makes it seem more accessible to clients from all walks of life. </w:t>
      </w:r>
    </w:p>
    <w:p w14:paraId="2498AB31" w14:textId="77777777" w:rsidR="0024333A" w:rsidRPr="00287363" w:rsidRDefault="0024333A" w:rsidP="00927518">
      <w:pPr>
        <w:spacing w:line="276" w:lineRule="auto"/>
        <w:jc w:val="both"/>
      </w:pPr>
    </w:p>
    <w:p w14:paraId="3F8CEBBC" w14:textId="65FB1BFE" w:rsidR="0024333A" w:rsidRDefault="001473FD" w:rsidP="00927518">
      <w:pPr>
        <w:spacing w:line="276" w:lineRule="auto"/>
        <w:jc w:val="both"/>
      </w:pPr>
      <w:r>
        <w:t>Byrne Wallace</w:t>
      </w:r>
      <w:r w:rsidR="0024333A">
        <w:t>’s</w:t>
      </w:r>
      <w:r w:rsidR="00527B39">
        <w:t xml:space="preserve"> dedication</w:t>
      </w:r>
      <w:r w:rsidR="0024333A" w:rsidRPr="00287363">
        <w:t xml:space="preserve"> to corporate social responsibility is crucial to me, as to be a part of a firm which gives back to the community it operates within, while being aware of the environment, is of great value. </w:t>
      </w:r>
      <w:r w:rsidR="0024333A">
        <w:t>I</w:t>
      </w:r>
      <w:r w:rsidR="00527B39">
        <w:t xml:space="preserve"> consider the firm’s initiatives such as its </w:t>
      </w:r>
      <w:r>
        <w:t xml:space="preserve">involvement in many charities such as Breast Cancer Ireland, St John of Gods and Special Olympics Ireland </w:t>
      </w:r>
      <w:r w:rsidR="00527B39">
        <w:t>to be impressive</w:t>
      </w:r>
      <w:r>
        <w:t>,</w:t>
      </w:r>
      <w:r w:rsidR="0024333A">
        <w:t xml:space="preserve"> and w</w:t>
      </w:r>
      <w:r w:rsidR="0024333A" w:rsidRPr="00287363">
        <w:t xml:space="preserve">hile I believe financial and competitive performance to be integral in the running of any organisation, it is the initiatives which make </w:t>
      </w:r>
      <w:bookmarkStart w:id="0" w:name="_GoBack"/>
      <w:bookmarkEnd w:id="0"/>
      <w:r w:rsidR="0024333A" w:rsidRPr="00287363">
        <w:t xml:space="preserve">a social difference that are personally fulfilling and of huge importance to me. </w:t>
      </w:r>
    </w:p>
    <w:p w14:paraId="13F23D95" w14:textId="77777777" w:rsidR="0024333A" w:rsidRDefault="0024333A" w:rsidP="00927518">
      <w:pPr>
        <w:spacing w:line="276" w:lineRule="auto"/>
        <w:jc w:val="both"/>
      </w:pPr>
    </w:p>
    <w:p w14:paraId="4FDBDC28" w14:textId="267D1289" w:rsidR="00014C2F" w:rsidRDefault="00014C2F" w:rsidP="00927518">
      <w:pPr>
        <w:spacing w:line="276" w:lineRule="auto"/>
        <w:jc w:val="both"/>
        <w:rPr>
          <w:lang w:val="en-IE"/>
        </w:rPr>
      </w:pPr>
      <w:r w:rsidRPr="00014C2F">
        <w:rPr>
          <w:lang w:val="en-IE"/>
        </w:rPr>
        <w:t xml:space="preserve">As you can see from my CV, I have been lucky enough to have gained valuable work experience relevant to my degree in business. Last summer, I worked in the Arthur Cox London offices where I assisted a Finance Partner on various matters regarding finance and the law. I currently work in Rose Private, a wealth management and financial advisory firm where I gather information on the major funds in Ireland and help the directors in ensuring that clients are making the right investment. This work has contributed to my research skills and ability to </w:t>
      </w:r>
      <w:r w:rsidRPr="00014C2F">
        <w:rPr>
          <w:lang w:val="en-IE"/>
        </w:rPr>
        <w:lastRenderedPageBreak/>
        <w:t xml:space="preserve">work in a high pressure environment alongside a team to whom I directly report.  As well as this , I work in the managing consulting </w:t>
      </w:r>
      <w:r w:rsidR="001473FD">
        <w:rPr>
          <w:lang w:val="en-IE"/>
        </w:rPr>
        <w:t>firm</w:t>
      </w:r>
      <w:r w:rsidRPr="00014C2F">
        <w:rPr>
          <w:lang w:val="en-IE"/>
        </w:rPr>
        <w:t xml:space="preserve"> </w:t>
      </w:r>
      <w:proofErr w:type="spellStart"/>
      <w:r w:rsidRPr="00014C2F">
        <w:rPr>
          <w:lang w:val="en-IE"/>
        </w:rPr>
        <w:t>Brexit</w:t>
      </w:r>
      <w:proofErr w:type="spellEnd"/>
      <w:r w:rsidRPr="00014C2F">
        <w:rPr>
          <w:lang w:val="en-IE"/>
        </w:rPr>
        <w:t xml:space="preserve"> Partners where I assist on research, administration work and client work.  Managing these two part-time jobs with my full-time college course has been a challenge but has aided my organisation skills and ability to manage my time effectively. I believe that the ability to juggle a large number of projects is of huge importance, especially when looking to pursue a </w:t>
      </w:r>
      <w:r w:rsidR="001473FD">
        <w:rPr>
          <w:lang w:val="en-IE"/>
        </w:rPr>
        <w:t>career in a firm like Byrne Wallace</w:t>
      </w:r>
      <w:r w:rsidRPr="00014C2F">
        <w:rPr>
          <w:lang w:val="en-IE"/>
        </w:rPr>
        <w:t>.</w:t>
      </w:r>
    </w:p>
    <w:p w14:paraId="4099CB7D" w14:textId="77777777" w:rsidR="00014C2F" w:rsidRPr="00014C2F" w:rsidRDefault="00014C2F" w:rsidP="00927518">
      <w:pPr>
        <w:spacing w:line="276" w:lineRule="auto"/>
        <w:jc w:val="both"/>
        <w:rPr>
          <w:lang w:val="en-IE"/>
        </w:rPr>
      </w:pPr>
    </w:p>
    <w:p w14:paraId="192185FE" w14:textId="77777777" w:rsidR="00527B39" w:rsidRDefault="00014C2F" w:rsidP="00927518">
      <w:pPr>
        <w:spacing w:line="276" w:lineRule="auto"/>
        <w:jc w:val="both"/>
        <w:rPr>
          <w:lang w:val="en-IE"/>
        </w:rPr>
      </w:pPr>
      <w:r w:rsidRPr="00014C2F">
        <w:rPr>
          <w:lang w:val="en-IE"/>
        </w:rPr>
        <w:t>I am an extremely diligent individual and am highly motivated to learn. I am keen to further my experience, especially in an organisation operating w</w:t>
      </w:r>
      <w:r w:rsidR="0024333A">
        <w:rPr>
          <w:lang w:val="en-IE"/>
        </w:rPr>
        <w:t xml:space="preserve">ithin my desired field of work. </w:t>
      </w:r>
    </w:p>
    <w:p w14:paraId="3EFFCE07" w14:textId="77777777" w:rsidR="00527B39" w:rsidRDefault="00527B39" w:rsidP="00927518">
      <w:pPr>
        <w:spacing w:line="276" w:lineRule="auto"/>
        <w:jc w:val="both"/>
        <w:rPr>
          <w:lang w:val="en-IE"/>
        </w:rPr>
      </w:pPr>
    </w:p>
    <w:p w14:paraId="672055E5" w14:textId="361E2F0D" w:rsidR="00014C2F" w:rsidRPr="00014C2F" w:rsidRDefault="00014C2F" w:rsidP="00927518">
      <w:pPr>
        <w:spacing w:line="276" w:lineRule="auto"/>
        <w:jc w:val="both"/>
        <w:rPr>
          <w:lang w:val="en-IE"/>
        </w:rPr>
      </w:pPr>
      <w:r w:rsidRPr="00014C2F">
        <w:rPr>
          <w:lang w:val="en-IE"/>
        </w:rPr>
        <w:t>I appreciate you taking the time to review my application.</w:t>
      </w:r>
    </w:p>
    <w:p w14:paraId="5E8C2A13" w14:textId="77777777" w:rsidR="00014C2F" w:rsidRPr="00014C2F" w:rsidRDefault="00014C2F" w:rsidP="00927518">
      <w:pPr>
        <w:spacing w:line="276" w:lineRule="auto"/>
        <w:jc w:val="both"/>
        <w:rPr>
          <w:lang w:val="en-IE"/>
        </w:rPr>
      </w:pPr>
      <w:r w:rsidRPr="00014C2F">
        <w:rPr>
          <w:lang w:val="en-IE"/>
        </w:rPr>
        <w:t>I look forward to hearing from you.</w:t>
      </w:r>
    </w:p>
    <w:p w14:paraId="42370CB8" w14:textId="77777777" w:rsidR="00014C2F" w:rsidRPr="00014C2F" w:rsidRDefault="00014C2F" w:rsidP="00927518">
      <w:pPr>
        <w:spacing w:line="276" w:lineRule="auto"/>
        <w:jc w:val="both"/>
        <w:rPr>
          <w:lang w:val="en-IE"/>
        </w:rPr>
      </w:pPr>
    </w:p>
    <w:p w14:paraId="54EFC54F" w14:textId="07A0220C" w:rsidR="00014C2F" w:rsidRPr="00014C2F" w:rsidRDefault="001473FD" w:rsidP="00927518">
      <w:pPr>
        <w:spacing w:line="276" w:lineRule="auto"/>
        <w:jc w:val="both"/>
        <w:rPr>
          <w:lang w:val="en-IE"/>
        </w:rPr>
      </w:pPr>
      <w:r>
        <w:rPr>
          <w:lang w:val="en-IE"/>
        </w:rPr>
        <w:t>Yours faithfully</w:t>
      </w:r>
      <w:r w:rsidR="00014C2F" w:rsidRPr="00014C2F">
        <w:rPr>
          <w:lang w:val="en-IE"/>
        </w:rPr>
        <w:t>,</w:t>
      </w:r>
    </w:p>
    <w:p w14:paraId="0D715912" w14:textId="77777777" w:rsidR="00014C2F" w:rsidRPr="00014C2F" w:rsidRDefault="00014C2F" w:rsidP="00927518">
      <w:pPr>
        <w:spacing w:line="276" w:lineRule="auto"/>
        <w:jc w:val="both"/>
        <w:rPr>
          <w:lang w:val="en-IE"/>
        </w:rPr>
      </w:pPr>
      <w:r w:rsidRPr="00014C2F">
        <w:rPr>
          <w:lang w:val="en-IE"/>
        </w:rPr>
        <w:t>Emma Nulty</w:t>
      </w:r>
    </w:p>
    <w:p w14:paraId="5072B432" w14:textId="77777777" w:rsidR="009E7CE5" w:rsidRPr="00014C2F" w:rsidRDefault="00927518" w:rsidP="00927518">
      <w:pPr>
        <w:spacing w:line="276" w:lineRule="auto"/>
        <w:jc w:val="both"/>
      </w:pPr>
    </w:p>
    <w:sectPr w:rsidR="009E7CE5" w:rsidRPr="00014C2F" w:rsidSect="003F3C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2F"/>
    <w:rsid w:val="00014C2F"/>
    <w:rsid w:val="001473FD"/>
    <w:rsid w:val="001525BC"/>
    <w:rsid w:val="0018209F"/>
    <w:rsid w:val="0024333A"/>
    <w:rsid w:val="003C7213"/>
    <w:rsid w:val="003F3C54"/>
    <w:rsid w:val="00515911"/>
    <w:rsid w:val="00527B39"/>
    <w:rsid w:val="00927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A5B2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C2F"/>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C2F"/>
    <w:pPr>
      <w:spacing w:before="100" w:beforeAutospacing="1" w:after="100" w:afterAutospacing="1"/>
    </w:pPr>
    <w:rPr>
      <w:rFonts w:eastAsia="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69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560</Words>
  <Characters>3198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Nulty</dc:creator>
  <cp:keywords/>
  <dc:description/>
  <cp:lastModifiedBy>Emma Nulty</cp:lastModifiedBy>
  <cp:revision>4</cp:revision>
  <dcterms:created xsi:type="dcterms:W3CDTF">2018-01-29T19:22:00Z</dcterms:created>
  <dcterms:modified xsi:type="dcterms:W3CDTF">2018-01-29T19:25:00Z</dcterms:modified>
</cp:coreProperties>
</file>