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18" w:rsidRDefault="0014246D">
      <w:pPr>
        <w:rPr>
          <w:sz w:val="24"/>
        </w:rPr>
      </w:pPr>
      <w:r>
        <w:rPr>
          <w:sz w:val="24"/>
        </w:rPr>
        <w:t>To whom it may concern,</w:t>
      </w:r>
    </w:p>
    <w:p w:rsidR="0014246D" w:rsidRDefault="0014246D">
      <w:pPr>
        <w:rPr>
          <w:sz w:val="24"/>
        </w:rPr>
      </w:pPr>
    </w:p>
    <w:p w:rsidR="0014246D" w:rsidRDefault="0014246D">
      <w:pPr>
        <w:rPr>
          <w:sz w:val="24"/>
        </w:rPr>
      </w:pPr>
      <w:r>
        <w:rPr>
          <w:sz w:val="24"/>
        </w:rPr>
        <w:t>I am a third year law student in Trinity College Dublin who is carrying a 2.1 grade average, and I am interested in applying to your Summer Internship programme as advertised on the ByrneWallace website.</w:t>
      </w:r>
    </w:p>
    <w:p w:rsidR="0014246D" w:rsidRDefault="0014246D">
      <w:pPr>
        <w:rPr>
          <w:sz w:val="24"/>
        </w:rPr>
      </w:pPr>
      <w:r>
        <w:rPr>
          <w:sz w:val="24"/>
        </w:rPr>
        <w:t>I have previously visited ByrneWallace, having been present at your networking event last October, and I was enamoured by the impression of your firm I rece</w:t>
      </w:r>
      <w:r w:rsidR="008F253A">
        <w:rPr>
          <w:sz w:val="24"/>
        </w:rPr>
        <w:t>ived. ByrneWallace came across as dynamic and competitive, among the elites in the industry, services clients as varied as the HSE, An Post and the ever controversial Donald Trump.</w:t>
      </w:r>
      <w:r w:rsidR="00C273B6">
        <w:rPr>
          <w:sz w:val="24"/>
        </w:rPr>
        <w:t xml:space="preserve"> However, embedded within the firm still is that feel of </w:t>
      </w:r>
      <w:r w:rsidR="00662527">
        <w:rPr>
          <w:sz w:val="24"/>
        </w:rPr>
        <w:t>personal worth</w:t>
      </w:r>
      <w:r w:rsidR="00C273B6">
        <w:rPr>
          <w:sz w:val="24"/>
        </w:rPr>
        <w:t xml:space="preserve"> and community associated with a small firm – and all the trainees I spoke to agreed that they feel personally valued by the upper echelons of the firm</w:t>
      </w:r>
      <w:r w:rsidR="00662527">
        <w:rPr>
          <w:sz w:val="24"/>
        </w:rPr>
        <w:t>.</w:t>
      </w:r>
      <w:bookmarkStart w:id="0" w:name="_GoBack"/>
      <w:bookmarkEnd w:id="0"/>
    </w:p>
    <w:p w:rsidR="00662527" w:rsidRDefault="00662527">
      <w:pPr>
        <w:rPr>
          <w:sz w:val="24"/>
        </w:rPr>
      </w:pPr>
      <w:r>
        <w:rPr>
          <w:sz w:val="24"/>
        </w:rPr>
        <w:t xml:space="preserve">The firm has large and reputable employment and conveyancing departments, and I feel my grades so far, included among them is a first class honours in Land Law, display how my interests align well with the commercial focus of the firm. </w:t>
      </w:r>
    </w:p>
    <w:p w:rsidR="00662527" w:rsidRDefault="0090466C">
      <w:pPr>
        <w:rPr>
          <w:sz w:val="24"/>
        </w:rPr>
      </w:pPr>
      <w:r>
        <w:rPr>
          <w:sz w:val="24"/>
        </w:rPr>
        <w:t>I was referred to the firm by my father, Sean O Morain, who works as a solicitor for An Post, one of ByrneWallace’s primary clients</w:t>
      </w:r>
      <w:r w:rsidR="00294260">
        <w:rPr>
          <w:sz w:val="24"/>
        </w:rPr>
        <w:t>; and he spoke very highly of the atmosphere and reputation of the firm, and I agree wholeheartedly having had the time to assess myself</w:t>
      </w:r>
      <w:r>
        <w:rPr>
          <w:sz w:val="24"/>
        </w:rPr>
        <w:t>. He maintains a good working relationship with one of your partners, Ronan Egan, as they work together on a conveyancing deal.</w:t>
      </w:r>
      <w:r w:rsidR="00121257">
        <w:rPr>
          <w:sz w:val="24"/>
        </w:rPr>
        <w:t xml:space="preserve"> I was asked specifically by one of your partners, Michael Walsh, to include this relationship with the firm in my application.</w:t>
      </w:r>
    </w:p>
    <w:p w:rsidR="0090466C" w:rsidRDefault="0090466C">
      <w:pPr>
        <w:rPr>
          <w:sz w:val="24"/>
        </w:rPr>
      </w:pPr>
      <w:r>
        <w:rPr>
          <w:sz w:val="24"/>
        </w:rPr>
        <w:t>As you can see form my CV, I have extensive work experience in an office and high pressure environment, having spent two summers working behind the counter in post offices around Dublin. My grades too, display my academic proficiency, as I am carrying a 2.1 and am expected to finish my grade with same. I have displayed the ability through the numerous activities I am engaged in an ability to work in a team environment, as well as being skilled at presenting complex ideas, public speaking and verbal reasoning – something displayed by my successful record as a college debater.</w:t>
      </w:r>
    </w:p>
    <w:p w:rsidR="0090466C" w:rsidRDefault="0090466C">
      <w:pPr>
        <w:rPr>
          <w:sz w:val="24"/>
        </w:rPr>
      </w:pPr>
      <w:r w:rsidRPr="0090466C">
        <w:rPr>
          <w:sz w:val="24"/>
        </w:rPr>
        <w:t>I will be pleased to attend for interview at any convenient time and I look forward to hearing from you</w:t>
      </w:r>
      <w:r>
        <w:rPr>
          <w:sz w:val="24"/>
        </w:rPr>
        <w:t>.</w:t>
      </w:r>
    </w:p>
    <w:p w:rsidR="0090466C" w:rsidRDefault="0090466C">
      <w:pPr>
        <w:rPr>
          <w:sz w:val="24"/>
        </w:rPr>
      </w:pPr>
    </w:p>
    <w:p w:rsidR="0090466C" w:rsidRDefault="0090466C">
      <w:pPr>
        <w:rPr>
          <w:sz w:val="24"/>
        </w:rPr>
      </w:pPr>
      <w:r>
        <w:rPr>
          <w:sz w:val="24"/>
        </w:rPr>
        <w:t>Kind Regards,</w:t>
      </w:r>
    </w:p>
    <w:p w:rsidR="0090466C" w:rsidRPr="00662527" w:rsidRDefault="0090466C">
      <w:pPr>
        <w:rPr>
          <w:sz w:val="24"/>
        </w:rPr>
      </w:pPr>
      <w:r>
        <w:rPr>
          <w:sz w:val="24"/>
        </w:rPr>
        <w:t>Eoghan Ó Móráin</w:t>
      </w:r>
    </w:p>
    <w:sectPr w:rsidR="0090466C" w:rsidRPr="00662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CF"/>
    <w:rsid w:val="00121257"/>
    <w:rsid w:val="0014246D"/>
    <w:rsid w:val="00294260"/>
    <w:rsid w:val="004A6CCF"/>
    <w:rsid w:val="005C5BB7"/>
    <w:rsid w:val="00662527"/>
    <w:rsid w:val="008C5C85"/>
    <w:rsid w:val="008F253A"/>
    <w:rsid w:val="0090466C"/>
    <w:rsid w:val="00A425F1"/>
    <w:rsid w:val="00C273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2016-02-16T11:03:00Z</dcterms:created>
  <dcterms:modified xsi:type="dcterms:W3CDTF">2016-02-16T11:53:00Z</dcterms:modified>
</cp:coreProperties>
</file>