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D3E" w:rsidRPr="00993E72" w:rsidRDefault="00AB0D3E" w:rsidP="00AB0D3E">
      <w:pPr>
        <w:jc w:val="center"/>
        <w:rPr>
          <w:rFonts w:eastAsia="Cambria"/>
          <w:b/>
          <w:sz w:val="36"/>
          <w:szCs w:val="36"/>
        </w:rPr>
      </w:pPr>
      <w:r w:rsidRPr="00993E72">
        <w:rPr>
          <w:rFonts w:eastAsia="Cambria"/>
          <w:b/>
          <w:sz w:val="36"/>
          <w:szCs w:val="36"/>
        </w:rPr>
        <w:softHyphen/>
        <w:t>Feyi Alabi</w:t>
      </w:r>
    </w:p>
    <w:p w:rsidR="00AB0D3E" w:rsidRPr="00993E72" w:rsidRDefault="00AB0D3E" w:rsidP="00AB0D3E">
      <w:pPr>
        <w:pBdr>
          <w:bottom w:val="single" w:sz="12" w:space="1" w:color="auto"/>
        </w:pBdr>
        <w:jc w:val="center"/>
        <w:rPr>
          <w:i/>
          <w:sz w:val="22"/>
          <w:szCs w:val="22"/>
        </w:rPr>
      </w:pPr>
      <w:r w:rsidRPr="00993E72">
        <w:rPr>
          <w:i/>
          <w:sz w:val="22"/>
          <w:szCs w:val="22"/>
        </w:rPr>
        <w:t xml:space="preserve">Dublin, Ireland </w:t>
      </w:r>
      <w:r w:rsidRPr="00993E72">
        <w:rPr>
          <w:sz w:val="22"/>
          <w:szCs w:val="22"/>
        </w:rPr>
        <w:sym w:font="Symbol" w:char="F0B7"/>
      </w:r>
      <w:r w:rsidRPr="00993E72">
        <w:rPr>
          <w:sz w:val="22"/>
          <w:szCs w:val="22"/>
        </w:rPr>
        <w:t xml:space="preserve"> </w:t>
      </w:r>
      <w:r w:rsidRPr="00993E72">
        <w:rPr>
          <w:i/>
          <w:sz w:val="22"/>
          <w:szCs w:val="22"/>
        </w:rPr>
        <w:t xml:space="preserve">353871671453 </w:t>
      </w:r>
      <w:r w:rsidRPr="00993E72">
        <w:rPr>
          <w:sz w:val="22"/>
          <w:szCs w:val="22"/>
        </w:rPr>
        <w:sym w:font="Symbol" w:char="F0B7"/>
      </w:r>
      <w:r w:rsidRPr="00993E72">
        <w:rPr>
          <w:sz w:val="22"/>
          <w:szCs w:val="22"/>
        </w:rPr>
        <w:t xml:space="preserve"> </w:t>
      </w:r>
      <w:r w:rsidRPr="00993E72">
        <w:rPr>
          <w:i/>
          <w:sz w:val="22"/>
          <w:szCs w:val="22"/>
        </w:rPr>
        <w:t>Feyisetan.alabi2@mail.dcu.ie</w:t>
      </w:r>
    </w:p>
    <w:p w:rsidR="00AB0D3E" w:rsidRPr="00993E72" w:rsidRDefault="00AB0D3E" w:rsidP="00AB0D3E">
      <w:pPr>
        <w:rPr>
          <w:rFonts w:ascii="Book Antiqua" w:eastAsia="Cambria" w:hAnsi="Book Antiqua"/>
          <w:b/>
          <w:sz w:val="22"/>
          <w:szCs w:val="22"/>
        </w:rPr>
      </w:pPr>
    </w:p>
    <w:p w:rsidR="00AB0D3E" w:rsidRPr="00993E72" w:rsidRDefault="00AB0D3E" w:rsidP="00AB0D3E">
      <w:pPr>
        <w:jc w:val="center"/>
        <w:rPr>
          <w:rFonts w:eastAsia="Cambria"/>
          <w:b/>
          <w:szCs w:val="24"/>
        </w:rPr>
      </w:pPr>
      <w:r w:rsidRPr="00993E72">
        <w:rPr>
          <w:rFonts w:eastAsia="Cambria"/>
          <w:b/>
          <w:szCs w:val="24"/>
        </w:rPr>
        <w:t>COVER LETTER</w:t>
      </w:r>
    </w:p>
    <w:p w:rsidR="00AB0D3E" w:rsidRPr="00993E72" w:rsidRDefault="00AB0D3E" w:rsidP="00AB0D3E">
      <w:pPr>
        <w:rPr>
          <w:szCs w:val="24"/>
        </w:rPr>
      </w:pPr>
    </w:p>
    <w:p w:rsidR="00AB0D3E" w:rsidRPr="00993E72" w:rsidRDefault="00AB0D3E" w:rsidP="00AB0D3E">
      <w:pPr>
        <w:rPr>
          <w:szCs w:val="24"/>
        </w:rPr>
      </w:pPr>
    </w:p>
    <w:p w:rsidR="00135709" w:rsidRDefault="00135709" w:rsidP="00AB0D3E">
      <w:pPr>
        <w:rPr>
          <w:szCs w:val="24"/>
        </w:rPr>
      </w:pPr>
    </w:p>
    <w:p w:rsidR="00AB0D3E" w:rsidRPr="00993E72" w:rsidRDefault="00993E72" w:rsidP="00AB0D3E">
      <w:pPr>
        <w:rPr>
          <w:szCs w:val="24"/>
        </w:rPr>
      </w:pPr>
      <w:r w:rsidRPr="00993E72">
        <w:rPr>
          <w:szCs w:val="24"/>
        </w:rPr>
        <w:t>11 October</w:t>
      </w:r>
      <w:r w:rsidR="00AB0D3E" w:rsidRPr="00993E72">
        <w:rPr>
          <w:szCs w:val="24"/>
        </w:rPr>
        <w:t xml:space="preserve"> 2017</w:t>
      </w:r>
    </w:p>
    <w:p w:rsidR="00AB0D3E" w:rsidRPr="00993E72" w:rsidRDefault="00AB0D3E" w:rsidP="00AB0D3E">
      <w:pPr>
        <w:rPr>
          <w:szCs w:val="24"/>
        </w:rPr>
      </w:pPr>
    </w:p>
    <w:p w:rsidR="00AB0D3E" w:rsidRPr="00993E72" w:rsidRDefault="00AB0D3E" w:rsidP="00AB0D3E">
      <w:pPr>
        <w:rPr>
          <w:szCs w:val="24"/>
        </w:rPr>
      </w:pPr>
    </w:p>
    <w:p w:rsidR="00451468" w:rsidRDefault="00687E6E" w:rsidP="00AB0D3E">
      <w:pPr>
        <w:rPr>
          <w:szCs w:val="24"/>
        </w:rPr>
      </w:pPr>
      <w:r>
        <w:rPr>
          <w:szCs w:val="24"/>
        </w:rPr>
        <w:t>Human Resource Department</w:t>
      </w:r>
    </w:p>
    <w:p w:rsidR="00451468" w:rsidRDefault="00451468" w:rsidP="00AB0D3E">
      <w:pPr>
        <w:rPr>
          <w:szCs w:val="24"/>
        </w:rPr>
      </w:pPr>
      <w:r>
        <w:rPr>
          <w:szCs w:val="24"/>
        </w:rPr>
        <w:t>ByrneWallace</w:t>
      </w:r>
    </w:p>
    <w:p w:rsidR="00451468" w:rsidRDefault="00C163E9" w:rsidP="00AB0D3E">
      <w:pPr>
        <w:rPr>
          <w:szCs w:val="24"/>
        </w:rPr>
      </w:pPr>
      <w:r>
        <w:rPr>
          <w:szCs w:val="24"/>
        </w:rPr>
        <w:t>88 Harcourt Street</w:t>
      </w:r>
    </w:p>
    <w:p w:rsidR="00451468" w:rsidRDefault="00451468" w:rsidP="00AB0D3E">
      <w:pPr>
        <w:rPr>
          <w:szCs w:val="24"/>
        </w:rPr>
      </w:pPr>
      <w:r w:rsidRPr="00451468">
        <w:rPr>
          <w:szCs w:val="24"/>
        </w:rPr>
        <w:t>Dublin 2</w:t>
      </w:r>
    </w:p>
    <w:p w:rsidR="00AB0D3E" w:rsidRPr="00993E72" w:rsidRDefault="00AB0D3E" w:rsidP="00AB0D3E">
      <w:pPr>
        <w:rPr>
          <w:szCs w:val="24"/>
        </w:rPr>
      </w:pPr>
    </w:p>
    <w:p w:rsidR="00AB0D3E" w:rsidRPr="00993E72" w:rsidRDefault="00D96189" w:rsidP="00AB0D3E">
      <w:pPr>
        <w:jc w:val="both"/>
        <w:rPr>
          <w:szCs w:val="24"/>
        </w:rPr>
      </w:pPr>
      <w:r>
        <w:rPr>
          <w:szCs w:val="24"/>
        </w:rPr>
        <w:t>Dear Sir/Madam</w:t>
      </w:r>
      <w:r w:rsidR="00AB0D3E" w:rsidRPr="00993E72">
        <w:rPr>
          <w:szCs w:val="24"/>
        </w:rPr>
        <w:t>:</w:t>
      </w:r>
    </w:p>
    <w:p w:rsidR="00AB0D3E" w:rsidRPr="00993E72" w:rsidRDefault="00AB0D3E" w:rsidP="00AB0D3E">
      <w:pPr>
        <w:pStyle w:val="BodyText3"/>
        <w:spacing w:after="0"/>
        <w:jc w:val="both"/>
        <w:rPr>
          <w:sz w:val="24"/>
          <w:szCs w:val="24"/>
        </w:rPr>
      </w:pPr>
    </w:p>
    <w:p w:rsidR="00CD2787" w:rsidRPr="00354F2C" w:rsidRDefault="00AB0D3E" w:rsidP="00354F2C">
      <w:pPr>
        <w:pStyle w:val="BodyText3"/>
        <w:spacing w:after="0"/>
        <w:rPr>
          <w:sz w:val="24"/>
          <w:szCs w:val="24"/>
        </w:rPr>
      </w:pPr>
      <w:r w:rsidRPr="00993E72">
        <w:rPr>
          <w:sz w:val="24"/>
          <w:szCs w:val="24"/>
        </w:rPr>
        <w:t>It is with great professional enthusiasm</w:t>
      </w:r>
      <w:r w:rsidR="00993E72" w:rsidRPr="00993E72">
        <w:rPr>
          <w:sz w:val="24"/>
          <w:szCs w:val="24"/>
        </w:rPr>
        <w:t xml:space="preserve"> that I approach ByrneWallace</w:t>
      </w:r>
      <w:r w:rsidRPr="00993E72">
        <w:rPr>
          <w:color w:val="4472C4" w:themeColor="accent1"/>
          <w:sz w:val="24"/>
          <w:szCs w:val="24"/>
        </w:rPr>
        <w:t xml:space="preserve"> </w:t>
      </w:r>
      <w:r w:rsidRPr="00993E72">
        <w:rPr>
          <w:sz w:val="24"/>
          <w:szCs w:val="24"/>
        </w:rPr>
        <w:t>with the goal of exploring op</w:t>
      </w:r>
      <w:r w:rsidR="00D96189">
        <w:rPr>
          <w:sz w:val="24"/>
          <w:szCs w:val="24"/>
        </w:rPr>
        <w:t>portunities, such as its</w:t>
      </w:r>
      <w:r w:rsidR="00993E72">
        <w:rPr>
          <w:sz w:val="24"/>
          <w:szCs w:val="24"/>
        </w:rPr>
        <w:t xml:space="preserve"> Trainee</w:t>
      </w:r>
      <w:r w:rsidR="00A337AA">
        <w:rPr>
          <w:sz w:val="24"/>
          <w:szCs w:val="24"/>
        </w:rPr>
        <w:t xml:space="preserve"> Solicitor</w:t>
      </w:r>
      <w:r w:rsidRPr="00993E72">
        <w:rPr>
          <w:sz w:val="24"/>
          <w:szCs w:val="24"/>
        </w:rPr>
        <w:t xml:space="preserve"> Prog</w:t>
      </w:r>
      <w:r w:rsidR="00993E72">
        <w:rPr>
          <w:sz w:val="24"/>
          <w:szCs w:val="24"/>
        </w:rPr>
        <w:t>ramme</w:t>
      </w:r>
      <w:r w:rsidRPr="00993E72">
        <w:rPr>
          <w:sz w:val="24"/>
          <w:szCs w:val="24"/>
        </w:rPr>
        <w:t>.</w:t>
      </w:r>
      <w:r w:rsidRPr="00993E72">
        <w:rPr>
          <w:color w:val="5B9BD5" w:themeColor="accent5"/>
          <w:sz w:val="24"/>
          <w:szCs w:val="24"/>
        </w:rPr>
        <w:t xml:space="preserve"> </w:t>
      </w:r>
      <w:r w:rsidRPr="00993E72">
        <w:rPr>
          <w:sz w:val="24"/>
          <w:szCs w:val="24"/>
        </w:rPr>
        <w:t>Equipped with a Bachelor in Civil Law degree from Dublin City University, I am well-prepared to align my skill set and interest in law with a position that requires a proactive individual who strives to exceed expectations on every assignment. I belie</w:t>
      </w:r>
      <w:r w:rsidR="00CD2787" w:rsidRPr="00993E72">
        <w:rPr>
          <w:sz w:val="24"/>
          <w:szCs w:val="24"/>
        </w:rPr>
        <w:t>ve that being exposed to a corporate</w:t>
      </w:r>
      <w:r w:rsidR="00993E72" w:rsidRPr="00993E72">
        <w:rPr>
          <w:sz w:val="24"/>
          <w:szCs w:val="24"/>
        </w:rPr>
        <w:t xml:space="preserve"> environment as ByrneWallace</w:t>
      </w:r>
      <w:r w:rsidRPr="00993E72">
        <w:rPr>
          <w:sz w:val="24"/>
          <w:szCs w:val="24"/>
        </w:rPr>
        <w:t xml:space="preserve">, will provide me insight as to how the legal world operates as well as the skills needed to propel me in my pursuit of becoming a solicitor. </w:t>
      </w:r>
    </w:p>
    <w:p w:rsidR="00354F2C" w:rsidRDefault="00354F2C" w:rsidP="00CD2787">
      <w:pPr>
        <w:autoSpaceDE w:val="0"/>
        <w:autoSpaceDN w:val="0"/>
        <w:rPr>
          <w:szCs w:val="24"/>
        </w:rPr>
      </w:pPr>
    </w:p>
    <w:p w:rsidR="00354F2C" w:rsidRPr="00993E72" w:rsidRDefault="00354F2C" w:rsidP="00354F2C">
      <w:pPr>
        <w:autoSpaceDE w:val="0"/>
        <w:autoSpaceDN w:val="0"/>
        <w:rPr>
          <w:szCs w:val="24"/>
        </w:rPr>
      </w:pPr>
      <w:r>
        <w:rPr>
          <w:szCs w:val="24"/>
        </w:rPr>
        <w:t>In this</w:t>
      </w:r>
      <w:r w:rsidR="006B4A39">
        <w:rPr>
          <w:szCs w:val="24"/>
        </w:rPr>
        <w:t xml:space="preserve"> regard</w:t>
      </w:r>
      <w:r>
        <w:rPr>
          <w:szCs w:val="24"/>
        </w:rPr>
        <w:t>, I believe that I have the</w:t>
      </w:r>
      <w:r w:rsidRPr="00993E72">
        <w:rPr>
          <w:szCs w:val="24"/>
        </w:rPr>
        <w:t xml:space="preserve"> characteristics</w:t>
      </w:r>
      <w:r>
        <w:rPr>
          <w:szCs w:val="24"/>
        </w:rPr>
        <w:t xml:space="preserve"> and work ethic which </w:t>
      </w:r>
      <w:r w:rsidRPr="00993E72">
        <w:rPr>
          <w:szCs w:val="24"/>
        </w:rPr>
        <w:t>are necessary to function as a Trainee. For example, as a powerful communicator who possesses interpersonal skills, I will be able to adapt</w:t>
      </w:r>
      <w:r>
        <w:rPr>
          <w:szCs w:val="24"/>
        </w:rPr>
        <w:t xml:space="preserve"> to</w:t>
      </w:r>
      <w:r w:rsidRPr="00993E72">
        <w:rPr>
          <w:szCs w:val="24"/>
        </w:rPr>
        <w:t xml:space="preserve"> and work well in any environment that I am in. My ability to be well organised and to prioritise tasks under upcoming deadlines enables me to work with efficiency and efficacy. </w:t>
      </w:r>
      <w:r>
        <w:rPr>
          <w:szCs w:val="24"/>
        </w:rPr>
        <w:t>In addition, I have</w:t>
      </w:r>
      <w:r w:rsidRPr="00993E72">
        <w:rPr>
          <w:szCs w:val="24"/>
        </w:rPr>
        <w:t xml:space="preserve"> time-management skills and work well on my own and in team-driven environments. You will find me to be a highly productive individual, who shows initiative, is quick to grasp essential procedures and protocols, and possesses the stamina to do whatever it takes to complete the task set before me. Furthermore, I am always willing to continually learn new techniques on how to produce effective results while following all directives.</w:t>
      </w:r>
    </w:p>
    <w:p w:rsidR="00354F2C" w:rsidRPr="00993E72" w:rsidRDefault="00354F2C" w:rsidP="00CD2787">
      <w:pPr>
        <w:autoSpaceDE w:val="0"/>
        <w:autoSpaceDN w:val="0"/>
        <w:rPr>
          <w:szCs w:val="24"/>
        </w:rPr>
      </w:pPr>
    </w:p>
    <w:p w:rsidR="00CD2787" w:rsidRPr="00993E72" w:rsidRDefault="00CD2787" w:rsidP="00CD2787">
      <w:pPr>
        <w:autoSpaceDE w:val="0"/>
        <w:autoSpaceDN w:val="0"/>
        <w:rPr>
          <w:szCs w:val="24"/>
        </w:rPr>
      </w:pPr>
      <w:r w:rsidRPr="00993E72">
        <w:rPr>
          <w:szCs w:val="24"/>
        </w:rPr>
        <w:t xml:space="preserve">As I am very keen on expanding my knowledge in </w:t>
      </w:r>
      <w:r w:rsidR="00D51851">
        <w:rPr>
          <w:szCs w:val="24"/>
        </w:rPr>
        <w:t>the legal sphere,</w:t>
      </w:r>
      <w:r w:rsidR="003F0609">
        <w:rPr>
          <w:szCs w:val="24"/>
        </w:rPr>
        <w:t xml:space="preserve"> a training position</w:t>
      </w:r>
      <w:r w:rsidRPr="00993E72">
        <w:rPr>
          <w:szCs w:val="24"/>
        </w:rPr>
        <w:t xml:space="preserve"> a</w:t>
      </w:r>
      <w:r w:rsidR="00993E72" w:rsidRPr="00993E72">
        <w:rPr>
          <w:szCs w:val="24"/>
        </w:rPr>
        <w:t xml:space="preserve">t ByrneWallace </w:t>
      </w:r>
      <w:r w:rsidR="00521CE2" w:rsidRPr="00993E72">
        <w:rPr>
          <w:szCs w:val="24"/>
        </w:rPr>
        <w:t xml:space="preserve">will </w:t>
      </w:r>
      <w:r w:rsidRPr="00993E72">
        <w:rPr>
          <w:szCs w:val="24"/>
        </w:rPr>
        <w:t>help me to grow and develop in such a sector. I think that t</w:t>
      </w:r>
      <w:r w:rsidR="00470F23">
        <w:rPr>
          <w:szCs w:val="24"/>
        </w:rPr>
        <w:t xml:space="preserve">he nature and structure of the </w:t>
      </w:r>
      <w:r w:rsidR="004D548F">
        <w:rPr>
          <w:szCs w:val="24"/>
        </w:rPr>
        <w:t xml:space="preserve">Trainee </w:t>
      </w:r>
      <w:r w:rsidR="00470F23">
        <w:rPr>
          <w:szCs w:val="24"/>
        </w:rPr>
        <w:t>P</w:t>
      </w:r>
      <w:r w:rsidRPr="00993E72">
        <w:rPr>
          <w:szCs w:val="24"/>
        </w:rPr>
        <w:t>rogramme provides Trainees with very wide exposure to man</w:t>
      </w:r>
      <w:r w:rsidR="00993E72">
        <w:rPr>
          <w:szCs w:val="24"/>
        </w:rPr>
        <w:t>y practice areas which will enable</w:t>
      </w:r>
      <w:r w:rsidRPr="00993E72">
        <w:rPr>
          <w:szCs w:val="24"/>
        </w:rPr>
        <w:t xml:space="preserve"> Trainees to make an informed choice as to whic</w:t>
      </w:r>
      <w:r w:rsidR="007976EC">
        <w:rPr>
          <w:szCs w:val="24"/>
        </w:rPr>
        <w:t xml:space="preserve">h area of the law to practice, post qualification. </w:t>
      </w:r>
      <w:r w:rsidRPr="00993E72">
        <w:rPr>
          <w:szCs w:val="24"/>
        </w:rPr>
        <w:t>I would</w:t>
      </w:r>
      <w:r w:rsidR="00D96189">
        <w:rPr>
          <w:szCs w:val="24"/>
        </w:rPr>
        <w:t xml:space="preserve"> also</w:t>
      </w:r>
      <w:r w:rsidRPr="00993E72">
        <w:rPr>
          <w:szCs w:val="24"/>
        </w:rPr>
        <w:t xml:space="preserve"> like to a</w:t>
      </w:r>
      <w:r w:rsidR="00451468">
        <w:rPr>
          <w:szCs w:val="24"/>
        </w:rPr>
        <w:t>vail of the m</w:t>
      </w:r>
      <w:r w:rsidRPr="00993E72">
        <w:rPr>
          <w:szCs w:val="24"/>
        </w:rPr>
        <w:t xml:space="preserve">any </w:t>
      </w:r>
      <w:r w:rsidR="00EC567C" w:rsidRPr="00993E72">
        <w:rPr>
          <w:szCs w:val="24"/>
        </w:rPr>
        <w:t xml:space="preserve">supplementary </w:t>
      </w:r>
      <w:r w:rsidR="00993E72" w:rsidRPr="00993E72">
        <w:rPr>
          <w:szCs w:val="24"/>
        </w:rPr>
        <w:t>be</w:t>
      </w:r>
      <w:r w:rsidR="00A337AA">
        <w:rPr>
          <w:szCs w:val="24"/>
        </w:rPr>
        <w:t>nefits that the firm</w:t>
      </w:r>
      <w:r w:rsidRPr="00993E72">
        <w:rPr>
          <w:szCs w:val="24"/>
        </w:rPr>
        <w:t xml:space="preserve"> </w:t>
      </w:r>
      <w:r w:rsidR="00451468">
        <w:rPr>
          <w:szCs w:val="24"/>
        </w:rPr>
        <w:t>offers</w:t>
      </w:r>
      <w:r w:rsidRPr="00993E72">
        <w:rPr>
          <w:szCs w:val="24"/>
        </w:rPr>
        <w:t xml:space="preserve"> its Trainees</w:t>
      </w:r>
      <w:r w:rsidR="00A337AA">
        <w:rPr>
          <w:szCs w:val="24"/>
        </w:rPr>
        <w:t>, such as</w:t>
      </w:r>
      <w:r w:rsidR="0057391B">
        <w:rPr>
          <w:szCs w:val="24"/>
        </w:rPr>
        <w:t>,</w:t>
      </w:r>
      <w:r w:rsidR="00A337AA">
        <w:rPr>
          <w:szCs w:val="24"/>
        </w:rPr>
        <w:t xml:space="preserve"> its</w:t>
      </w:r>
      <w:r w:rsidR="00EC567C" w:rsidRPr="00993E72">
        <w:rPr>
          <w:szCs w:val="24"/>
        </w:rPr>
        <w:t xml:space="preserve"> Learning and Development Programme</w:t>
      </w:r>
      <w:r w:rsidR="007976EC">
        <w:rPr>
          <w:szCs w:val="24"/>
        </w:rPr>
        <w:t>, and the firm’s</w:t>
      </w:r>
      <w:r w:rsidR="004503E6" w:rsidRPr="00993E72">
        <w:rPr>
          <w:szCs w:val="24"/>
        </w:rPr>
        <w:t xml:space="preserve"> </w:t>
      </w:r>
      <w:r w:rsidR="00987A04">
        <w:rPr>
          <w:szCs w:val="24"/>
        </w:rPr>
        <w:t>promotion</w:t>
      </w:r>
      <w:r w:rsidR="004503E6" w:rsidRPr="00993E72">
        <w:rPr>
          <w:szCs w:val="24"/>
        </w:rPr>
        <w:t xml:space="preserve"> </w:t>
      </w:r>
      <w:r w:rsidR="00993E72" w:rsidRPr="00993E72">
        <w:rPr>
          <w:szCs w:val="24"/>
        </w:rPr>
        <w:t>of work-life balance, especially,</w:t>
      </w:r>
      <w:r w:rsidR="00993E72">
        <w:rPr>
          <w:szCs w:val="24"/>
        </w:rPr>
        <w:t xml:space="preserve"> through volunteering</w:t>
      </w:r>
      <w:r w:rsidR="00993E72" w:rsidRPr="00993E72">
        <w:rPr>
          <w:szCs w:val="24"/>
        </w:rPr>
        <w:t xml:space="preserve"> activities</w:t>
      </w:r>
      <w:r w:rsidRPr="00993E72">
        <w:rPr>
          <w:szCs w:val="24"/>
        </w:rPr>
        <w:t>.</w:t>
      </w:r>
      <w:r w:rsidR="00A337AA">
        <w:rPr>
          <w:szCs w:val="24"/>
        </w:rPr>
        <w:t xml:space="preserve"> </w:t>
      </w:r>
      <w:r w:rsidR="00D96189">
        <w:rPr>
          <w:szCs w:val="24"/>
        </w:rPr>
        <w:t>Finally,</w:t>
      </w:r>
      <w:r w:rsidR="007976EC">
        <w:rPr>
          <w:szCs w:val="24"/>
        </w:rPr>
        <w:t xml:space="preserve"> I would like to </w:t>
      </w:r>
      <w:r w:rsidR="00A337AA">
        <w:rPr>
          <w:szCs w:val="24"/>
        </w:rPr>
        <w:t>train in a law firm that provides opportunities for</w:t>
      </w:r>
      <w:r w:rsidR="007976EC">
        <w:rPr>
          <w:szCs w:val="24"/>
        </w:rPr>
        <w:t xml:space="preserve"> future career progression, and ByrneWallace</w:t>
      </w:r>
      <w:r w:rsidR="00A337AA">
        <w:rPr>
          <w:szCs w:val="24"/>
        </w:rPr>
        <w:t xml:space="preserve"> seems to offer this.</w:t>
      </w:r>
    </w:p>
    <w:p w:rsidR="00CD2787" w:rsidRPr="00993E72" w:rsidRDefault="00CD2787" w:rsidP="00AB0D3E">
      <w:pPr>
        <w:autoSpaceDE w:val="0"/>
        <w:autoSpaceDN w:val="0"/>
        <w:rPr>
          <w:szCs w:val="24"/>
        </w:rPr>
      </w:pPr>
    </w:p>
    <w:p w:rsidR="00AB0D3E" w:rsidRPr="00993E72" w:rsidRDefault="007D5305" w:rsidP="00AB0D3E">
      <w:pPr>
        <w:autoSpaceDE w:val="0"/>
        <w:autoSpaceDN w:val="0"/>
        <w:rPr>
          <w:szCs w:val="24"/>
        </w:rPr>
      </w:pPr>
      <w:r>
        <w:rPr>
          <w:szCs w:val="24"/>
        </w:rPr>
        <w:t>Should my</w:t>
      </w:r>
      <w:r w:rsidR="00AB0D3E" w:rsidRPr="00993E72">
        <w:rPr>
          <w:szCs w:val="24"/>
        </w:rPr>
        <w:t xml:space="preserve"> characteristics and a solid work ethic be a good fit for the</w:t>
      </w:r>
      <w:r w:rsidR="0036109F">
        <w:rPr>
          <w:szCs w:val="24"/>
        </w:rPr>
        <w:t xml:space="preserve"> ByrneWallace Trainee</w:t>
      </w:r>
      <w:r w:rsidR="00987A04">
        <w:rPr>
          <w:szCs w:val="24"/>
        </w:rPr>
        <w:t xml:space="preserve"> Solicitor</w:t>
      </w:r>
      <w:r w:rsidR="00AB0D3E" w:rsidRPr="00993E72">
        <w:rPr>
          <w:szCs w:val="24"/>
        </w:rPr>
        <w:t xml:space="preserve"> Programme, I would look forward to an opportunity to discuss my qualifications in detail. Until then, thank you for your time and consideration.</w:t>
      </w:r>
    </w:p>
    <w:p w:rsidR="00AB0D3E" w:rsidRPr="00993E72" w:rsidRDefault="00AB0D3E" w:rsidP="00AB0D3E">
      <w:pPr>
        <w:pStyle w:val="BodyText3"/>
        <w:spacing w:after="0"/>
        <w:rPr>
          <w:sz w:val="24"/>
          <w:szCs w:val="24"/>
        </w:rPr>
      </w:pPr>
    </w:p>
    <w:p w:rsidR="00AB0D3E" w:rsidRDefault="00AB0D3E" w:rsidP="00AB0D3E">
      <w:pPr>
        <w:pStyle w:val="BodyText3"/>
        <w:spacing w:after="0"/>
        <w:rPr>
          <w:sz w:val="24"/>
          <w:szCs w:val="24"/>
        </w:rPr>
      </w:pPr>
    </w:p>
    <w:p w:rsidR="00993E72" w:rsidRPr="00993E72" w:rsidRDefault="00AB0D3E" w:rsidP="00AB0D3E">
      <w:pPr>
        <w:pStyle w:val="BodyText3"/>
        <w:spacing w:after="0"/>
        <w:rPr>
          <w:sz w:val="24"/>
          <w:szCs w:val="24"/>
        </w:rPr>
      </w:pPr>
      <w:r w:rsidRPr="00993E72">
        <w:rPr>
          <w:sz w:val="24"/>
          <w:szCs w:val="24"/>
        </w:rPr>
        <w:t>Sincerely,</w:t>
      </w:r>
    </w:p>
    <w:p w:rsidR="00AB0D3E" w:rsidRPr="00993E72" w:rsidRDefault="00AB0D3E" w:rsidP="00AB0D3E">
      <w:pPr>
        <w:rPr>
          <w:color w:val="000000"/>
          <w:szCs w:val="24"/>
        </w:rPr>
      </w:pPr>
    </w:p>
    <w:p w:rsidR="00993E72" w:rsidRPr="00993E72" w:rsidRDefault="00993E72" w:rsidP="00AB0D3E">
      <w:pPr>
        <w:rPr>
          <w:color w:val="000000"/>
          <w:szCs w:val="24"/>
        </w:rPr>
      </w:pPr>
    </w:p>
    <w:p w:rsidR="00D535ED" w:rsidRPr="00993E72" w:rsidRDefault="00AB0D3E">
      <w:r w:rsidRPr="00993E72">
        <w:rPr>
          <w:szCs w:val="24"/>
        </w:rPr>
        <w:t>Feyi</w:t>
      </w:r>
      <w:bookmarkStart w:id="0" w:name="_GoBack"/>
      <w:bookmarkEnd w:id="0"/>
      <w:r w:rsidRPr="00993E72">
        <w:rPr>
          <w:szCs w:val="24"/>
        </w:rPr>
        <w:t xml:space="preserve"> Alabi</w:t>
      </w:r>
    </w:p>
    <w:sectPr w:rsidR="00D535ED" w:rsidRPr="00993E72" w:rsidSect="002D404B">
      <w:headerReference w:type="even" r:id="rId7"/>
      <w:type w:val="continuous"/>
      <w:pgSz w:w="12240" w:h="15840" w:code="1"/>
      <w:pgMar w:top="720" w:right="720" w:bottom="720" w:left="72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2C8" w:rsidRDefault="00DB12C8">
      <w:r>
        <w:separator/>
      </w:r>
    </w:p>
  </w:endnote>
  <w:endnote w:type="continuationSeparator" w:id="0">
    <w:p w:rsidR="00DB12C8" w:rsidRDefault="00DB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2C8" w:rsidRDefault="00DB12C8">
      <w:r>
        <w:separator/>
      </w:r>
    </w:p>
  </w:footnote>
  <w:footnote w:type="continuationSeparator" w:id="0">
    <w:p w:rsidR="00DB12C8" w:rsidRDefault="00DB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7C" w:rsidRPr="00FC56A7" w:rsidRDefault="00EC567C" w:rsidP="002D404B">
    <w:pPr>
      <w:spacing w:after="4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C315B"/>
    <w:multiLevelType w:val="hybridMultilevel"/>
    <w:tmpl w:val="6EB46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3E"/>
    <w:rsid w:val="00017DB0"/>
    <w:rsid w:val="0012450B"/>
    <w:rsid w:val="00135709"/>
    <w:rsid w:val="001920B5"/>
    <w:rsid w:val="001B3875"/>
    <w:rsid w:val="002D404B"/>
    <w:rsid w:val="00316E22"/>
    <w:rsid w:val="00354F2C"/>
    <w:rsid w:val="0036109F"/>
    <w:rsid w:val="00376C67"/>
    <w:rsid w:val="003F0609"/>
    <w:rsid w:val="003F4EAE"/>
    <w:rsid w:val="00403E5D"/>
    <w:rsid w:val="004503E6"/>
    <w:rsid w:val="00451468"/>
    <w:rsid w:val="00470F23"/>
    <w:rsid w:val="00480CA0"/>
    <w:rsid w:val="004D548F"/>
    <w:rsid w:val="00521CE2"/>
    <w:rsid w:val="0057391B"/>
    <w:rsid w:val="00687E6E"/>
    <w:rsid w:val="006B4A39"/>
    <w:rsid w:val="006C0AE2"/>
    <w:rsid w:val="00790D15"/>
    <w:rsid w:val="007976EC"/>
    <w:rsid w:val="007D5305"/>
    <w:rsid w:val="008C09F7"/>
    <w:rsid w:val="008E6D17"/>
    <w:rsid w:val="00987A04"/>
    <w:rsid w:val="00993E72"/>
    <w:rsid w:val="00A337AA"/>
    <w:rsid w:val="00A44DA4"/>
    <w:rsid w:val="00AB0D3E"/>
    <w:rsid w:val="00B26248"/>
    <w:rsid w:val="00C163E9"/>
    <w:rsid w:val="00CD2787"/>
    <w:rsid w:val="00D51851"/>
    <w:rsid w:val="00D535ED"/>
    <w:rsid w:val="00D95E2A"/>
    <w:rsid w:val="00D96189"/>
    <w:rsid w:val="00DB12C8"/>
    <w:rsid w:val="00E04D9B"/>
    <w:rsid w:val="00EC567C"/>
    <w:rsid w:val="00FD7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CE0C"/>
  <w15:chartTrackingRefBased/>
  <w15:docId w15:val="{BDBF3538-0762-4A63-96A5-B61F76EA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D3E"/>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B0D3E"/>
    <w:pPr>
      <w:spacing w:after="120"/>
    </w:pPr>
    <w:rPr>
      <w:sz w:val="16"/>
      <w:szCs w:val="16"/>
    </w:rPr>
  </w:style>
  <w:style w:type="character" w:customStyle="1" w:styleId="BodyText3Char">
    <w:name w:val="Body Text 3 Char"/>
    <w:basedOn w:val="DefaultParagraphFont"/>
    <w:link w:val="BodyText3"/>
    <w:rsid w:val="00AB0D3E"/>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Feyisetan Alabi</dc:creator>
  <cp:keywords/>
  <dc:description/>
  <cp:lastModifiedBy>Feyisetan Alabi</cp:lastModifiedBy>
  <cp:revision>15</cp:revision>
  <dcterms:created xsi:type="dcterms:W3CDTF">2017-10-11T12:24:00Z</dcterms:created>
  <dcterms:modified xsi:type="dcterms:W3CDTF">2017-10-11T14:38:00Z</dcterms:modified>
</cp:coreProperties>
</file>