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1F23" w14:textId="77777777" w:rsidR="00A462E9" w:rsidRPr="00365D68" w:rsidRDefault="00A462E9" w:rsidP="00A462E9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Cambria" w:hAnsi="Cambria"/>
          <w:b/>
          <w:bCs/>
          <w:sz w:val="40"/>
          <w:szCs w:val="40"/>
        </w:rPr>
      </w:pPr>
      <w:r w:rsidRPr="00365D68">
        <w:rPr>
          <w:rFonts w:ascii="Cambria" w:hAnsi="Cambria"/>
          <w:b/>
          <w:bCs/>
          <w:sz w:val="40"/>
          <w:szCs w:val="40"/>
        </w:rPr>
        <w:t>Gillian O'Neill</w:t>
      </w:r>
    </w:p>
    <w:p w14:paraId="14603BF0" w14:textId="77777777" w:rsidR="00A462E9" w:rsidRDefault="00A462E9" w:rsidP="00A462E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Cambria" w:hAnsi="Cambria"/>
          <w:bCs/>
          <w:sz w:val="16"/>
          <w:szCs w:val="16"/>
        </w:rPr>
      </w:pPr>
      <w:r w:rsidRPr="00365D68">
        <w:rPr>
          <w:rFonts w:ascii="Cambria" w:hAnsi="Cambria"/>
          <w:bCs/>
          <w:sz w:val="16"/>
          <w:szCs w:val="16"/>
        </w:rPr>
        <w:t xml:space="preserve">0852278547 </w:t>
      </w:r>
      <w:r w:rsidRPr="00365D68">
        <w:rPr>
          <w:rFonts w:ascii="Cambria" w:hAnsi="Cambria" w:cs="Calibri"/>
          <w:sz w:val="16"/>
          <w:szCs w:val="16"/>
        </w:rPr>
        <w:sym w:font="Symbol" w:char="F0B7"/>
      </w:r>
      <w:r w:rsidRPr="00365D68">
        <w:rPr>
          <w:rFonts w:ascii="Cambria" w:hAnsi="Cambria"/>
          <w:bCs/>
          <w:sz w:val="16"/>
          <w:szCs w:val="16"/>
        </w:rPr>
        <w:t xml:space="preserve"> </w:t>
      </w:r>
      <w:r w:rsidRPr="00365D68">
        <w:rPr>
          <w:rFonts w:ascii="Cambria" w:hAnsi="Cambria"/>
          <w:sz w:val="16"/>
          <w:szCs w:val="16"/>
        </w:rPr>
        <w:t xml:space="preserve">oneillg5@tcd.ie </w:t>
      </w:r>
      <w:r w:rsidRPr="00365D68">
        <w:rPr>
          <w:rFonts w:ascii="Cambria" w:hAnsi="Cambria" w:cs="Calibri"/>
          <w:sz w:val="16"/>
          <w:szCs w:val="16"/>
        </w:rPr>
        <w:sym w:font="Symbol" w:char="F0B7"/>
      </w:r>
      <w:r w:rsidRPr="00365D68">
        <w:rPr>
          <w:rFonts w:ascii="Cambria" w:hAnsi="Cambria"/>
          <w:bCs/>
          <w:sz w:val="16"/>
          <w:szCs w:val="16"/>
        </w:rPr>
        <w:t xml:space="preserve"> </w:t>
      </w:r>
      <w:r w:rsidRPr="00365D68">
        <w:rPr>
          <w:rFonts w:ascii="Cambria" w:hAnsi="Cambria"/>
          <w:sz w:val="16"/>
          <w:szCs w:val="16"/>
        </w:rPr>
        <w:t xml:space="preserve">1 </w:t>
      </w:r>
      <w:proofErr w:type="spellStart"/>
      <w:r w:rsidRPr="00365D68">
        <w:rPr>
          <w:rFonts w:ascii="Cambria" w:hAnsi="Cambria"/>
          <w:sz w:val="16"/>
          <w:szCs w:val="16"/>
        </w:rPr>
        <w:t>Saval</w:t>
      </w:r>
      <w:proofErr w:type="spellEnd"/>
      <w:r w:rsidRPr="00365D68">
        <w:rPr>
          <w:rFonts w:ascii="Cambria" w:hAnsi="Cambria"/>
          <w:sz w:val="16"/>
          <w:szCs w:val="16"/>
        </w:rPr>
        <w:t xml:space="preserve"> Grove, </w:t>
      </w:r>
      <w:proofErr w:type="spellStart"/>
      <w:r w:rsidRPr="00365D68">
        <w:rPr>
          <w:rFonts w:ascii="Cambria" w:hAnsi="Cambria"/>
          <w:sz w:val="16"/>
          <w:szCs w:val="16"/>
        </w:rPr>
        <w:t>Dalkey</w:t>
      </w:r>
      <w:proofErr w:type="spellEnd"/>
      <w:r w:rsidRPr="00365D68">
        <w:rPr>
          <w:rFonts w:ascii="Cambria" w:hAnsi="Cambria"/>
          <w:sz w:val="16"/>
          <w:szCs w:val="16"/>
        </w:rPr>
        <w:t xml:space="preserve">, A96VN53 </w:t>
      </w:r>
      <w:r w:rsidRPr="00365D68">
        <w:rPr>
          <w:rFonts w:ascii="Cambria" w:hAnsi="Cambria" w:cs="Calibri"/>
          <w:sz w:val="16"/>
          <w:szCs w:val="16"/>
        </w:rPr>
        <w:sym w:font="Symbol" w:char="F0B7"/>
      </w:r>
      <w:r w:rsidRPr="00365D68">
        <w:rPr>
          <w:rFonts w:ascii="Cambria" w:hAnsi="Cambria"/>
          <w:sz w:val="16"/>
          <w:szCs w:val="16"/>
        </w:rPr>
        <w:t xml:space="preserve"> </w:t>
      </w:r>
      <w:r w:rsidRPr="00B77662">
        <w:rPr>
          <w:rFonts w:ascii="Cambria" w:hAnsi="Cambria"/>
          <w:bCs/>
          <w:sz w:val="16"/>
          <w:szCs w:val="16"/>
        </w:rPr>
        <w:t>https://www.linkedin.com/in/gillian-o-neill-a53825202/</w:t>
      </w:r>
    </w:p>
    <w:p w14:paraId="79DF689C" w14:textId="77777777" w:rsidR="00A462E9" w:rsidRDefault="00A462E9" w:rsidP="00A462E9">
      <w:pPr>
        <w:rPr>
          <w:lang w:val="en-GB"/>
        </w:rPr>
      </w:pPr>
    </w:p>
    <w:p w14:paraId="2D5CE294" w14:textId="2C9676A1" w:rsidR="00A462E9" w:rsidRPr="00854B72" w:rsidRDefault="00A462E9" w:rsidP="00854B72">
      <w:pPr>
        <w:spacing w:line="360" w:lineRule="auto"/>
        <w:rPr>
          <w:rFonts w:ascii="Cambria" w:hAnsi="Cambria"/>
          <w:lang w:val="en-GB"/>
        </w:rPr>
      </w:pPr>
      <w:r w:rsidRPr="00854B72">
        <w:rPr>
          <w:rFonts w:ascii="Cambria" w:hAnsi="Cambria"/>
          <w:lang w:val="en-GB"/>
        </w:rPr>
        <w:t xml:space="preserve">Dear </w:t>
      </w:r>
      <w:r w:rsidR="00854B72">
        <w:rPr>
          <w:rFonts w:ascii="Cambria" w:hAnsi="Cambria"/>
          <w:lang w:val="en-GB"/>
        </w:rPr>
        <w:t>Sir/Madam</w:t>
      </w:r>
      <w:r w:rsidRPr="00854B72">
        <w:rPr>
          <w:rFonts w:ascii="Cambria" w:hAnsi="Cambria"/>
          <w:lang w:val="en-GB"/>
        </w:rPr>
        <w:t>,</w:t>
      </w:r>
    </w:p>
    <w:p w14:paraId="5F6D20C7" w14:textId="750FD190" w:rsidR="00A462E9" w:rsidRPr="00854B72" w:rsidRDefault="00A462E9" w:rsidP="00854B72">
      <w:pPr>
        <w:spacing w:line="360" w:lineRule="auto"/>
        <w:ind w:firstLine="720"/>
        <w:rPr>
          <w:rFonts w:ascii="Cambria" w:hAnsi="Cambria"/>
          <w:lang w:val="en-GB"/>
        </w:rPr>
      </w:pPr>
      <w:r w:rsidRPr="00854B72">
        <w:rPr>
          <w:rFonts w:ascii="Cambria" w:hAnsi="Cambria"/>
          <w:lang w:val="en-GB"/>
        </w:rPr>
        <w:t>My name is Gillian O’Neill and I am a</w:t>
      </w:r>
      <w:r w:rsidRPr="00854B72">
        <w:rPr>
          <w:rFonts w:ascii="Cambria" w:hAnsi="Cambria"/>
        </w:rPr>
        <w:t xml:space="preserve"> </w:t>
      </w:r>
      <w:r w:rsidR="00854B72" w:rsidRPr="00854B72">
        <w:rPr>
          <w:rFonts w:ascii="Cambria" w:hAnsi="Cambria"/>
        </w:rPr>
        <w:t>Senior</w:t>
      </w:r>
      <w:r w:rsidRPr="00854B72">
        <w:rPr>
          <w:rFonts w:ascii="Cambria" w:hAnsi="Cambria"/>
        </w:rPr>
        <w:t xml:space="preserve"> Sophister (Year </w:t>
      </w:r>
      <w:r w:rsidR="00854B72" w:rsidRPr="00854B72">
        <w:rPr>
          <w:rFonts w:ascii="Cambria" w:hAnsi="Cambria"/>
        </w:rPr>
        <w:t>4</w:t>
      </w:r>
      <w:r w:rsidRPr="00854B72">
        <w:rPr>
          <w:rFonts w:ascii="Cambria" w:hAnsi="Cambria"/>
        </w:rPr>
        <w:t>) Law (LLB) undergraduate student at Trinity College Dublin</w:t>
      </w:r>
      <w:r w:rsidRPr="00854B72">
        <w:rPr>
          <w:rFonts w:ascii="Cambria" w:hAnsi="Cambria"/>
          <w:lang w:val="en-GB"/>
        </w:rPr>
        <w:t xml:space="preserve">. It is with great enthusiasm that I am writing to apply for </w:t>
      </w:r>
      <w:r w:rsidR="00854B72" w:rsidRPr="00854B72">
        <w:rPr>
          <w:rFonts w:ascii="Cambria" w:hAnsi="Cambria"/>
          <w:lang w:val="en-GB"/>
        </w:rPr>
        <w:t xml:space="preserve">the position of Trainee at </w:t>
      </w:r>
      <w:proofErr w:type="spellStart"/>
      <w:r w:rsidR="00854B72" w:rsidRPr="00854B72">
        <w:rPr>
          <w:rFonts w:ascii="Cambria" w:hAnsi="Cambria"/>
          <w:lang w:val="en-GB"/>
        </w:rPr>
        <w:t>ByrneWallace</w:t>
      </w:r>
      <w:proofErr w:type="spellEnd"/>
      <w:r w:rsidRPr="00854B72">
        <w:rPr>
          <w:rFonts w:ascii="Cambria" w:hAnsi="Cambria"/>
          <w:lang w:val="en-GB"/>
        </w:rPr>
        <w:t xml:space="preserve">. I believe that my previous work experience, academic achievements and interpersonal skills make me a perfect candidate for the role. </w:t>
      </w:r>
    </w:p>
    <w:p w14:paraId="788F6A66" w14:textId="64E8F907" w:rsidR="00A462E9" w:rsidRPr="00854B72" w:rsidRDefault="00A462E9" w:rsidP="00854B72">
      <w:pPr>
        <w:spacing w:line="360" w:lineRule="auto"/>
        <w:ind w:firstLine="720"/>
        <w:rPr>
          <w:rFonts w:ascii="Cambria" w:hAnsi="Cambria"/>
        </w:rPr>
      </w:pPr>
      <w:r w:rsidRPr="00854B72">
        <w:rPr>
          <w:rFonts w:ascii="Cambria" w:hAnsi="Cambria"/>
        </w:rPr>
        <w:t xml:space="preserve">The comprehensive portfolio of activity of </w:t>
      </w:r>
      <w:proofErr w:type="spellStart"/>
      <w:r w:rsidR="00854B72" w:rsidRPr="00854B72">
        <w:rPr>
          <w:rFonts w:ascii="Cambria" w:hAnsi="Cambria"/>
          <w:lang w:val="en-GB"/>
        </w:rPr>
        <w:t>ByrneWallace</w:t>
      </w:r>
      <w:proofErr w:type="spellEnd"/>
      <w:r w:rsidR="00416308" w:rsidRPr="00854B72">
        <w:rPr>
          <w:rFonts w:ascii="Cambria" w:hAnsi="Cambria"/>
          <w:lang w:val="en-GB"/>
        </w:rPr>
        <w:t xml:space="preserve"> </w:t>
      </w:r>
      <w:r w:rsidRPr="00854B72">
        <w:rPr>
          <w:rFonts w:ascii="Cambria" w:hAnsi="Cambria"/>
        </w:rPr>
        <w:t xml:space="preserve">in the corporate law domain was a significant factor in my decision to apply. The firm's commitment to developing an engaged, </w:t>
      </w:r>
      <w:r w:rsidR="00854B72" w:rsidRPr="00854B72">
        <w:rPr>
          <w:rFonts w:ascii="Cambria" w:hAnsi="Cambria"/>
        </w:rPr>
        <w:t xml:space="preserve">focused </w:t>
      </w:r>
      <w:r w:rsidRPr="00854B72">
        <w:rPr>
          <w:rFonts w:ascii="Cambria" w:hAnsi="Cambria"/>
        </w:rPr>
        <w:t>culture</w:t>
      </w:r>
      <w:r w:rsidR="00854B72" w:rsidRPr="00854B72">
        <w:rPr>
          <w:rFonts w:ascii="Cambria" w:hAnsi="Cambria"/>
        </w:rPr>
        <w:t xml:space="preserve"> with holistic client engagement</w:t>
      </w:r>
      <w:r w:rsidRPr="00854B72">
        <w:rPr>
          <w:rFonts w:ascii="Cambria" w:hAnsi="Cambria"/>
        </w:rPr>
        <w:t xml:space="preserve"> was another persuasive factor. Furthermore, the prominence and prestige of </w:t>
      </w:r>
      <w:proofErr w:type="spellStart"/>
      <w:r w:rsidR="00854B72" w:rsidRPr="00854B72">
        <w:rPr>
          <w:rFonts w:ascii="Cambria" w:hAnsi="Cambria"/>
          <w:lang w:val="en-GB"/>
        </w:rPr>
        <w:t>ByrneWallace</w:t>
      </w:r>
      <w:r w:rsidR="00416308" w:rsidRPr="00854B72">
        <w:rPr>
          <w:rFonts w:ascii="Cambria" w:hAnsi="Cambria"/>
          <w:lang w:val="en-GB"/>
        </w:rPr>
        <w:t>’s</w:t>
      </w:r>
      <w:proofErr w:type="spellEnd"/>
      <w:r w:rsidR="00416308" w:rsidRPr="00854B72">
        <w:rPr>
          <w:rFonts w:ascii="Cambria" w:hAnsi="Cambria"/>
          <w:lang w:val="en-GB"/>
        </w:rPr>
        <w:t xml:space="preserve"> </w:t>
      </w:r>
      <w:r w:rsidRPr="00854B72">
        <w:rPr>
          <w:rFonts w:ascii="Cambria" w:hAnsi="Cambria"/>
        </w:rPr>
        <w:t>work</w:t>
      </w:r>
      <w:r w:rsidR="00416308" w:rsidRPr="00854B72">
        <w:rPr>
          <w:rFonts w:ascii="Cambria" w:hAnsi="Cambria"/>
        </w:rPr>
        <w:t xml:space="preserve"> as a market-leader</w:t>
      </w:r>
      <w:r w:rsidRPr="00854B72">
        <w:rPr>
          <w:rFonts w:ascii="Cambria" w:hAnsi="Cambria"/>
        </w:rPr>
        <w:t xml:space="preserve"> in </w:t>
      </w:r>
      <w:r w:rsidR="00854B72" w:rsidRPr="00854B72">
        <w:rPr>
          <w:rFonts w:ascii="Cambria" w:hAnsi="Cambria"/>
        </w:rPr>
        <w:t xml:space="preserve">relation to its </w:t>
      </w:r>
      <w:r w:rsidR="00854B72" w:rsidRPr="00854B72">
        <w:rPr>
          <w:rFonts w:ascii="Cambria" w:hAnsi="Cambria"/>
        </w:rPr>
        <w:t>public sector clients in litigation</w:t>
      </w:r>
      <w:r w:rsidR="00854B72" w:rsidRPr="00854B72">
        <w:rPr>
          <w:rFonts w:ascii="Cambria" w:hAnsi="Cambria"/>
        </w:rPr>
        <w:t xml:space="preserve"> </w:t>
      </w:r>
      <w:r w:rsidRPr="00854B72">
        <w:rPr>
          <w:rFonts w:ascii="Cambria" w:hAnsi="Cambria"/>
        </w:rPr>
        <w:t xml:space="preserve">also demonstrates a commitment to achieving consistently high standards in this area of law, which is an attractive prospect as I have a keen interest in </w:t>
      </w:r>
      <w:r w:rsidR="00854B72" w:rsidRPr="00854B72">
        <w:rPr>
          <w:rFonts w:ascii="Cambria" w:hAnsi="Cambria"/>
        </w:rPr>
        <w:t xml:space="preserve">working in the area of public law related to </w:t>
      </w:r>
      <w:r w:rsidR="00854B72" w:rsidRPr="00854B72">
        <w:rPr>
          <w:rFonts w:ascii="Cambria" w:hAnsi="Cambria"/>
        </w:rPr>
        <w:t>employment issues</w:t>
      </w:r>
      <w:r w:rsidR="00854B72" w:rsidRPr="00854B72">
        <w:rPr>
          <w:rFonts w:ascii="Cambria" w:hAnsi="Cambria"/>
        </w:rPr>
        <w:t xml:space="preserve">, </w:t>
      </w:r>
      <w:r w:rsidR="00854B72" w:rsidRPr="00854B72">
        <w:rPr>
          <w:rFonts w:ascii="Cambria" w:hAnsi="Cambria"/>
        </w:rPr>
        <w:t>public procurement</w:t>
      </w:r>
      <w:r w:rsidR="00416308" w:rsidRPr="00854B72">
        <w:rPr>
          <w:rFonts w:ascii="Cambria" w:hAnsi="Cambria"/>
        </w:rPr>
        <w:t xml:space="preserve"> </w:t>
      </w:r>
      <w:r w:rsidR="00854B72" w:rsidRPr="00854B72">
        <w:rPr>
          <w:rFonts w:ascii="Cambria" w:hAnsi="Cambria"/>
        </w:rPr>
        <w:t>and litigation</w:t>
      </w:r>
      <w:r w:rsidRPr="00854B72">
        <w:rPr>
          <w:rFonts w:ascii="Cambria" w:hAnsi="Cambria"/>
        </w:rPr>
        <w:t xml:space="preserve">. The expertise and innovation of </w:t>
      </w:r>
      <w:proofErr w:type="spellStart"/>
      <w:r w:rsidR="00854B72" w:rsidRPr="00854B72">
        <w:rPr>
          <w:rFonts w:ascii="Cambria" w:hAnsi="Cambria"/>
          <w:lang w:val="en-GB"/>
        </w:rPr>
        <w:t>ByrneWallace</w:t>
      </w:r>
      <w:proofErr w:type="spellEnd"/>
      <w:r w:rsidR="00416308" w:rsidRPr="00854B72">
        <w:rPr>
          <w:rFonts w:ascii="Cambria" w:hAnsi="Cambria"/>
          <w:lang w:val="en-GB"/>
        </w:rPr>
        <w:t xml:space="preserve"> </w:t>
      </w:r>
      <w:r w:rsidRPr="00854B72">
        <w:rPr>
          <w:rFonts w:ascii="Cambria" w:hAnsi="Cambria"/>
        </w:rPr>
        <w:t xml:space="preserve">demonstrates a dynamic, progressive and collaboration-focused </w:t>
      </w:r>
      <w:r w:rsidR="00416308" w:rsidRPr="00854B72">
        <w:rPr>
          <w:rFonts w:ascii="Cambria" w:hAnsi="Cambria"/>
        </w:rPr>
        <w:t>firm</w:t>
      </w:r>
      <w:r w:rsidRPr="00854B72">
        <w:rPr>
          <w:rFonts w:ascii="Cambria" w:hAnsi="Cambria"/>
        </w:rPr>
        <w:t xml:space="preserve"> of which I would like to be a part.</w:t>
      </w:r>
    </w:p>
    <w:p w14:paraId="30F1D1C7" w14:textId="04FF1BDE" w:rsidR="00A462E9" w:rsidRPr="00854B72" w:rsidRDefault="00A462E9" w:rsidP="00854B72">
      <w:pPr>
        <w:spacing w:line="360" w:lineRule="auto"/>
        <w:ind w:firstLine="720"/>
        <w:rPr>
          <w:rFonts w:ascii="Cambria" w:hAnsi="Cambria"/>
        </w:rPr>
      </w:pPr>
      <w:r w:rsidRPr="00854B72">
        <w:rPr>
          <w:rFonts w:ascii="Cambria" w:hAnsi="Cambria"/>
        </w:rPr>
        <w:t xml:space="preserve">My internship experience </w:t>
      </w:r>
      <w:r w:rsidR="00854B72" w:rsidRPr="00854B72">
        <w:rPr>
          <w:rFonts w:ascii="Cambria" w:hAnsi="Cambria"/>
        </w:rPr>
        <w:t>taught me</w:t>
      </w:r>
      <w:r w:rsidRPr="00854B72">
        <w:rPr>
          <w:rFonts w:ascii="Cambria" w:hAnsi="Cambria"/>
        </w:rPr>
        <w:t xml:space="preserve"> the importance of analytical and evaluative thinking, communication skills and attention to detail. This experience also exposed me to the breadth, complexity and challenge of a legal career. Additionally, my experience waitressing about engaging with people, dealing with challenging personalities and behaviours and working in a customer-focused business. </w:t>
      </w:r>
    </w:p>
    <w:p w14:paraId="66D5613A" w14:textId="2EF36057" w:rsidR="00416308" w:rsidRPr="00854B72" w:rsidRDefault="00416308" w:rsidP="00854B72">
      <w:pPr>
        <w:spacing w:line="360" w:lineRule="auto"/>
        <w:ind w:firstLine="720"/>
        <w:rPr>
          <w:rFonts w:ascii="Cambria" w:hAnsi="Cambria"/>
        </w:rPr>
      </w:pPr>
      <w:r w:rsidRPr="00854B72">
        <w:rPr>
          <w:rFonts w:ascii="Cambria" w:hAnsi="Cambria"/>
        </w:rPr>
        <w:t xml:space="preserve">My first term abroad, studying at the University of Helsinki on Erasmus marked a significant step in my </w:t>
      </w:r>
      <w:r w:rsidR="00854B72" w:rsidRPr="00854B72">
        <w:rPr>
          <w:rFonts w:ascii="Cambria" w:hAnsi="Cambria"/>
        </w:rPr>
        <w:t xml:space="preserve">academic </w:t>
      </w:r>
      <w:r w:rsidRPr="00854B72">
        <w:rPr>
          <w:rFonts w:ascii="Cambria" w:hAnsi="Cambria"/>
        </w:rPr>
        <w:t xml:space="preserve">development and exposed me to the breadth of a legal career. </w:t>
      </w:r>
      <w:r w:rsidR="00854B72" w:rsidRPr="00854B72">
        <w:rPr>
          <w:rFonts w:ascii="Cambria" w:hAnsi="Cambria"/>
        </w:rPr>
        <w:t xml:space="preserve">This has offered me fresh perspective on the legal issues relevant to Ireland, especially to the public service, which </w:t>
      </w:r>
      <w:proofErr w:type="spellStart"/>
      <w:r w:rsidR="00854B72" w:rsidRPr="00854B72">
        <w:rPr>
          <w:rFonts w:ascii="Cambria" w:hAnsi="Cambria"/>
        </w:rPr>
        <w:t>ByrneWallace</w:t>
      </w:r>
      <w:proofErr w:type="spellEnd"/>
      <w:r w:rsidR="00854B72" w:rsidRPr="00854B72">
        <w:rPr>
          <w:rFonts w:ascii="Cambria" w:hAnsi="Cambria"/>
        </w:rPr>
        <w:t xml:space="preserve"> has a </w:t>
      </w:r>
      <w:r w:rsidR="00854B72" w:rsidRPr="00854B72">
        <w:rPr>
          <w:rFonts w:ascii="Cambria" w:hAnsi="Cambria"/>
        </w:rPr>
        <w:t>long and proud history</w:t>
      </w:r>
      <w:r w:rsidR="00854B72" w:rsidRPr="00854B72">
        <w:rPr>
          <w:rFonts w:ascii="Cambria" w:hAnsi="Cambria"/>
        </w:rPr>
        <w:t xml:space="preserve"> of representing.</w:t>
      </w:r>
    </w:p>
    <w:p w14:paraId="4809898C" w14:textId="645A6CFF" w:rsidR="00A462E9" w:rsidRPr="00854B72" w:rsidRDefault="00A462E9" w:rsidP="00854B72">
      <w:pPr>
        <w:spacing w:line="360" w:lineRule="auto"/>
        <w:ind w:firstLine="720"/>
        <w:rPr>
          <w:rFonts w:ascii="Cambria" w:hAnsi="Cambria"/>
        </w:rPr>
      </w:pPr>
      <w:r w:rsidRPr="00854B72">
        <w:rPr>
          <w:rFonts w:ascii="Cambria" w:hAnsi="Cambria"/>
          <w:lang w:val="en-GB"/>
        </w:rPr>
        <w:t>Besides writing</w:t>
      </w:r>
      <w:r w:rsidR="00416308" w:rsidRPr="00854B72">
        <w:rPr>
          <w:rFonts w:ascii="Cambria" w:hAnsi="Cambria"/>
          <w:lang w:val="en-GB"/>
        </w:rPr>
        <w:t>, coordinating new writers</w:t>
      </w:r>
      <w:r w:rsidR="00854B72" w:rsidRPr="00854B72">
        <w:rPr>
          <w:rFonts w:ascii="Cambria" w:hAnsi="Cambria"/>
          <w:lang w:val="en-GB"/>
        </w:rPr>
        <w:t>, leading weekly meetings</w:t>
      </w:r>
      <w:r w:rsidR="00416308" w:rsidRPr="00854B72">
        <w:rPr>
          <w:rFonts w:ascii="Cambria" w:hAnsi="Cambria"/>
          <w:lang w:val="en-GB"/>
        </w:rPr>
        <w:t xml:space="preserve"> and </w:t>
      </w:r>
      <w:r w:rsidRPr="00854B72">
        <w:rPr>
          <w:rFonts w:ascii="Cambria" w:hAnsi="Cambria"/>
          <w:lang w:val="en-GB"/>
        </w:rPr>
        <w:t xml:space="preserve">conducting interviews as part of my work as </w:t>
      </w:r>
      <w:r w:rsidR="00854B72" w:rsidRPr="00854B72">
        <w:rPr>
          <w:rFonts w:ascii="Cambria" w:hAnsi="Cambria"/>
          <w:lang w:val="en-GB"/>
        </w:rPr>
        <w:t>Features E</w:t>
      </w:r>
      <w:r w:rsidRPr="00854B72">
        <w:rPr>
          <w:rFonts w:ascii="Cambria" w:hAnsi="Cambria"/>
          <w:lang w:val="en-GB"/>
        </w:rPr>
        <w:t>ditor</w:t>
      </w:r>
      <w:r w:rsidR="00854B72" w:rsidRPr="00854B72">
        <w:rPr>
          <w:rFonts w:ascii="Cambria" w:hAnsi="Cambria"/>
          <w:lang w:val="en-GB"/>
        </w:rPr>
        <w:t xml:space="preserve"> and Senior Staff Writer</w:t>
      </w:r>
      <w:r w:rsidRPr="00854B72">
        <w:rPr>
          <w:rFonts w:ascii="Cambria" w:hAnsi="Cambria"/>
          <w:lang w:val="en-GB"/>
        </w:rPr>
        <w:t xml:space="preserve"> at </w:t>
      </w:r>
      <w:r w:rsidRPr="00854B72">
        <w:rPr>
          <w:rFonts w:ascii="Cambria" w:hAnsi="Cambria"/>
          <w:i/>
          <w:iCs/>
          <w:lang w:val="en-GB"/>
        </w:rPr>
        <w:t>The University Times</w:t>
      </w:r>
      <w:r w:rsidRPr="00854B72">
        <w:rPr>
          <w:rFonts w:ascii="Cambria" w:hAnsi="Cambria"/>
          <w:lang w:val="en-GB"/>
        </w:rPr>
        <w:t xml:space="preserve">, I enjoy spend much of my leisure time swimming, playing football with and practicing yoga. </w:t>
      </w:r>
      <w:r w:rsidRPr="00854B72">
        <w:rPr>
          <w:rFonts w:ascii="Cambria" w:hAnsi="Cambria"/>
        </w:rPr>
        <w:t xml:space="preserve">In addition, my experience at University mock trials, debates and Model United Nations has taught me the value of communication and interpersonal skills and honed my research skills. </w:t>
      </w:r>
    </w:p>
    <w:p w14:paraId="30EE99ED" w14:textId="4F841453" w:rsidR="00A462E9" w:rsidRPr="00854B72" w:rsidRDefault="00A462E9" w:rsidP="00854B72">
      <w:pPr>
        <w:spacing w:line="360" w:lineRule="auto"/>
        <w:ind w:firstLine="720"/>
        <w:rPr>
          <w:rFonts w:ascii="Cambria" w:hAnsi="Cambria"/>
          <w:lang w:val="en-GB"/>
        </w:rPr>
      </w:pPr>
      <w:r w:rsidRPr="00854B72">
        <w:rPr>
          <w:rFonts w:ascii="Cambria" w:hAnsi="Cambria"/>
          <w:lang w:val="en-GB"/>
        </w:rPr>
        <w:t xml:space="preserve">In review of </w:t>
      </w:r>
      <w:proofErr w:type="spellStart"/>
      <w:r w:rsidR="00854B72" w:rsidRPr="00854B72">
        <w:rPr>
          <w:rFonts w:ascii="Cambria" w:hAnsi="Cambria"/>
          <w:lang w:val="en-GB"/>
        </w:rPr>
        <w:t>ByrneWallace</w:t>
      </w:r>
      <w:r w:rsidR="00416308" w:rsidRPr="00854B72">
        <w:rPr>
          <w:rFonts w:ascii="Cambria" w:hAnsi="Cambria"/>
          <w:lang w:val="en-GB"/>
        </w:rPr>
        <w:t>’s</w:t>
      </w:r>
      <w:proofErr w:type="spellEnd"/>
      <w:r w:rsidR="00416308" w:rsidRPr="00854B72">
        <w:rPr>
          <w:rFonts w:ascii="Cambria" w:hAnsi="Cambria"/>
          <w:lang w:val="en-GB"/>
        </w:rPr>
        <w:t xml:space="preserve"> </w:t>
      </w:r>
      <w:r w:rsidRPr="00854B72">
        <w:rPr>
          <w:rFonts w:ascii="Cambria" w:hAnsi="Cambria"/>
          <w:lang w:val="en-GB"/>
        </w:rPr>
        <w:t xml:space="preserve">objectives and ethos, I believe that my manner and experience make me a suitable candidate </w:t>
      </w:r>
      <w:r w:rsidR="00854B72" w:rsidRPr="00854B72">
        <w:rPr>
          <w:rFonts w:ascii="Cambria" w:hAnsi="Cambria"/>
          <w:lang w:val="en-GB"/>
        </w:rPr>
        <w:t>on the Trainee programme</w:t>
      </w:r>
      <w:r w:rsidRPr="00854B72">
        <w:rPr>
          <w:rFonts w:ascii="Cambria" w:hAnsi="Cambria"/>
          <w:lang w:val="en-GB"/>
        </w:rPr>
        <w:t xml:space="preserve">. As a law student, debater </w:t>
      </w:r>
      <w:r w:rsidRPr="00854B72">
        <w:rPr>
          <w:rFonts w:ascii="Cambria" w:hAnsi="Cambria"/>
          <w:lang w:val="en-GB"/>
        </w:rPr>
        <w:lastRenderedPageBreak/>
        <w:t xml:space="preserve">and journalist, I have worked on many occasions as part of a team and I believe that my commitment, reliability and ability to calmly and successfully resolve conflicts makes me a valuable asset in a group environment. </w:t>
      </w:r>
    </w:p>
    <w:p w14:paraId="4C93D950" w14:textId="68CEE1E3" w:rsidR="00A462E9" w:rsidRPr="00854B72" w:rsidRDefault="00A462E9" w:rsidP="00854B72">
      <w:pPr>
        <w:spacing w:line="360" w:lineRule="auto"/>
        <w:ind w:firstLine="720"/>
        <w:rPr>
          <w:rFonts w:ascii="Cambria" w:hAnsi="Cambria"/>
          <w:lang w:val="en-GB"/>
        </w:rPr>
      </w:pPr>
      <w:r w:rsidRPr="00854B72">
        <w:rPr>
          <w:rFonts w:ascii="Cambria" w:hAnsi="Cambria"/>
          <w:lang w:val="en-GB"/>
        </w:rPr>
        <w:t xml:space="preserve">I offer excellent analytical skills, attention to detail and the ability to work and excel in a team. Based on my experience and my exemplary work ethic, I am prepared for the exciting challenges that an internship at </w:t>
      </w:r>
      <w:proofErr w:type="spellStart"/>
      <w:r w:rsidR="00854B72" w:rsidRPr="00854B72">
        <w:rPr>
          <w:rFonts w:ascii="Cambria" w:hAnsi="Cambria"/>
          <w:lang w:val="en-GB"/>
        </w:rPr>
        <w:t>ByrneWallace</w:t>
      </w:r>
      <w:proofErr w:type="spellEnd"/>
      <w:r w:rsidR="00416308" w:rsidRPr="00854B72">
        <w:rPr>
          <w:rFonts w:ascii="Cambria" w:hAnsi="Cambria"/>
          <w:lang w:val="en-GB"/>
        </w:rPr>
        <w:t xml:space="preserve"> </w:t>
      </w:r>
      <w:r w:rsidRPr="00854B72">
        <w:rPr>
          <w:rFonts w:ascii="Cambria" w:hAnsi="Cambria"/>
          <w:lang w:val="en-GB"/>
        </w:rPr>
        <w:t xml:space="preserve">has to offer and would welcome the opportunity to contribute to your leading reputation in this area. </w:t>
      </w:r>
    </w:p>
    <w:p w14:paraId="5F049F16" w14:textId="77777777" w:rsidR="00A462E9" w:rsidRPr="00854B72" w:rsidRDefault="00A462E9" w:rsidP="00854B72">
      <w:pPr>
        <w:spacing w:line="360" w:lineRule="auto"/>
        <w:rPr>
          <w:rFonts w:ascii="Cambria" w:hAnsi="Cambria"/>
          <w:lang w:val="en-GB"/>
        </w:rPr>
      </w:pPr>
      <w:r w:rsidRPr="00854B72">
        <w:rPr>
          <w:rFonts w:ascii="Cambria" w:hAnsi="Cambria"/>
          <w:lang w:val="en-GB"/>
        </w:rPr>
        <w:t>Thank you for your time and consideration.</w:t>
      </w:r>
    </w:p>
    <w:p w14:paraId="4F5804B4" w14:textId="77777777" w:rsidR="00A462E9" w:rsidRPr="00854B72" w:rsidRDefault="00A462E9" w:rsidP="00854B72">
      <w:pPr>
        <w:spacing w:line="360" w:lineRule="auto"/>
        <w:rPr>
          <w:rFonts w:ascii="Cambria" w:hAnsi="Cambria"/>
          <w:lang w:val="en-GB"/>
        </w:rPr>
      </w:pPr>
      <w:r w:rsidRPr="00854B72">
        <w:rPr>
          <w:rFonts w:ascii="Cambria" w:hAnsi="Cambria"/>
          <w:lang w:val="en-GB"/>
        </w:rPr>
        <w:t>Sincerely,</w:t>
      </w:r>
    </w:p>
    <w:p w14:paraId="5DF815CF" w14:textId="3DD21286" w:rsidR="00A5798D" w:rsidRPr="00854B72" w:rsidRDefault="00A462E9" w:rsidP="00854B72">
      <w:pPr>
        <w:spacing w:line="360" w:lineRule="auto"/>
        <w:rPr>
          <w:rFonts w:ascii="Cambria" w:hAnsi="Cambria"/>
          <w:lang w:val="en-GB"/>
        </w:rPr>
      </w:pPr>
      <w:r w:rsidRPr="00854B72">
        <w:rPr>
          <w:rFonts w:ascii="Cambria" w:hAnsi="Cambria"/>
          <w:lang w:val="en-GB"/>
        </w:rPr>
        <w:t>Gillian O’Neill</w:t>
      </w:r>
    </w:p>
    <w:sectPr w:rsidR="00A5798D" w:rsidRPr="00854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E9"/>
    <w:rsid w:val="00416308"/>
    <w:rsid w:val="004221ED"/>
    <w:rsid w:val="00732A59"/>
    <w:rsid w:val="00854B72"/>
    <w:rsid w:val="00A4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DABB"/>
  <w15:chartTrackingRefBased/>
  <w15:docId w15:val="{4298D852-499B-4E52-AD14-32A1E302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2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A462E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O'Neill</dc:creator>
  <cp:keywords/>
  <dc:description/>
  <cp:lastModifiedBy>Gillian O Neill</cp:lastModifiedBy>
  <cp:revision>2</cp:revision>
  <dcterms:created xsi:type="dcterms:W3CDTF">2021-09-21T10:15:00Z</dcterms:created>
  <dcterms:modified xsi:type="dcterms:W3CDTF">2021-09-21T10:15:00Z</dcterms:modified>
</cp:coreProperties>
</file>