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1A817EA" w:rsidR="00B03F58" w:rsidRDefault="00B03F58">
      <w:pPr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B03F58" w:rsidRDefault="00B03F58">
      <w:pPr>
        <w:rPr>
          <w:rFonts w:ascii="Times New Roman" w:eastAsia="Times New Roman" w:hAnsi="Times New Roman" w:cs="Times New Roman"/>
        </w:rPr>
      </w:pPr>
    </w:p>
    <w:p w14:paraId="00000003" w14:textId="77777777" w:rsidR="00B03F58" w:rsidRDefault="00B03F58">
      <w:pPr>
        <w:rPr>
          <w:rFonts w:ascii="Times New Roman" w:eastAsia="Times New Roman" w:hAnsi="Times New Roman" w:cs="Times New Roman"/>
        </w:rPr>
      </w:pPr>
    </w:p>
    <w:p w14:paraId="00000004" w14:textId="77777777" w:rsidR="00B03F5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Trainee Coordinator,</w:t>
      </w:r>
    </w:p>
    <w:p w14:paraId="00000005" w14:textId="77777777" w:rsidR="00B03F5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Byrne Wallace LLP,</w:t>
      </w:r>
    </w:p>
    <w:p w14:paraId="00000006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88 Harcourt Street,</w:t>
      </w:r>
    </w:p>
    <w:p w14:paraId="00000007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Dublin 2</w:t>
      </w:r>
    </w:p>
    <w:p w14:paraId="00000008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09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Date: 16/10/24</w:t>
      </w:r>
    </w:p>
    <w:p w14:paraId="0000000A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Re: Trainee Solicitor Programme </w:t>
      </w:r>
    </w:p>
    <w:p w14:paraId="0000000B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0C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 whom it may concern,</w:t>
      </w:r>
    </w:p>
    <w:p w14:paraId="0000000D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0E" w14:textId="657A7C32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I am writing to express my keen interest in applying for your Trainee Programme. I have graduated from University of Galway, as well as being awarded with the Val O’Connor Memorial Award for the highest mark in Equity in my year. I am currently working as a Legal Assistant in Mason Hayes and Curran </w:t>
      </w:r>
      <w:r w:rsidR="00356223">
        <w:rPr>
          <w:rFonts w:ascii="Times New Roman" w:eastAsia="Times New Roman" w:hAnsi="Times New Roman" w:cs="Times New Roman"/>
          <w:highlight w:val="white"/>
        </w:rPr>
        <w:t>Solicitors and</w:t>
      </w:r>
      <w:r>
        <w:rPr>
          <w:rFonts w:ascii="Times New Roman" w:eastAsia="Times New Roman" w:hAnsi="Times New Roman" w:cs="Times New Roman"/>
          <w:highlight w:val="white"/>
        </w:rPr>
        <w:t xml:space="preserve"> waiting on results for my final two fe1 examinations. </w:t>
      </w:r>
    </w:p>
    <w:p w14:paraId="0000000F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10" w14:textId="708B08D1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Byrne Wallace is a multi - award winning law firm, holding an impeccable reputation nationally and internationally. An element of this recognition is the client - centred approach of the firm, putting their </w:t>
      </w:r>
      <w:r w:rsidR="00356223">
        <w:rPr>
          <w:rFonts w:ascii="Times New Roman" w:eastAsia="Times New Roman" w:hAnsi="Times New Roman" w:cs="Times New Roman"/>
          <w:highlight w:val="white"/>
        </w:rPr>
        <w:t>clients’</w:t>
      </w:r>
      <w:r>
        <w:rPr>
          <w:rFonts w:ascii="Times New Roman" w:eastAsia="Times New Roman" w:hAnsi="Times New Roman" w:cs="Times New Roman"/>
          <w:highlight w:val="white"/>
        </w:rPr>
        <w:t xml:space="preserve"> interests first. Through working in Litigation and Medical Negligence, my work has been extremely client focused. In the vast majority of cases that I have assisted on, I was the first point of contact for clients when they walked through the door. I was also the first contact for any client queries. Now that I am working in Defence with high end clients, I have formed a relationship with that client as we are constantly working for that client as opposed to Plaintiff work where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the majority of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clients will only have one or two matters. Through holding the same priorities and work ethic as Byrne Wallace, I believe that I would be the perfect candidate for your Trainee Programme.  </w:t>
      </w:r>
    </w:p>
    <w:p w14:paraId="00000011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12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Byrne Wallace wants good communicators as communicating internally and externally is one of the key skills a Solicitor needs to get the job done. I have communicated with teams and clients in retail, HR and the legal sector. I have also communicated and made lifelong friends abroad when I was Irish dancing competitively. Byrne Wallace is a successful law firm with high end clients who want trainees they can trust to talk with clients as they are representing the firm. With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all of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the legal and life experience I have, fee earners will be able to entrust me with clients and Solicitors from other firms as communicating effectively is second nature to me. </w:t>
      </w:r>
    </w:p>
    <w:p w14:paraId="00000013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14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Working as a Trainee is one of the most crucial stages of becoming a Solicitor, as the environment of the firm you train in shapes the Solicitor you are going to be. I want to train with the brightest legal minds, and I firmly believe that that environment exists in Byrne Wallace LLP. </w:t>
      </w:r>
    </w:p>
    <w:p w14:paraId="00000015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16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Thank you in advance for taking time to consider my application. I hope that you consider me as a valid candidate for a place on your Trainee Programme. I have attached a copy of my CV for your consideration. </w:t>
      </w:r>
    </w:p>
    <w:p w14:paraId="00000017" w14:textId="77777777" w:rsidR="00B03F58" w:rsidRDefault="00B03F58">
      <w:pPr>
        <w:rPr>
          <w:rFonts w:ascii="Times New Roman" w:eastAsia="Times New Roman" w:hAnsi="Times New Roman" w:cs="Times New Roman"/>
          <w:highlight w:val="white"/>
        </w:rPr>
      </w:pPr>
    </w:p>
    <w:p w14:paraId="00000018" w14:textId="77777777" w:rsidR="00B03F58" w:rsidRDefault="00000000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With Kind Regards,</w:t>
      </w:r>
    </w:p>
    <w:p w14:paraId="00000019" w14:textId="77777777" w:rsidR="00B03F5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Grace Callaghan</w:t>
      </w:r>
    </w:p>
    <w:sectPr w:rsidR="00B03F5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9BFD" w14:textId="77777777" w:rsidR="00060FC8" w:rsidRDefault="00060FC8">
      <w:pPr>
        <w:spacing w:line="240" w:lineRule="auto"/>
      </w:pPr>
      <w:r>
        <w:separator/>
      </w:r>
    </w:p>
  </w:endnote>
  <w:endnote w:type="continuationSeparator" w:id="0">
    <w:p w14:paraId="2899C869" w14:textId="77777777" w:rsidR="00060FC8" w:rsidRDefault="00060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29C4" w14:textId="77777777" w:rsidR="00060FC8" w:rsidRDefault="00060FC8">
      <w:pPr>
        <w:spacing w:line="240" w:lineRule="auto"/>
      </w:pPr>
      <w:r>
        <w:separator/>
      </w:r>
    </w:p>
  </w:footnote>
  <w:footnote w:type="continuationSeparator" w:id="0">
    <w:p w14:paraId="3EB2BAE5" w14:textId="77777777" w:rsidR="00060FC8" w:rsidRDefault="00060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B03F58" w:rsidRDefault="00000000">
    <w:pPr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i/>
      </w:rPr>
      <w:t>Grace Callaghan</w:t>
    </w:r>
  </w:p>
  <w:p w14:paraId="0000001B" w14:textId="77777777" w:rsidR="00B03F58" w:rsidRDefault="00000000">
    <w:pPr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Meenglass</w:t>
    </w:r>
    <w:proofErr w:type="spellEnd"/>
    <w:r>
      <w:rPr>
        <w:rFonts w:ascii="Times New Roman" w:eastAsia="Times New Roman" w:hAnsi="Times New Roman" w:cs="Times New Roman"/>
      </w:rPr>
      <w:t xml:space="preserve"> Schoolhouse, </w:t>
    </w:r>
    <w:proofErr w:type="spellStart"/>
    <w:r>
      <w:rPr>
        <w:rFonts w:ascii="Times New Roman" w:eastAsia="Times New Roman" w:hAnsi="Times New Roman" w:cs="Times New Roman"/>
      </w:rPr>
      <w:t>Ballybofey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proofErr w:type="gramStart"/>
    <w:r>
      <w:rPr>
        <w:rFonts w:ascii="Times New Roman" w:eastAsia="Times New Roman" w:hAnsi="Times New Roman" w:cs="Times New Roman"/>
      </w:rPr>
      <w:t>Co.Donegal</w:t>
    </w:r>
    <w:proofErr w:type="spellEnd"/>
    <w:proofErr w:type="gramEnd"/>
  </w:p>
  <w:p w14:paraId="0000001C" w14:textId="77777777" w:rsidR="00B03F58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u w:val="single"/>
        </w:rPr>
        <w:t>gracecallaghan19@gmail.com</w:t>
      </w:r>
    </w:hyperlink>
  </w:p>
  <w:p w14:paraId="0000001D" w14:textId="77777777" w:rsidR="00B03F58" w:rsidRDefault="00000000">
    <w:pPr>
      <w:tabs>
        <w:tab w:val="center" w:pos="4513"/>
        <w:tab w:val="right" w:pos="9026"/>
      </w:tabs>
      <w:jc w:val="center"/>
    </w:pPr>
    <w:r>
      <w:rPr>
        <w:rFonts w:ascii="Times New Roman" w:eastAsia="Times New Roman" w:hAnsi="Times New Roman" w:cs="Times New Roman"/>
      </w:rPr>
      <w:t>Mobile: 0876002866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58"/>
    <w:rsid w:val="00060FC8"/>
    <w:rsid w:val="00356223"/>
    <w:rsid w:val="009B2B58"/>
    <w:rsid w:val="00B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6D4D"/>
  <w15:docId w15:val="{716F9BA3-5620-4213-82F8-EBAD6668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cecallaghan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Callaghan</cp:lastModifiedBy>
  <cp:revision>2</cp:revision>
  <dcterms:created xsi:type="dcterms:W3CDTF">2024-10-16T22:45:00Z</dcterms:created>
  <dcterms:modified xsi:type="dcterms:W3CDTF">2024-10-16T22:45:00Z</dcterms:modified>
</cp:coreProperties>
</file>