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Isabel Maguire</w:t>
      </w:r>
    </w:p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43 Eaton Square,</w:t>
      </w:r>
    </w:p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Terenure,</w:t>
      </w:r>
    </w:p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Dublin 6W</w:t>
      </w:r>
    </w:p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+353830691411</w:t>
      </w:r>
    </w:p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isabel.maguire@yahoo.com</w:t>
      </w:r>
      <w:r w:rsidRPr="00FC31AD">
        <w:rPr>
          <w:rFonts w:ascii="Calibri" w:hAnsi="Calibri" w:cs="Calibri"/>
          <w:color w:val="000000"/>
          <w:sz w:val="21"/>
          <w:szCs w:val="21"/>
        </w:rPr>
        <w:tab/>
      </w:r>
    </w:p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C31AD">
        <w:rPr>
          <w:rFonts w:ascii="Calibri" w:hAnsi="Calibri" w:cs="Calibri"/>
          <w:color w:val="000000"/>
          <w:sz w:val="21"/>
          <w:szCs w:val="21"/>
        </w:rPr>
        <w:tab/>
      </w:r>
      <w:r w:rsidRPr="00FC31AD">
        <w:rPr>
          <w:rFonts w:ascii="Calibri" w:hAnsi="Calibri" w:cs="Calibri"/>
          <w:color w:val="000000"/>
          <w:sz w:val="21"/>
          <w:szCs w:val="21"/>
        </w:rPr>
        <w:tab/>
      </w:r>
      <w:r w:rsidRPr="00FC31AD">
        <w:rPr>
          <w:rFonts w:ascii="Calibri" w:hAnsi="Calibri" w:cs="Calibri"/>
          <w:color w:val="000000"/>
          <w:sz w:val="21"/>
          <w:szCs w:val="21"/>
        </w:rPr>
        <w:tab/>
      </w: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C31AD">
        <w:rPr>
          <w:rFonts w:ascii="Calibri" w:hAnsi="Calibri" w:cs="Calibri"/>
          <w:color w:val="000000"/>
          <w:sz w:val="21"/>
          <w:szCs w:val="21"/>
        </w:rPr>
        <w:t>Dear Ms</w:t>
      </w:r>
      <w:r w:rsidR="00791E9E">
        <w:rPr>
          <w:rFonts w:ascii="Calibri" w:hAnsi="Calibri" w:cs="Calibri"/>
          <w:color w:val="000000"/>
          <w:sz w:val="21"/>
          <w:szCs w:val="21"/>
        </w:rPr>
        <w:t>. Onslow</w:t>
      </w:r>
      <w:r w:rsidRPr="00FC31AD">
        <w:rPr>
          <w:rFonts w:ascii="Calibri" w:hAnsi="Calibri" w:cs="Calibri"/>
          <w:color w:val="000000"/>
          <w:sz w:val="21"/>
          <w:szCs w:val="21"/>
        </w:rPr>
        <w:t>,</w:t>
      </w: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C31AD">
        <w:rPr>
          <w:rFonts w:ascii="Calibri" w:hAnsi="Calibri" w:cs="Calibri"/>
          <w:color w:val="000000"/>
          <w:sz w:val="21"/>
          <w:szCs w:val="21"/>
        </w:rPr>
        <w:t>I am writing in relation to applying for your trainee program, as advertised on your website. I am</w:t>
      </w:r>
      <w:r>
        <w:rPr>
          <w:rFonts w:ascii="Calibri" w:hAnsi="Calibri" w:cs="Calibri"/>
          <w:color w:val="000000"/>
          <w:sz w:val="21"/>
          <w:szCs w:val="21"/>
        </w:rPr>
        <w:t xml:space="preserve"> absolut</w:t>
      </w:r>
      <w:r w:rsidR="00791E9E"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z w:val="21"/>
          <w:szCs w:val="21"/>
        </w:rPr>
        <w:t>y</w:t>
      </w:r>
      <w:r w:rsidRPr="00CA1B16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FA6BDD">
        <w:rPr>
          <w:rFonts w:ascii="Calibri" w:hAnsi="Calibri" w:cs="Calibri"/>
          <w:color w:val="000000"/>
          <w:sz w:val="21"/>
          <w:szCs w:val="21"/>
        </w:rPr>
        <w:t>determined to obtain</w:t>
      </w:r>
      <w:r w:rsidRPr="00FC31AD">
        <w:rPr>
          <w:rFonts w:ascii="Calibri" w:hAnsi="Calibri" w:cs="Calibri"/>
          <w:color w:val="000000"/>
          <w:sz w:val="21"/>
          <w:szCs w:val="21"/>
        </w:rPr>
        <w:t xml:space="preserve"> a traineeship in </w:t>
      </w:r>
      <w:r w:rsidR="00791E9E">
        <w:rPr>
          <w:rFonts w:ascii="Calibri" w:hAnsi="Calibri" w:cs="Calibri"/>
          <w:color w:val="000000"/>
          <w:sz w:val="21"/>
          <w:szCs w:val="21"/>
        </w:rPr>
        <w:t>Byrne Wallace</w:t>
      </w:r>
      <w:r w:rsidRPr="00FC31AD">
        <w:rPr>
          <w:rFonts w:ascii="Calibri" w:hAnsi="Calibri" w:cs="Calibri"/>
          <w:color w:val="000000"/>
          <w:sz w:val="21"/>
          <w:szCs w:val="21"/>
        </w:rPr>
        <w:t>. I am currently in final year and</w:t>
      </w:r>
      <w:r>
        <w:rPr>
          <w:rFonts w:ascii="Calibri" w:hAnsi="Calibri" w:cs="Calibri"/>
          <w:color w:val="000000"/>
          <w:sz w:val="21"/>
          <w:szCs w:val="21"/>
        </w:rPr>
        <w:t xml:space="preserve"> en route </w:t>
      </w:r>
      <w:r w:rsidRPr="00FC31AD">
        <w:rPr>
          <w:rFonts w:ascii="Calibri" w:hAnsi="Calibri" w:cs="Calibri"/>
          <w:color w:val="000000"/>
          <w:sz w:val="21"/>
          <w:szCs w:val="21"/>
        </w:rPr>
        <w:t xml:space="preserve">to graduate with a Bachelor of Science degree in Business and Law from Dublin Institute of Technology. I hope to graduate with an honour’s degree with an averaging grade of a 2.1. </w:t>
      </w: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C31AD">
        <w:rPr>
          <w:rFonts w:ascii="Calibri" w:hAnsi="Calibri" w:cs="Calibri"/>
          <w:color w:val="000000"/>
          <w:sz w:val="21"/>
          <w:szCs w:val="21"/>
        </w:rPr>
        <w:t xml:space="preserve">I decided that I wanted to pursue a career in a corporate law firm due to my curiosity in that area of the law. I have grown up in a legal household and have always been highly interested in the work my parents, particularly my mother (a corporate solicitor), do. In my second year of college, I was able to attain first-hand knowledge of corporate law through my subject choice of company law. I took an interest in the subject immediately. Being part of one of Irelands leading law firms, like </w:t>
      </w:r>
      <w:r w:rsidR="00791E9E">
        <w:rPr>
          <w:rFonts w:ascii="Calibri" w:hAnsi="Calibri" w:cs="Calibri"/>
          <w:color w:val="000000"/>
          <w:sz w:val="21"/>
          <w:szCs w:val="21"/>
        </w:rPr>
        <w:t>Byrne Wallace</w:t>
      </w:r>
      <w:r w:rsidRPr="00FC31AD">
        <w:rPr>
          <w:rFonts w:ascii="Calibri" w:hAnsi="Calibri" w:cs="Calibri"/>
          <w:color w:val="000000"/>
          <w:sz w:val="21"/>
          <w:szCs w:val="21"/>
        </w:rPr>
        <w:t>, I would get a chance to interact with a number of different companies, both domestic and worldwide. This would give me invaluable experience in dealing with a large client base and help me to develop further my interpersonal skills.</w:t>
      </w:r>
      <w:r>
        <w:rPr>
          <w:rFonts w:ascii="Calibri" w:hAnsi="Calibri" w:cs="Calibri"/>
          <w:color w:val="000000"/>
          <w:sz w:val="21"/>
          <w:szCs w:val="21"/>
        </w:rPr>
        <w:t xml:space="preserve"> It would also allow me to utilise my business aspect of my college degree, which will be beneficial to me as a corporate solicitor when advising companies and other bodies on business related issues. </w:t>
      </w:r>
      <w:r w:rsidRPr="00FC31AD">
        <w:rPr>
          <w:rFonts w:ascii="Calibri" w:hAnsi="Calibri" w:cs="Calibri"/>
          <w:color w:val="000000"/>
          <w:sz w:val="21"/>
          <w:szCs w:val="21"/>
        </w:rPr>
        <w:t xml:space="preserve">I also believe that my need to pursue such a career has been enhanced due to the nature of my final year thesis. My chosen topic title is Data Protection, GDPR and Privacy: The Challenges Companies Face Worldwide. I chose this due to my interest in law concerning companies. </w:t>
      </w: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0A50E1" w:rsidRPr="00FC31AD" w:rsidRDefault="00791E9E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Byrne Wallace</w:t>
      </w:r>
      <w:r w:rsidR="000A50E1" w:rsidRPr="0033444E">
        <w:rPr>
          <w:rFonts w:ascii="Calibri" w:hAnsi="Calibri" w:cs="Calibri"/>
          <w:color w:val="000000"/>
          <w:sz w:val="21"/>
          <w:szCs w:val="21"/>
        </w:rPr>
        <w:t xml:space="preserve"> can offer me the ability to work in an environment where excelling in performance while acting with integrity is key.</w:t>
      </w:r>
      <w:r w:rsidR="000A50E1" w:rsidRPr="00FC31AD">
        <w:rPr>
          <w:rFonts w:ascii="Calibri" w:hAnsi="Calibri" w:cs="Calibri"/>
          <w:color w:val="000000"/>
          <w:sz w:val="21"/>
          <w:szCs w:val="21"/>
        </w:rPr>
        <w:t xml:space="preserve"> As a result of your reputation, and your values, my goal is to be employed within your firm.  This placement will give me a broad insight into the different areas of law with which your firm deals. As you can see from my CV, I have extensive team working and customer service experience where clear communication and working in </w:t>
      </w:r>
      <w:r w:rsidR="00652EDD">
        <w:rPr>
          <w:rFonts w:ascii="Calibri" w:hAnsi="Calibri" w:cs="Calibri"/>
          <w:color w:val="000000"/>
          <w:sz w:val="21"/>
          <w:szCs w:val="21"/>
        </w:rPr>
        <w:t xml:space="preserve">a </w:t>
      </w:r>
      <w:r w:rsidR="000A50E1" w:rsidRPr="00FC31AD">
        <w:rPr>
          <w:rFonts w:ascii="Calibri" w:hAnsi="Calibri" w:cs="Calibri"/>
          <w:color w:val="000000"/>
          <w:sz w:val="21"/>
          <w:szCs w:val="21"/>
        </w:rPr>
        <w:t xml:space="preserve">collaboration is key. </w:t>
      </w:r>
    </w:p>
    <w:p w:rsidR="000A50E1" w:rsidRPr="00FC31AD" w:rsidRDefault="000A50E1" w:rsidP="000A50E1">
      <w:pPr>
        <w:jc w:val="both"/>
        <w:rPr>
          <w:rFonts w:ascii="Calibri" w:hAnsi="Calibri" w:cs="Calibri"/>
          <w:color w:val="FF0000"/>
          <w:sz w:val="21"/>
          <w:szCs w:val="21"/>
        </w:rPr>
      </w:pP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C31AD">
        <w:rPr>
          <w:rFonts w:ascii="Calibri" w:hAnsi="Calibri" w:cs="Calibri"/>
          <w:color w:val="000000"/>
          <w:sz w:val="21"/>
          <w:szCs w:val="21"/>
        </w:rPr>
        <w:t xml:space="preserve">I have attained experience in client contact and clerical work. Working in Whitney Moore Solicitors, as support staff, has given me an insight into how a law firm operates. </w:t>
      </w:r>
      <w:r w:rsidRPr="00FC31AD">
        <w:rPr>
          <w:rFonts w:ascii="Calibri" w:hAnsi="Calibri" w:cs="Calibri"/>
          <w:sz w:val="21"/>
          <w:szCs w:val="21"/>
        </w:rPr>
        <w:t>My work in this law firm has heightened my want to further my career as a lawyer, and I strive every day to get myself closer to achieving this.</w:t>
      </w:r>
      <w:r w:rsidRPr="00FC31AD">
        <w:rPr>
          <w:rFonts w:ascii="Calibri" w:hAnsi="Calibri" w:cs="Calibri"/>
          <w:color w:val="000000"/>
          <w:sz w:val="21"/>
          <w:szCs w:val="21"/>
        </w:rPr>
        <w:t xml:space="preserve"> Similarly, my work as a sales assistant for Tote Ireland has developed my interpersonal and communication skills, as I have </w:t>
      </w:r>
      <w:r w:rsidRPr="00FA6BDD">
        <w:rPr>
          <w:rFonts w:ascii="Calibri" w:hAnsi="Calibri" w:cs="Calibri"/>
          <w:color w:val="000000"/>
          <w:sz w:val="21"/>
          <w:szCs w:val="21"/>
        </w:rPr>
        <w:t>had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FC31AD">
        <w:rPr>
          <w:rFonts w:ascii="Calibri" w:hAnsi="Calibri" w:cs="Calibri"/>
          <w:color w:val="000000"/>
          <w:sz w:val="21"/>
          <w:szCs w:val="21"/>
        </w:rPr>
        <w:t>to deal with important clients, such as a number of racehorse owners and trainers, on a weekly basis. I am a hard worker, have excellent organisational skills, am versatile and I am always ready and willing to learn something new.</w:t>
      </w: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0A50E1" w:rsidRPr="0033444E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A6BDD">
        <w:rPr>
          <w:rFonts w:ascii="Calibri" w:hAnsi="Calibri" w:cs="Calibri"/>
          <w:color w:val="000000"/>
          <w:sz w:val="21"/>
          <w:szCs w:val="21"/>
        </w:rPr>
        <w:lastRenderedPageBreak/>
        <w:t xml:space="preserve">The firms work </w:t>
      </w:r>
      <w:r w:rsidR="00791E9E">
        <w:rPr>
          <w:rFonts w:ascii="Calibri" w:hAnsi="Calibri" w:cs="Calibri"/>
          <w:color w:val="000000"/>
          <w:sz w:val="21"/>
          <w:szCs w:val="21"/>
        </w:rPr>
        <w:t>with young men and women from St. John of Gods</w:t>
      </w:r>
      <w:r w:rsidRPr="00FA6BDD">
        <w:rPr>
          <w:rFonts w:ascii="Calibri" w:hAnsi="Calibri" w:cs="Calibri"/>
          <w:color w:val="000000"/>
          <w:sz w:val="21"/>
          <w:szCs w:val="21"/>
        </w:rPr>
        <w:t xml:space="preserve"> is something that enticed me further.</w:t>
      </w:r>
      <w:r w:rsidRPr="00062589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FA6BDD">
        <w:rPr>
          <w:rFonts w:ascii="Calibri" w:hAnsi="Calibri" w:cs="Calibri"/>
          <w:color w:val="000000"/>
          <w:sz w:val="21"/>
          <w:szCs w:val="21"/>
        </w:rPr>
        <w:t>Helping people</w:t>
      </w:r>
      <w:r w:rsidR="00791E9E">
        <w:rPr>
          <w:rFonts w:ascii="Calibri" w:hAnsi="Calibri" w:cs="Calibri"/>
          <w:color w:val="000000"/>
          <w:sz w:val="21"/>
          <w:szCs w:val="21"/>
        </w:rPr>
        <w:t xml:space="preserve"> with learning difficulties and disabilities</w:t>
      </w:r>
      <w:r w:rsidRPr="00FA6BDD">
        <w:rPr>
          <w:rFonts w:ascii="Calibri" w:hAnsi="Calibri" w:cs="Calibri"/>
          <w:color w:val="000000"/>
          <w:sz w:val="21"/>
          <w:szCs w:val="21"/>
        </w:rPr>
        <w:t xml:space="preserve"> is uncommon amongst all law firms, so this grabbed my attention and </w:t>
      </w:r>
      <w:r w:rsidR="00791E9E">
        <w:rPr>
          <w:rFonts w:ascii="Calibri" w:hAnsi="Calibri" w:cs="Calibri"/>
          <w:color w:val="000000"/>
          <w:sz w:val="21"/>
          <w:szCs w:val="21"/>
        </w:rPr>
        <w:t>if the opportunity arose I would like to avail of it</w:t>
      </w:r>
      <w:r w:rsidRPr="00FA6BDD">
        <w:rPr>
          <w:rFonts w:ascii="Calibri" w:hAnsi="Calibri" w:cs="Calibri"/>
          <w:color w:val="000000"/>
          <w:sz w:val="21"/>
          <w:szCs w:val="21"/>
        </w:rPr>
        <w:t>.  Similarly, the firms wor</w:t>
      </w:r>
      <w:r w:rsidRPr="0033444E">
        <w:rPr>
          <w:rFonts w:ascii="Calibri" w:hAnsi="Calibri" w:cs="Calibri"/>
          <w:color w:val="000000"/>
          <w:sz w:val="21"/>
          <w:szCs w:val="21"/>
        </w:rPr>
        <w:t xml:space="preserve">k </w:t>
      </w:r>
      <w:r w:rsidR="00791E9E">
        <w:rPr>
          <w:rFonts w:ascii="Calibri" w:hAnsi="Calibri" w:cs="Calibri"/>
          <w:color w:val="000000"/>
          <w:sz w:val="21"/>
          <w:szCs w:val="21"/>
        </w:rPr>
        <w:t>for Breast Cancer Ireland attracted me.</w:t>
      </w:r>
      <w:r>
        <w:rPr>
          <w:rFonts w:ascii="Calibri" w:hAnsi="Calibri" w:cs="Calibri"/>
          <w:color w:val="000000"/>
          <w:sz w:val="21"/>
          <w:szCs w:val="21"/>
        </w:rPr>
        <w:t xml:space="preserve"> I also attend many Marie Keating Foundation events and fundraise for their charity</w:t>
      </w:r>
      <w:r w:rsidR="00791E9E">
        <w:rPr>
          <w:rFonts w:ascii="Calibri" w:hAnsi="Calibri" w:cs="Calibri"/>
          <w:color w:val="000000"/>
          <w:sz w:val="21"/>
          <w:szCs w:val="21"/>
        </w:rPr>
        <w:t xml:space="preserve"> and I believe such charities are extremely important to support.</w:t>
      </w: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C31AD">
        <w:rPr>
          <w:rFonts w:ascii="Calibri" w:hAnsi="Calibri" w:cs="Calibri"/>
          <w:color w:val="000000"/>
          <w:sz w:val="21"/>
          <w:szCs w:val="21"/>
        </w:rPr>
        <w:t>I am a keen team player as demonstrated through many group projects in which I have participated both in college and employment</w:t>
      </w:r>
      <w:r>
        <w:rPr>
          <w:rFonts w:ascii="Calibri" w:hAnsi="Calibri" w:cs="Calibri"/>
          <w:color w:val="000000"/>
          <w:sz w:val="21"/>
          <w:szCs w:val="21"/>
        </w:rPr>
        <w:t>, and due to my membership of my local football team.</w:t>
      </w:r>
      <w:r w:rsidRPr="00FC31AD">
        <w:rPr>
          <w:rFonts w:ascii="Calibri" w:hAnsi="Calibri" w:cs="Calibri"/>
          <w:color w:val="000000"/>
          <w:sz w:val="21"/>
          <w:szCs w:val="21"/>
        </w:rPr>
        <w:t xml:space="preserve"> I understand that this training programme involves a high level of commitment, which I am fully capable and </w:t>
      </w:r>
      <w:r w:rsidRPr="00FA6BDD">
        <w:rPr>
          <w:rFonts w:ascii="Calibri" w:hAnsi="Calibri" w:cs="Calibri"/>
          <w:color w:val="000000"/>
          <w:sz w:val="21"/>
          <w:szCs w:val="21"/>
        </w:rPr>
        <w:t>prepared to provide.</w:t>
      </w:r>
      <w:r w:rsidRPr="00FC31AD">
        <w:rPr>
          <w:rFonts w:ascii="Calibri" w:hAnsi="Calibri" w:cs="Calibri"/>
          <w:color w:val="000000"/>
          <w:sz w:val="21"/>
          <w:szCs w:val="21"/>
        </w:rPr>
        <w:t xml:space="preserve"> Upon completion of the programme, I would envisage myself as a long-term and valued member of your staff. </w:t>
      </w: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C31AD">
        <w:rPr>
          <w:rFonts w:ascii="Calibri" w:hAnsi="Calibri" w:cs="Calibri"/>
          <w:color w:val="000000"/>
          <w:sz w:val="21"/>
          <w:szCs w:val="21"/>
        </w:rPr>
        <w:t xml:space="preserve">To conclude, I believe that </w:t>
      </w:r>
      <w:r w:rsidR="00652EDD">
        <w:rPr>
          <w:rFonts w:ascii="Calibri" w:hAnsi="Calibri" w:cs="Calibri"/>
          <w:color w:val="000000"/>
          <w:sz w:val="21"/>
          <w:szCs w:val="21"/>
        </w:rPr>
        <w:t>Byrne Wallace</w:t>
      </w:r>
      <w:bookmarkStart w:id="0" w:name="_GoBack"/>
      <w:bookmarkEnd w:id="0"/>
      <w:r w:rsidRPr="00FC31AD">
        <w:rPr>
          <w:rFonts w:ascii="Calibri" w:hAnsi="Calibri" w:cs="Calibri"/>
          <w:color w:val="000000"/>
          <w:sz w:val="21"/>
          <w:szCs w:val="21"/>
        </w:rPr>
        <w:t xml:space="preserve"> would offer me the opportunity to work with those who are creating innovative solutions to complex and important issues. I would expect that training under such people would lead me to become an innovator myself. </w:t>
      </w: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Thank you for your time and consideration. I look forward to hearing from you.</w:t>
      </w:r>
    </w:p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0A50E1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Kind regards,</w:t>
      </w:r>
    </w:p>
    <w:p w:rsidR="000A50E1" w:rsidRPr="00FC31AD" w:rsidRDefault="000A50E1" w:rsidP="000A50E1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Isabel Maguire</w:t>
      </w:r>
    </w:p>
    <w:p w:rsidR="00152783" w:rsidRDefault="00152783"/>
    <w:sectPr w:rsidR="00152783">
      <w:pgSz w:w="12240" w:h="15840" w:code="1"/>
      <w:pgMar w:top="2160" w:right="1768" w:bottom="21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E1"/>
    <w:rsid w:val="000A50E1"/>
    <w:rsid w:val="00152783"/>
    <w:rsid w:val="002E15B7"/>
    <w:rsid w:val="00652EDD"/>
    <w:rsid w:val="00682173"/>
    <w:rsid w:val="0079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366CB"/>
  <w15:chartTrackingRefBased/>
  <w15:docId w15:val="{EDE44E84-A720-0447-ABAD-1CA470D1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0E1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Maguire</dc:creator>
  <cp:keywords/>
  <dc:description/>
  <cp:lastModifiedBy>Isabel Maguire</cp:lastModifiedBy>
  <cp:revision>3</cp:revision>
  <dcterms:created xsi:type="dcterms:W3CDTF">2018-10-18T14:55:00Z</dcterms:created>
  <dcterms:modified xsi:type="dcterms:W3CDTF">2018-10-18T15:15:00Z</dcterms:modified>
</cp:coreProperties>
</file>