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7CD7" w14:textId="48FBB67D" w:rsidR="001C02AD" w:rsidRDefault="00CD3DCC" w:rsidP="00AE6926">
      <w:pPr>
        <w:pStyle w:val="Addressee"/>
        <w:ind w:left="-284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476409" wp14:editId="136E8215">
                <wp:simplePos x="0" y="0"/>
                <wp:positionH relativeFrom="page">
                  <wp:posOffset>1168400</wp:posOffset>
                </wp:positionH>
                <wp:positionV relativeFrom="page">
                  <wp:posOffset>681990</wp:posOffset>
                </wp:positionV>
                <wp:extent cx="5016500" cy="317500"/>
                <wp:effectExtent l="0" t="0" r="12700" b="1270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A03413" w14:textId="77777777" w:rsidR="001C02AD" w:rsidRDefault="0089609F">
                            <w:pPr>
                              <w:pStyle w:val="SenderName"/>
                            </w:pPr>
                            <w:r>
                              <w:t>Isolde McDonough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92pt;margin-top:53.7pt;width:395pt;height: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" filled="f" stroked="f" strokeweight="1pt">
                <v:stroke miterlimit="4"/>
                <v:textbox inset="0,0,0,0">
                  <w:txbxContent>
                    <w:p w14:paraId="71A03413" w14:textId="77777777" w:rsidR="001C02AD" w:rsidRDefault="0089609F">
                      <w:pPr>
                        <w:pStyle w:val="SenderName"/>
                      </w:pPr>
                      <w:r>
                        <w:t>Isolde McDonough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E6926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76FD817" wp14:editId="7B94B5A5">
                <wp:simplePos x="0" y="0"/>
                <wp:positionH relativeFrom="page">
                  <wp:posOffset>482600</wp:posOffset>
                </wp:positionH>
                <wp:positionV relativeFrom="page">
                  <wp:posOffset>681990</wp:posOffset>
                </wp:positionV>
                <wp:extent cx="431800" cy="139700"/>
                <wp:effectExtent l="0" t="0" r="0" b="1270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139700"/>
                          <a:chOff x="0" y="0"/>
                          <a:chExt cx="431799" cy="1397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EC7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49167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F401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298334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00A3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38pt;margin-top:53.7pt;width:34pt;height:11pt;z-index:251659264;mso-wrap-distance-left:12pt;mso-wrap-distance-top:12pt;mso-wrap-distance-right:12pt;mso-wrap-distance-bottom:12pt;mso-position-horizontal-relative:page;mso-position-vertical-relative:page" coordsize="431799,139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">
                <v:rect id="Shape 1073741825" o:spid="_x0000_s1027" style="position:absolute;width:133466;height:139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UkGLxAAA&#10;AOMAAAAPAAAAZHJzL2Rvd25yZXYueG1sRE/NisIwEL4L+w5hBG+aVFct1SiLInhb/HmA2Wa2LTaT&#10;0qRa394sLHic73/W297W4k6trxxrSCYKBHHuTMWFhuvlME5B+IBssHZMGp7kYbv5GKwxM+7BJ7qf&#10;QyFiCPsMNZQhNJmUPi/Jop+4hjhyv661GOLZFtK0+IjhtpZTpRbSYsWxocSGdiXlt3NnNaRp93Pb&#10;P+cy6bvvbmZYWb9QWo+G/dcKRKA+vMX/7qOJ89VytvxM0ukc/n6KAMjN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1JBi8QAAADjAAAADwAAAAAAAAAAAAAAAACXAgAAZHJzL2Rv&#10;d25yZXYueG1sUEsFBgAAAAAEAAQA9QAAAIgDAAAAAA==&#10;" fillcolor="#fec700" stroked="f" strokeweight="1pt">
                  <v:stroke miterlimit="4"/>
                </v:rect>
                <v:rect id="Shape 1073741826" o:spid="_x0000_s1028" style="position:absolute;left:149167;width:133466;height:139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ZXsZyAAA&#10;AOMAAAAPAAAAZHJzL2Rvd25yZXYueG1sRE/da8IwEH8f7H8IN9jbTOqGH9UoUhy4x6nI9nY0t6as&#10;uZQm1rq/fhkMfLzf9y3Xg2tET12oPWvIRgoEcelNzZWG4+H1aQYiRGSDjWfScKUA69X93RJz4y/8&#10;Tv0+ViKFcMhRg42xzaUMpSWHYeRb4sR9+c5hTGdXSdPhJYW7Ro6VmkiHNacGiy0Vlsrv/dlp+Nz6&#10;az+3RfGTHRur3uijOG13Wj8+DJsFiEhDvIn/3TuT5qvp8/Qlm40n8PdTAkCufg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EZlexnIAAAA4wAAAA8AAAAAAAAAAAAAAAAAlwIAAGRy&#10;cy9kb3ducmV2LnhtbFBLBQYAAAAABAAEAPUAAACMAwAAAAA=&#10;" fillcolor="#ff4013" stroked="f" strokeweight="1pt">
                  <v:stroke miterlimit="4"/>
                </v:rect>
                <v:rect id="Shape 1073741827" o:spid="_x0000_s1029" style="position:absolute;left:298334;width:133466;height:139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WsUzyAAA&#10;AOMAAAAPAAAAZHJzL2Rvd25yZXYueG1sRE/da8IwEH8X9j+EG+zNpn5slc4oIhRl4mDdYK9HcmvL&#10;mktpotb/fhEGPt7v+5brwbbiTL1vHCuYJCkIYu1Mw5WCr89ivADhA7LB1jEpuJKH9ephtMTcuAt/&#10;0LkMlYgh7HNUUIfQ5VJ6XZNFn7iOOHI/rrcY4tlX0vR4ieG2ldM0fZEWG44NNXa0rUn/lier4H0X&#10;3NEfZIGz5/nm2xwL/bZtlXp6HDavIAIN4S7+d+9NnJ9ms2w+WUwzuP0UAZCrP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axTPIAAAA4wAAAA8AAAAAAAAAAAAAAAAAlwIAAGRy&#10;cy9kb3ducmV2LnhtbFBLBQYAAAAABAAEAPUAAACMAwAAAAA=&#10;" fillcolor="#00a3da" stroked="f" strokeweight="1pt">
                  <v:stroke miterlimit="4"/>
                </v:rect>
                <w10:wrap anchorx="page" anchory="page"/>
              </v:group>
            </w:pict>
          </mc:Fallback>
        </mc:AlternateContent>
      </w:r>
      <w:r w:rsidR="00AE6926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FF470CC" wp14:editId="34EFE414">
                <wp:simplePos x="0" y="0"/>
                <wp:positionH relativeFrom="page">
                  <wp:posOffset>1168400</wp:posOffset>
                </wp:positionH>
                <wp:positionV relativeFrom="page">
                  <wp:posOffset>1139190</wp:posOffset>
                </wp:positionV>
                <wp:extent cx="5016500" cy="165100"/>
                <wp:effectExtent l="0" t="0" r="12700" b="1270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16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49D12A" w14:textId="77777777" w:rsidR="001C02AD" w:rsidRDefault="0089609F">
                            <w:pPr>
                              <w:pStyle w:val="SenderInformation"/>
                            </w:pPr>
                            <w:r>
                              <w:t>087 172 8833</w:t>
                            </w:r>
                            <w:r>
                              <w:rPr>
                                <w:lang w:val="de-DE"/>
                              </w:rPr>
                              <w:t xml:space="preserve">      </w:t>
                            </w:r>
                            <w:r>
                              <w:t>isoldemcdonough@gmail.com</w:t>
                            </w:r>
                            <w:r>
                              <w:rPr>
                                <w:lang w:val="de-DE"/>
                              </w:rPr>
                              <w:t xml:space="preserve">       </w:t>
                            </w:r>
                            <w:r>
                              <w:t xml:space="preserve">38 Lynwood, </w:t>
                            </w:r>
                            <w:proofErr w:type="spellStart"/>
                            <w:r>
                              <w:t>Dundrum</w:t>
                            </w:r>
                            <w:proofErr w:type="spellEnd"/>
                            <w:r>
                              <w:t>, Dublin 16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92pt;margin-top:89.7pt;width:395pt;height:1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" filled="f" stroked="f" strokeweight="1pt">
                <v:stroke miterlimit="4"/>
                <v:textbox inset="0,0,0,0">
                  <w:txbxContent>
                    <w:p w14:paraId="1249D12A" w14:textId="77777777" w:rsidR="001C02AD" w:rsidRDefault="0089609F">
                      <w:pPr>
                        <w:pStyle w:val="SenderInformation"/>
                      </w:pPr>
                      <w:r>
                        <w:t>087 172 8833</w:t>
                      </w:r>
                      <w:r>
                        <w:rPr>
                          <w:lang w:val="de-DE"/>
                        </w:rPr>
                        <w:t xml:space="preserve">      </w:t>
                      </w:r>
                      <w:r>
                        <w:t>isoldemcdonough@gmail.com</w:t>
                      </w:r>
                      <w:r>
                        <w:rPr>
                          <w:lang w:val="de-DE"/>
                        </w:rPr>
                        <w:t xml:space="preserve">       </w:t>
                      </w:r>
                      <w:r>
                        <w:t xml:space="preserve">38 Lynwood, </w:t>
                      </w:r>
                      <w:proofErr w:type="spellStart"/>
                      <w:r>
                        <w:t>Dundrum</w:t>
                      </w:r>
                      <w:proofErr w:type="spellEnd"/>
                      <w:r>
                        <w:t>, Dublin 16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9609F">
        <w:fldChar w:fldCharType="begin" w:fldLock="1"/>
      </w:r>
      <w:r w:rsidR="0089609F">
        <w:instrText xml:space="preserve"> DATE \@ "d MMMM y" </w:instrText>
      </w:r>
      <w:r w:rsidR="0089609F">
        <w:fldChar w:fldCharType="separate"/>
      </w:r>
      <w:r w:rsidR="0089609F">
        <w:t>13 October 2016</w:t>
      </w:r>
      <w:r w:rsidR="0089609F">
        <w:fldChar w:fldCharType="end"/>
      </w:r>
    </w:p>
    <w:p w14:paraId="2DFB4219" w14:textId="77777777" w:rsidR="001C02AD" w:rsidRDefault="001C02AD" w:rsidP="00AE6926">
      <w:pPr>
        <w:pStyle w:val="Addressee"/>
      </w:pPr>
    </w:p>
    <w:p w14:paraId="1B23903A" w14:textId="77777777" w:rsidR="001C02AD" w:rsidRDefault="0089609F" w:rsidP="00AE6926">
      <w:pPr>
        <w:pStyle w:val="Addressee"/>
        <w:ind w:left="-284"/>
      </w:pPr>
      <w:r>
        <w:t>Head of Trainee Recruitment</w:t>
      </w:r>
    </w:p>
    <w:p w14:paraId="3E60BE10" w14:textId="77777777" w:rsidR="001C02AD" w:rsidRDefault="0089609F" w:rsidP="00AE6926">
      <w:pPr>
        <w:pStyle w:val="Addressee"/>
        <w:ind w:left="-284"/>
      </w:pPr>
      <w:r>
        <w:t>Byrne Wallace</w:t>
      </w:r>
    </w:p>
    <w:p w14:paraId="2068401C" w14:textId="77777777" w:rsidR="001C02AD" w:rsidRDefault="0089609F" w:rsidP="00AE6926">
      <w:pPr>
        <w:pStyle w:val="Body"/>
        <w:ind w:left="-284"/>
        <w:rPr>
          <w:b/>
          <w:bCs/>
        </w:rPr>
      </w:pPr>
      <w:r>
        <w:rPr>
          <w:b/>
          <w:bCs/>
        </w:rPr>
        <w:t xml:space="preserve">Re: Graduate Traineeship </w:t>
      </w:r>
    </w:p>
    <w:p w14:paraId="5A7032E9" w14:textId="77777777" w:rsidR="001C02AD" w:rsidRDefault="0089609F" w:rsidP="00AE6926">
      <w:pPr>
        <w:pStyle w:val="Body"/>
        <w:ind w:left="-284"/>
      </w:pPr>
      <w:r>
        <w:t>Dear Sir/Madam,</w:t>
      </w:r>
    </w:p>
    <w:p w14:paraId="1D5DEC17" w14:textId="2190B27B" w:rsidR="001C02AD" w:rsidRDefault="0089609F" w:rsidP="00AE6926">
      <w:pPr>
        <w:pStyle w:val="Body"/>
        <w:ind w:left="-284"/>
      </w:pPr>
      <w:r>
        <w:t xml:space="preserve">Please find enclosed my CV in application for the Trainee Development </w:t>
      </w:r>
      <w:proofErr w:type="spellStart"/>
      <w:r>
        <w:t>Programme</w:t>
      </w:r>
      <w:proofErr w:type="spellEnd"/>
      <w:r>
        <w:t xml:space="preserve">. I am applying to </w:t>
      </w:r>
      <w:r w:rsidR="00AE6926">
        <w:t xml:space="preserve">Byrne Wallace Trainee </w:t>
      </w:r>
      <w:proofErr w:type="spellStart"/>
      <w:r w:rsidR="00AE6926">
        <w:t>Programme</w:t>
      </w:r>
      <w:proofErr w:type="spellEnd"/>
      <w:r w:rsidR="007C294E">
        <w:t xml:space="preserve"> 2018 </w:t>
      </w:r>
      <w:proofErr w:type="gramStart"/>
      <w:r w:rsidR="007C294E">
        <w:t>intake</w:t>
      </w:r>
      <w:proofErr w:type="gramEnd"/>
      <w:r>
        <w:t xml:space="preserve"> as I believe the skills I have acquired throughout my undergraduate history degree have provided me with a foundation that would make me a successful and valuable trainee. I recently graduated university, (June 2016), leaving with a 2:1 BA (</w:t>
      </w:r>
      <w:proofErr w:type="spellStart"/>
      <w:r>
        <w:t>Hons</w:t>
      </w:r>
      <w:proofErr w:type="spellEnd"/>
      <w:r>
        <w:t xml:space="preserve">) in History. </w:t>
      </w:r>
      <w:r w:rsidR="0013611E">
        <w:t>I will be taking my first batch of FE1</w:t>
      </w:r>
      <w:r w:rsidR="00D25B0F">
        <w:t xml:space="preserve"> exams in</w:t>
      </w:r>
      <w:r w:rsidR="0013611E">
        <w:t xml:space="preserve"> Spring 2017.</w:t>
      </w:r>
    </w:p>
    <w:p w14:paraId="3736E0DC" w14:textId="35A43749" w:rsidR="001C02AD" w:rsidRDefault="0089609F" w:rsidP="00AE6926">
      <w:pPr>
        <w:pStyle w:val="Body"/>
        <w:ind w:left="-284"/>
      </w:pPr>
      <w:r>
        <w:t>Throughout my history degree, I have enjoyed developing my analytic and problem solving skills. This has enabled me to process large quantities of information whilst discerning the most salient points, skil</w:t>
      </w:r>
      <w:bookmarkStart w:id="0" w:name="_GoBack"/>
      <w:bookmarkEnd w:id="0"/>
      <w:r>
        <w:t>ls that are imperative for this traineeship. My undergraduate degree encouraged me to absorb and process information at a quick pace, but most important</w:t>
      </w:r>
      <w:r w:rsidR="001C025C">
        <w:t xml:space="preserve">ly taught me the importance of </w:t>
      </w:r>
      <w:r>
        <w:t xml:space="preserve">working </w:t>
      </w:r>
      <w:r w:rsidR="00AE6926">
        <w:t>equally well both independently</w:t>
      </w:r>
      <w:r>
        <w:t xml:space="preserve"> and as part of a team. Additionally, my history degree has honed my ability to critique information succinctly, enabling me to efficiently research and access relevant information to back up my arguments. I believe that the capacity to contextualise and challenge set ideas are prerequisites to the study of h</w:t>
      </w:r>
      <w:r w:rsidR="00AE6926">
        <w:t>istory and the practice of law</w:t>
      </w:r>
      <w:r>
        <w:t xml:space="preserve"> and I believe these skills will e</w:t>
      </w:r>
      <w:r w:rsidR="001C025C">
        <w:t xml:space="preserve">nable me to make a success of a </w:t>
      </w:r>
      <w:r>
        <w:t>traineeship at Byrne Wallace, should I be given the opportunity.</w:t>
      </w:r>
    </w:p>
    <w:p w14:paraId="4F5D1BBB" w14:textId="20B85C42" w:rsidR="001C02AD" w:rsidRDefault="0089609F" w:rsidP="00AE6926">
      <w:pPr>
        <w:pStyle w:val="Body"/>
        <w:ind w:left="-284"/>
      </w:pPr>
      <w:r>
        <w:t xml:space="preserve">Furthermore, </w:t>
      </w:r>
      <w:r w:rsidR="00AE6926">
        <w:t xml:space="preserve">during </w:t>
      </w:r>
      <w:r>
        <w:t xml:space="preserve">my time interning at the Consulate of Ireland, San Francisco, I developed practical </w:t>
      </w:r>
      <w:proofErr w:type="gramStart"/>
      <w:r>
        <w:t>skills which</w:t>
      </w:r>
      <w:proofErr w:type="gramEnd"/>
      <w:r>
        <w:t xml:space="preserve"> are both transferable and necessary to work in corporate law. Primarily, the ability to adapt to working in a different country, in an unfamiliar environmen</w:t>
      </w:r>
      <w:r w:rsidR="001C025C">
        <w:t xml:space="preserve">t </w:t>
      </w:r>
      <w:r>
        <w:t xml:space="preserve">is a key practical skill that I gained through this experience. Adaptability is a trait that is crucial towards working in an outward looking firm like Byrne Wallace. </w:t>
      </w:r>
    </w:p>
    <w:p w14:paraId="5AED2D16" w14:textId="6F50DB39" w:rsidR="00AE6926" w:rsidRDefault="0089609F" w:rsidP="00AE6926">
      <w:pPr>
        <w:pStyle w:val="Body"/>
        <w:ind w:left="-284"/>
      </w:pPr>
      <w:r>
        <w:t>However, though academic skills are of course important, I</w:t>
      </w:r>
      <w:r w:rsidR="00AE6926">
        <w:t xml:space="preserve"> do not</w:t>
      </w:r>
      <w:r>
        <w:t xml:space="preserve"> wish to neglect the importance of other experiences and i</w:t>
      </w:r>
      <w:r w:rsidR="00AE6926">
        <w:t>nterests. As expressed on my CV</w:t>
      </w:r>
      <w:r>
        <w:t xml:space="preserve"> the variety of </w:t>
      </w:r>
      <w:proofErr w:type="gramStart"/>
      <w:r>
        <w:t>other</w:t>
      </w:r>
      <w:proofErr w:type="gramEnd"/>
      <w:r>
        <w:t xml:space="preserve"> interests and experiences I have outside of the academic sphere, I believe will enhance my ability to do well in the workplace. Exposure to different cultures and lifestyles </w:t>
      </w:r>
      <w:r w:rsidR="001C025C">
        <w:t>has</w:t>
      </w:r>
      <w:r>
        <w:t xml:space="preserve"> broadened my understanding of the increasingly globalised environment and workplace. Furthermore, by regularly playing sports and keeping active I have outlets which are helpful towards maintaining a more rounded lifestyle that would help me become a valuable member of Byrne Wallace</w:t>
      </w:r>
      <w:r>
        <w:rPr>
          <w:rFonts w:ascii="Arial Unicode MS" w:hAnsi="Avenir Next Regular"/>
        </w:rPr>
        <w:t>’</w:t>
      </w:r>
      <w:r>
        <w:t>s burgeoning team.  I am available for interview at y</w:t>
      </w:r>
      <w:r w:rsidR="001C025C">
        <w:t xml:space="preserve">our earliest convenience. </w:t>
      </w:r>
    </w:p>
    <w:p w14:paraId="41FDBD89" w14:textId="57E77EFB" w:rsidR="001C02AD" w:rsidRDefault="001C025C" w:rsidP="00AE6926">
      <w:pPr>
        <w:pStyle w:val="Body"/>
        <w:ind w:left="-284"/>
      </w:pPr>
      <w:r>
        <w:t>Thank</w:t>
      </w:r>
      <w:r w:rsidR="0089609F">
        <w:t xml:space="preserve"> you for taking the time to consider this application and I look forward to hearing from you in the near future. </w:t>
      </w:r>
    </w:p>
    <w:p w14:paraId="3E5CFA20" w14:textId="77777777" w:rsidR="001C02AD" w:rsidRDefault="0089609F" w:rsidP="00AE6926">
      <w:pPr>
        <w:pStyle w:val="Body"/>
        <w:ind w:left="-284"/>
      </w:pPr>
      <w:r>
        <w:t>Yours sincerely,</w:t>
      </w:r>
      <w:r>
        <w:br/>
        <w:t>Isolde McDonough</w:t>
      </w:r>
    </w:p>
    <w:sectPr w:rsidR="001C02AD" w:rsidSect="00F25C77">
      <w:headerReference w:type="default" r:id="rId7"/>
      <w:footerReference w:type="default" r:id="rId8"/>
      <w:pgSz w:w="11906" w:h="16838"/>
      <w:pgMar w:top="2410" w:right="1800" w:bottom="1800" w:left="220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10E41" w14:textId="77777777" w:rsidR="009D0FBB" w:rsidRDefault="0089609F">
      <w:r>
        <w:separator/>
      </w:r>
    </w:p>
  </w:endnote>
  <w:endnote w:type="continuationSeparator" w:id="0">
    <w:p w14:paraId="22357CB9" w14:textId="77777777" w:rsidR="009D0FBB" w:rsidRDefault="0089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273C7" w14:textId="77777777" w:rsidR="001C02AD" w:rsidRDefault="001C02A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5FF02" w14:textId="77777777" w:rsidR="009D0FBB" w:rsidRDefault="0089609F">
      <w:r>
        <w:separator/>
      </w:r>
    </w:p>
  </w:footnote>
  <w:footnote w:type="continuationSeparator" w:id="0">
    <w:p w14:paraId="3B4A41A1" w14:textId="77777777" w:rsidR="009D0FBB" w:rsidRDefault="008960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0B5ED" w14:textId="77777777" w:rsidR="001C02AD" w:rsidRDefault="001C02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02AD"/>
    <w:rsid w:val="0013611E"/>
    <w:rsid w:val="001C025C"/>
    <w:rsid w:val="001C02AD"/>
    <w:rsid w:val="005606EC"/>
    <w:rsid w:val="00723897"/>
    <w:rsid w:val="007C294E"/>
    <w:rsid w:val="0089609F"/>
    <w:rsid w:val="009D0FBB"/>
    <w:rsid w:val="00AE6926"/>
    <w:rsid w:val="00CD3DCC"/>
    <w:rsid w:val="00D25B0F"/>
    <w:rsid w:val="00E42A77"/>
    <w:rsid w:val="00EE2A56"/>
    <w:rsid w:val="00F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964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rPr>
      <w:rFonts w:ascii="Avenir Next Regular" w:hAnsi="Arial Unicode MS" w:cs="Arial Unicode MS"/>
      <w:color w:val="000000"/>
    </w:rPr>
  </w:style>
  <w:style w:type="paragraph" w:customStyle="1" w:styleId="Body">
    <w:name w:val="Body"/>
    <w:pPr>
      <w:spacing w:after="200"/>
    </w:pPr>
    <w:rPr>
      <w:rFonts w:ascii="Avenir Next Regular" w:hAnsi="Arial Unicode MS" w:cs="Arial Unicode MS"/>
      <w:color w:val="000000"/>
    </w:rPr>
  </w:style>
  <w:style w:type="paragraph" w:customStyle="1" w:styleId="SenderName">
    <w:name w:val="Sender Name"/>
    <w:next w:val="Body"/>
    <w:pPr>
      <w:tabs>
        <w:tab w:val="left" w:pos="1000"/>
      </w:tabs>
      <w:spacing w:line="288" w:lineRule="auto"/>
      <w:outlineLvl w:val="0"/>
    </w:pPr>
    <w:rPr>
      <w:rFonts w:ascii="Avenir Next Medium" w:hAnsi="Arial Unicode MS" w:cs="Arial Unicode MS"/>
      <w:color w:val="5F5F5F"/>
      <w:sz w:val="28"/>
      <w:szCs w:val="28"/>
    </w:rPr>
  </w:style>
  <w:style w:type="paragraph" w:customStyle="1" w:styleId="SenderInformation">
    <w:name w:val="Sender Information"/>
    <w:pPr>
      <w:tabs>
        <w:tab w:val="left" w:pos="400"/>
      </w:tabs>
    </w:pPr>
    <w:rPr>
      <w:rFonts w:ascii="Avenir Next Regular" w:hAnsi="Arial Unicode MS" w:cs="Arial Unicode MS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rPr>
      <w:rFonts w:ascii="Avenir Next Regular" w:hAnsi="Arial Unicode MS" w:cs="Arial Unicode MS"/>
      <w:color w:val="000000"/>
    </w:rPr>
  </w:style>
  <w:style w:type="paragraph" w:customStyle="1" w:styleId="Body">
    <w:name w:val="Body"/>
    <w:pPr>
      <w:spacing w:after="200"/>
    </w:pPr>
    <w:rPr>
      <w:rFonts w:ascii="Avenir Next Regular" w:hAnsi="Arial Unicode MS" w:cs="Arial Unicode MS"/>
      <w:color w:val="000000"/>
    </w:rPr>
  </w:style>
  <w:style w:type="paragraph" w:customStyle="1" w:styleId="SenderName">
    <w:name w:val="Sender Name"/>
    <w:next w:val="Body"/>
    <w:pPr>
      <w:tabs>
        <w:tab w:val="left" w:pos="1000"/>
      </w:tabs>
      <w:spacing w:line="288" w:lineRule="auto"/>
      <w:outlineLvl w:val="0"/>
    </w:pPr>
    <w:rPr>
      <w:rFonts w:ascii="Avenir Next Medium" w:hAnsi="Arial Unicode MS" w:cs="Arial Unicode MS"/>
      <w:color w:val="5F5F5F"/>
      <w:sz w:val="28"/>
      <w:szCs w:val="28"/>
    </w:rPr>
  </w:style>
  <w:style w:type="paragraph" w:customStyle="1" w:styleId="SenderInformation">
    <w:name w:val="Sender Information"/>
    <w:pPr>
      <w:tabs>
        <w:tab w:val="left" w:pos="400"/>
      </w:tabs>
    </w:pPr>
    <w:rPr>
      <w:rFonts w:ascii="Avenir Next Regular" w:hAnsi="Arial Unicode MS" w:cs="Arial Unicode M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222222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EC700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418</Words>
  <Characters>2384</Characters>
  <Application>Microsoft Macintosh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Isolde McDonough</cp:lastModifiedBy>
  <cp:revision>13</cp:revision>
  <dcterms:created xsi:type="dcterms:W3CDTF">2016-10-13T11:19:00Z</dcterms:created>
  <dcterms:modified xsi:type="dcterms:W3CDTF">2016-10-13T16:17:00Z</dcterms:modified>
</cp:coreProperties>
</file>