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A6E37" w14:textId="0F9C8348" w:rsidR="0026236E" w:rsidRDefault="0026236E" w:rsidP="0026236E">
      <w:pPr>
        <w:jc w:val="right"/>
      </w:pPr>
      <w:r>
        <w:tab/>
      </w:r>
      <w:r>
        <w:tab/>
      </w:r>
      <w:r>
        <w:tab/>
      </w:r>
      <w:r>
        <w:tab/>
      </w:r>
      <w:r>
        <w:tab/>
      </w:r>
      <w:r>
        <w:tab/>
      </w:r>
      <w:r>
        <w:tab/>
      </w:r>
      <w:r>
        <w:tab/>
      </w:r>
      <w:r>
        <w:tab/>
      </w:r>
      <w:r>
        <w:t xml:space="preserve">             </w:t>
      </w:r>
      <w:r>
        <w:t xml:space="preserve"> </w:t>
      </w:r>
      <w:r>
        <w:t xml:space="preserve"> </w:t>
      </w:r>
      <w:proofErr w:type="spellStart"/>
      <w:r>
        <w:t>Ballyweelin</w:t>
      </w:r>
      <w:proofErr w:type="spellEnd"/>
      <w:r>
        <w:t>,</w:t>
      </w:r>
    </w:p>
    <w:p w14:paraId="42D301C2" w14:textId="77777777" w:rsidR="0026236E" w:rsidRDefault="0026236E" w:rsidP="0026236E">
      <w:pPr>
        <w:jc w:val="right"/>
      </w:pPr>
      <w:r>
        <w:tab/>
      </w:r>
      <w:r>
        <w:tab/>
      </w:r>
      <w:r>
        <w:tab/>
      </w:r>
      <w:r>
        <w:tab/>
      </w:r>
      <w:r>
        <w:tab/>
      </w:r>
      <w:r>
        <w:tab/>
      </w:r>
      <w:r>
        <w:tab/>
      </w:r>
      <w:r>
        <w:tab/>
      </w:r>
      <w:r>
        <w:tab/>
      </w:r>
      <w:r>
        <w:tab/>
        <w:t>Rosses Point,</w:t>
      </w:r>
    </w:p>
    <w:p w14:paraId="33F737C9" w14:textId="77777777" w:rsidR="0026236E" w:rsidRDefault="0026236E" w:rsidP="0026236E">
      <w:pPr>
        <w:jc w:val="right"/>
      </w:pPr>
      <w:r>
        <w:tab/>
      </w:r>
      <w:r>
        <w:tab/>
      </w:r>
      <w:r>
        <w:tab/>
      </w:r>
      <w:r>
        <w:tab/>
      </w:r>
      <w:r>
        <w:tab/>
      </w:r>
      <w:r>
        <w:tab/>
      </w:r>
      <w:r>
        <w:tab/>
      </w:r>
      <w:r>
        <w:tab/>
      </w:r>
      <w:r>
        <w:tab/>
      </w:r>
      <w:r>
        <w:tab/>
        <w:t>Sligo</w:t>
      </w:r>
    </w:p>
    <w:p w14:paraId="2E23D85C" w14:textId="27C3A54B" w:rsidR="0026236E" w:rsidRDefault="0026236E" w:rsidP="0026236E">
      <w:pPr>
        <w:ind w:left="6480" w:firstLine="720"/>
        <w:jc w:val="right"/>
      </w:pPr>
      <w:r>
        <w:t>22/10/20</w:t>
      </w:r>
    </w:p>
    <w:p w14:paraId="17A901A5" w14:textId="5A7C0A6F" w:rsidR="0026236E" w:rsidRDefault="0026236E" w:rsidP="0026236E">
      <w:r>
        <w:t>Byrne Wallace Solicitors</w:t>
      </w:r>
    </w:p>
    <w:p w14:paraId="78BBEFD2" w14:textId="77777777" w:rsidR="0026236E" w:rsidRDefault="0026236E" w:rsidP="0026236E">
      <w:r w:rsidRPr="0026236E">
        <w:t>88 Harcourt St,</w:t>
      </w:r>
    </w:p>
    <w:p w14:paraId="6DF10B59" w14:textId="77777777" w:rsidR="0026236E" w:rsidRDefault="0026236E" w:rsidP="0026236E">
      <w:r w:rsidRPr="0026236E">
        <w:t xml:space="preserve"> Saint Kevin's, </w:t>
      </w:r>
    </w:p>
    <w:p w14:paraId="57A9682B" w14:textId="77777777" w:rsidR="0026236E" w:rsidRDefault="0026236E" w:rsidP="0026236E">
      <w:r w:rsidRPr="0026236E">
        <w:t xml:space="preserve">Dublin, </w:t>
      </w:r>
    </w:p>
    <w:p w14:paraId="5415CF7D" w14:textId="63A9353D" w:rsidR="0026236E" w:rsidRDefault="0026236E" w:rsidP="0026236E">
      <w:r w:rsidRPr="0026236E">
        <w:t>D02 DK18</w:t>
      </w:r>
    </w:p>
    <w:p w14:paraId="6D6C5B18" w14:textId="70EFA42C" w:rsidR="0026236E" w:rsidRDefault="0026236E" w:rsidP="0026236E"/>
    <w:p w14:paraId="347A20F3" w14:textId="592E963D" w:rsidR="0026236E" w:rsidRDefault="0026236E" w:rsidP="0026236E">
      <w:r>
        <w:t xml:space="preserve">Dear Sir/Madam, </w:t>
      </w:r>
    </w:p>
    <w:p w14:paraId="6B4675A1" w14:textId="091B88AB" w:rsidR="0026236E" w:rsidRDefault="0026236E" w:rsidP="0026236E"/>
    <w:p w14:paraId="0056C03F" w14:textId="67ACCDBA" w:rsidR="0026236E" w:rsidRDefault="0026236E" w:rsidP="0026236E">
      <w:r>
        <w:t xml:space="preserve">I wish to apply for the </w:t>
      </w:r>
      <w:proofErr w:type="spellStart"/>
      <w:r>
        <w:t>ByrneWallace</w:t>
      </w:r>
      <w:proofErr w:type="spellEnd"/>
      <w:r>
        <w:t xml:space="preserve"> Trainee </w:t>
      </w:r>
      <w:r w:rsidR="00FA3722">
        <w:t>Programme</w:t>
      </w:r>
      <w:r>
        <w:t xml:space="preserve">. I am a final year Business and Law Student in UCD. </w:t>
      </w:r>
      <w:r w:rsidR="00EF73A4">
        <w:t xml:space="preserve">I believe that the </w:t>
      </w:r>
      <w:proofErr w:type="spellStart"/>
      <w:r w:rsidR="00EF73A4">
        <w:t>ByrneWallace</w:t>
      </w:r>
      <w:proofErr w:type="spellEnd"/>
      <w:r w:rsidR="00EF73A4">
        <w:t xml:space="preserve"> Traineeship programme would be the perfect manner in which to continue my legal training.</w:t>
      </w:r>
    </w:p>
    <w:p w14:paraId="1B36BDC3" w14:textId="1E1AAC8C" w:rsidR="00EF73A4" w:rsidRDefault="00EF73A4" w:rsidP="0026236E"/>
    <w:p w14:paraId="14C2880C" w14:textId="576955EC" w:rsidR="00EF73A4" w:rsidRDefault="00EF73A4" w:rsidP="00EF73A4">
      <w:r>
        <w:t xml:space="preserve">I believe that I would be an appropriate candidate for </w:t>
      </w:r>
      <w:proofErr w:type="spellStart"/>
      <w:r>
        <w:t>ByrneWallace</w:t>
      </w:r>
      <w:proofErr w:type="spellEnd"/>
      <w:r>
        <w:t xml:space="preserve">. </w:t>
      </w:r>
      <w:r>
        <w:t>I have displayed in previous roles such as that in Street Cart, a hunger and an ambition to rise up the ranks, progressing from a kitchen porter to a shift manager despite my young age. In roles such as my internships in McDermott Creed and Martyn I have been exposed to the realities of a law firm while also gaining practical insights into interactions with legal professionals and clients alike. I believe also that my studies in Business and Law in UCD have added to my understanding of commercial and legal issues.</w:t>
      </w:r>
    </w:p>
    <w:p w14:paraId="05E9F939" w14:textId="77777777" w:rsidR="00EF73A4" w:rsidRDefault="00EF73A4" w:rsidP="00EF73A4"/>
    <w:p w14:paraId="7C0AB068" w14:textId="4931B68C" w:rsidR="00EF73A4" w:rsidRDefault="00EF73A4" w:rsidP="00EF73A4">
      <w:r>
        <w:t xml:space="preserve">My previous roles such as working in Street Cart have been very much customer orientated. This involved dealing with both content and at times disgruntled patrons. This has given me an understanding of how to engage with customers to place their needs at the forefront of my working objectives. I believe that this ambition to ultimately satisfy client needs would be applicable in an environment such as </w:t>
      </w:r>
      <w:proofErr w:type="spellStart"/>
      <w:r>
        <w:t>ByrneWallace</w:t>
      </w:r>
      <w:proofErr w:type="spellEnd"/>
      <w:r>
        <w:t xml:space="preserve"> where the ultimate goal is to find effective solutions for the client. </w:t>
      </w:r>
    </w:p>
    <w:p w14:paraId="1334E9B6" w14:textId="6FF69E37" w:rsidR="00FA3722" w:rsidRDefault="00FA3722" w:rsidP="00EF73A4"/>
    <w:p w14:paraId="63209F89" w14:textId="6689411D" w:rsidR="00FA3722" w:rsidRDefault="00FA3722" w:rsidP="00EF73A4">
      <w:r>
        <w:t>An observatory day in Court during my Transition Year invoked a fascination about how litigation works. I found the atmosphere of the court room to be contagious. Since that day I have been lucky to have other opportunities to attend court especially during my internship at the end of first year in college.</w:t>
      </w:r>
      <w:r w:rsidRPr="00F07021">
        <w:t xml:space="preserve"> </w:t>
      </w:r>
      <w:r>
        <w:t xml:space="preserve">I believe that the calibre and size of clients in </w:t>
      </w:r>
      <w:proofErr w:type="spellStart"/>
      <w:r>
        <w:t>ByrneWallace</w:t>
      </w:r>
      <w:proofErr w:type="spellEnd"/>
      <w:r>
        <w:t xml:space="preserve"> would afford me the opportunity to experience more litigation in a myriad of practice areas on a scale</w:t>
      </w:r>
      <w:r>
        <w:t xml:space="preserve"> I have not yet experienced.</w:t>
      </w:r>
    </w:p>
    <w:p w14:paraId="7D26601E" w14:textId="19144653" w:rsidR="00EF73A4" w:rsidRDefault="00EF73A4" w:rsidP="00EF73A4"/>
    <w:p w14:paraId="61D17310" w14:textId="3A93D85E" w:rsidR="00EF73A4" w:rsidRDefault="00EF73A4" w:rsidP="00EF73A4">
      <w:r>
        <w:lastRenderedPageBreak/>
        <w:t xml:space="preserve">In the face of the uncertainty associated with Covid-19, Brexit and the economic turmoil associated with both, I  am drawn even more  to </w:t>
      </w:r>
      <w:proofErr w:type="spellStart"/>
      <w:r>
        <w:t>ByrneWallace</w:t>
      </w:r>
      <w:proofErr w:type="spellEnd"/>
      <w:r>
        <w:t xml:space="preserve">. </w:t>
      </w:r>
      <w:r>
        <w:t>This is because of the robustness of</w:t>
      </w:r>
      <w:r>
        <w:t xml:space="preserve"> </w:t>
      </w:r>
      <w:proofErr w:type="spellStart"/>
      <w:r>
        <w:t>ByrneWallace</w:t>
      </w:r>
      <w:proofErr w:type="spellEnd"/>
      <w:r>
        <w:t xml:space="preserve"> and the expansive nature of their practice areas</w:t>
      </w:r>
      <w:r w:rsidR="00FA3722">
        <w:t>,</w:t>
      </w:r>
      <w:r>
        <w:t xml:space="preserve"> coupled with their ability and desire to respond to emerging opportunities</w:t>
      </w:r>
      <w:r>
        <w:t xml:space="preserve"> in particular in response to Brexit and </w:t>
      </w:r>
      <w:proofErr w:type="spellStart"/>
      <w:r>
        <w:t>Covid</w:t>
      </w:r>
      <w:proofErr w:type="spellEnd"/>
      <w:r>
        <w:t>.</w:t>
      </w:r>
      <w:r>
        <w:t xml:space="preserve"> This gives me confidence that in spite of the unpredictability that reigns at present, that I would still receive a valuable training experience.</w:t>
      </w:r>
    </w:p>
    <w:p w14:paraId="2002EADC" w14:textId="2AF8CD52" w:rsidR="00EF73A4" w:rsidRDefault="00EF73A4" w:rsidP="00EF73A4"/>
    <w:p w14:paraId="09B5E8A9" w14:textId="3D9DE221" w:rsidR="00FA3722" w:rsidRDefault="00EF73A4" w:rsidP="00FA3722">
      <w:r>
        <w:t xml:space="preserve">Having spoken to previous Trainees in </w:t>
      </w:r>
      <w:proofErr w:type="spellStart"/>
      <w:r>
        <w:t>ByrneWallace</w:t>
      </w:r>
      <w:proofErr w:type="spellEnd"/>
      <w:r>
        <w:t>, t</w:t>
      </w:r>
      <w:r>
        <w:t>hey impressed on me that</w:t>
      </w:r>
      <w:r>
        <w:t xml:space="preserve"> </w:t>
      </w:r>
      <w:proofErr w:type="spellStart"/>
      <w:r>
        <w:t>By</w:t>
      </w:r>
      <w:r w:rsidR="00FA3722">
        <w:t>r</w:t>
      </w:r>
      <w:r>
        <w:t>neWallace</w:t>
      </w:r>
      <w:proofErr w:type="spellEnd"/>
      <w:r>
        <w:t xml:space="preserve"> </w:t>
      </w:r>
      <w:r>
        <w:t>was a welcoming and supportive environment for Trainees.</w:t>
      </w:r>
      <w:r>
        <w:t xml:space="preserve"> The spoke of a </w:t>
      </w:r>
      <w:r w:rsidR="00FA3722">
        <w:t xml:space="preserve">collegiate atmosphere where they grew in confidence with the support of partners and solicitors. </w:t>
      </w:r>
      <w:r w:rsidR="00FA3722">
        <w:t>They spoke highly of the challenging exposures that they encountered and the variety of work they faced in the course of their training</w:t>
      </w:r>
      <w:r w:rsidR="00FA3722">
        <w:t xml:space="preserve">. </w:t>
      </w:r>
      <w:r w:rsidR="00FA3722">
        <w:t xml:space="preserve">I firmly believe that </w:t>
      </w:r>
      <w:proofErr w:type="spellStart"/>
      <w:r w:rsidR="00FA3722">
        <w:t>ByrneWallace</w:t>
      </w:r>
      <w:proofErr w:type="spellEnd"/>
      <w:r w:rsidR="00FA3722">
        <w:t xml:space="preserve"> </w:t>
      </w:r>
      <w:r w:rsidR="00FA3722">
        <w:t>represents to me the perfect chance to gain a comprehensive legal education and training.</w:t>
      </w:r>
    </w:p>
    <w:p w14:paraId="22AB5577" w14:textId="77777777" w:rsidR="00FA3722" w:rsidRDefault="00FA3722" w:rsidP="00FA3722"/>
    <w:p w14:paraId="21FA874E" w14:textId="77777777" w:rsidR="00FA3722" w:rsidRDefault="00FA3722" w:rsidP="00FA3722">
      <w:r>
        <w:t>I thank you for taking time to consider my application.</w:t>
      </w:r>
    </w:p>
    <w:p w14:paraId="23258358" w14:textId="77777777" w:rsidR="00FA3722" w:rsidRDefault="00FA3722" w:rsidP="00FA3722"/>
    <w:p w14:paraId="712C8FCC" w14:textId="77777777" w:rsidR="00FA3722" w:rsidRDefault="00FA3722" w:rsidP="00FA3722">
      <w:r>
        <w:t xml:space="preserve">Yours sincerely, </w:t>
      </w:r>
    </w:p>
    <w:p w14:paraId="5595743A" w14:textId="77777777" w:rsidR="00FA3722" w:rsidRDefault="00FA3722" w:rsidP="00FA3722"/>
    <w:p w14:paraId="6198BD4B" w14:textId="77777777" w:rsidR="00FA3722" w:rsidRDefault="00FA3722" w:rsidP="00FA3722">
      <w:r>
        <w:t>James Creed</w:t>
      </w:r>
    </w:p>
    <w:p w14:paraId="25E97CA3" w14:textId="3BA2D97D" w:rsidR="00EF73A4" w:rsidRDefault="00EF73A4" w:rsidP="00EF73A4"/>
    <w:p w14:paraId="39DAA94E" w14:textId="10B7A70B" w:rsidR="00EF73A4" w:rsidRDefault="00EF73A4" w:rsidP="00EF73A4"/>
    <w:p w14:paraId="005A2E03" w14:textId="77777777" w:rsidR="00EF73A4" w:rsidRDefault="00EF73A4" w:rsidP="0026236E"/>
    <w:p w14:paraId="601552D5" w14:textId="3030200F" w:rsidR="00111326" w:rsidRDefault="00111326"/>
    <w:sectPr w:rsidR="00111326" w:rsidSect="00442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6E"/>
    <w:rsid w:val="00111326"/>
    <w:rsid w:val="0026236E"/>
    <w:rsid w:val="00442018"/>
    <w:rsid w:val="00642788"/>
    <w:rsid w:val="00EF73A4"/>
    <w:rsid w:val="00FA3722"/>
  </w:rsids>
  <m:mathPr>
    <m:mathFont m:val="Cambria Math"/>
    <m:brkBin m:val="before"/>
    <m:brkBinSub m:val="--"/>
    <m:smallFrac m:val="0"/>
    <m:dispDef/>
    <m:lMargin m:val="0"/>
    <m:rMargin m:val="0"/>
    <m:defJc m:val="centerGroup"/>
    <m:wrapIndent m:val="1440"/>
    <m:intLim m:val="subSup"/>
    <m:naryLim m:val="undOvr"/>
  </m:mathPr>
  <w:themeFontLang w:val="en-I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B709"/>
  <w15:chartTrackingRefBased/>
  <w15:docId w15:val="{B71675AC-DA2B-4209-8311-35533FE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514</Words>
  <Characters>2617</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Creed</dc:creator>
  <cp:keywords/>
  <dc:description/>
  <cp:lastModifiedBy>James Creed</cp:lastModifiedBy>
  <cp:revision>1</cp:revision>
  <dcterms:created xsi:type="dcterms:W3CDTF">2020-10-29T14:15:00Z</dcterms:created>
  <dcterms:modified xsi:type="dcterms:W3CDTF">2020-10-30T13:19:00Z</dcterms:modified>
</cp:coreProperties>
</file>