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F72B" w14:textId="1D0E1770" w:rsidR="002018AA" w:rsidRDefault="002018AA" w:rsidP="001A5FF7">
      <w:pPr>
        <w:jc w:val="center"/>
        <w:rPr>
          <w:lang w:val="en-GB"/>
        </w:rPr>
      </w:pPr>
    </w:p>
    <w:p w14:paraId="4C36A3CD" w14:textId="77777777" w:rsidR="001A5FF7" w:rsidRDefault="001A5FF7" w:rsidP="001A5FF7">
      <w:pPr>
        <w:jc w:val="center"/>
        <w:rPr>
          <w:lang w:val="en-GB"/>
        </w:rPr>
      </w:pPr>
    </w:p>
    <w:p w14:paraId="3E2E98B5" w14:textId="77777777" w:rsidR="001A5FF7" w:rsidRDefault="001A5FF7" w:rsidP="001A5FF7">
      <w:pPr>
        <w:jc w:val="center"/>
        <w:rPr>
          <w:lang w:val="en-GB"/>
        </w:rPr>
      </w:pPr>
    </w:p>
    <w:p w14:paraId="76779731" w14:textId="76633BF3" w:rsidR="001A5FF7" w:rsidRDefault="001A5FF7" w:rsidP="001A5FF7">
      <w:pPr>
        <w:pStyle w:val="NormalWeb"/>
        <w:rPr>
          <w:color w:val="000000"/>
        </w:rPr>
      </w:pPr>
      <w:r>
        <w:rPr>
          <w:color w:val="000000"/>
        </w:rPr>
        <w:t xml:space="preserve">am writing to express my interest in the internship position at </w:t>
      </w:r>
      <w:proofErr w:type="spellStart"/>
      <w:r>
        <w:rPr>
          <w:color w:val="000000"/>
        </w:rPr>
        <w:t>ByrneWallace</w:t>
      </w:r>
      <w:proofErr w:type="spellEnd"/>
      <w:r>
        <w:rPr>
          <w:color w:val="000000"/>
        </w:rPr>
        <w:t xml:space="preserve"> as advertised. With a strong academic foundation in law and a diverse range of extracurricular experiences, I am excited about the opportunity to contribute to your team and further develop my legal skills at a prestigious firm like yours.</w:t>
      </w:r>
    </w:p>
    <w:p w14:paraId="64F03B8B" w14:textId="77777777" w:rsidR="001A5FF7" w:rsidRDefault="001A5FF7" w:rsidP="001A5FF7">
      <w:pPr>
        <w:pStyle w:val="NormalWeb"/>
        <w:rPr>
          <w:color w:val="000000"/>
        </w:rPr>
      </w:pPr>
      <w:r>
        <w:rPr>
          <w:color w:val="000000"/>
        </w:rPr>
        <w:t>During the COVID-19 pandemic, I started a small business buying and selling video game accounts. This experience not only honed my analytical and negotiation skills but also taught me the importance of collaboration and trust in business relationships. I successfully built a network of contacts, allowing me to access better value accounts and significantly increase my profits. This entrepreneurial venture reinforced my passion for the law, particularly in corporate governance and regulatory compliance.</w:t>
      </w:r>
    </w:p>
    <w:p w14:paraId="6F29305D" w14:textId="1A752733" w:rsidR="001A5FF7" w:rsidRDefault="001A5FF7" w:rsidP="001A5FF7">
      <w:pPr>
        <w:pStyle w:val="NormalWeb"/>
        <w:rPr>
          <w:color w:val="000000"/>
        </w:rPr>
      </w:pPr>
      <w:r>
        <w:rPr>
          <w:color w:val="000000"/>
        </w:rPr>
        <w:t xml:space="preserve">In addition to my business experience, I have actively participated in sports and music, which have shaped my character and work ethic. I played football at a competitive level and represented my university in rugby, where I developed teamwork and leadership skills. Running for Blackrock AC in the All-Ireland Nationals instilled a sense of discipline and resilience that I carry into all my </w:t>
      </w:r>
      <w:r>
        <w:rPr>
          <w:color w:val="000000"/>
        </w:rPr>
        <w:t>endeavours</w:t>
      </w:r>
      <w:r>
        <w:rPr>
          <w:color w:val="000000"/>
        </w:rPr>
        <w:t>. Furthermore, my involvement in Guernsey’s Orchestra as a cellist and performing concerts in both Guernsey and Ireland as a guitarist enhanced my creativity and ability to work collaboratively in a team setting.</w:t>
      </w:r>
    </w:p>
    <w:p w14:paraId="1A315D11" w14:textId="77777777" w:rsidR="001A5FF7" w:rsidRDefault="001A5FF7" w:rsidP="001A5FF7">
      <w:pPr>
        <w:pStyle w:val="NormalWeb"/>
        <w:rPr>
          <w:color w:val="000000"/>
        </w:rPr>
      </w:pPr>
      <w:r>
        <w:rPr>
          <w:color w:val="000000"/>
        </w:rPr>
        <w:t>I am particularly drawn to the legal profession because of its capacity to drive meaningful change and protect democratic values. A recent case that caught my attention was</w:t>
      </w:r>
      <w:r>
        <w:rPr>
          <w:rStyle w:val="apple-converted-space"/>
          <w:color w:val="000000"/>
        </w:rPr>
        <w:t> </w:t>
      </w:r>
      <w:r>
        <w:rPr>
          <w:rStyle w:val="Emphasis"/>
          <w:color w:val="000000"/>
        </w:rPr>
        <w:t>Miller v. Prime Minister</w:t>
      </w:r>
      <w:r>
        <w:rPr>
          <w:color w:val="000000"/>
        </w:rPr>
        <w:t>, which underscored the judiciary's critical role in upholding the rule of law and maintaining the balance of power between government and Parliament. This case reinforced my desire to advocate for justice and navigate complex legal issues, making me excited about the potential impact I can have as a solicitor.</w:t>
      </w:r>
    </w:p>
    <w:p w14:paraId="72CC239F" w14:textId="0297FB94" w:rsidR="001A5FF7" w:rsidRDefault="001A5FF7" w:rsidP="001A5FF7">
      <w:pPr>
        <w:pStyle w:val="NormalWeb"/>
        <w:rPr>
          <w:color w:val="000000"/>
        </w:rPr>
      </w:pPr>
      <w:r>
        <w:rPr>
          <w:color w:val="000000"/>
        </w:rPr>
        <w:t xml:space="preserve">I am eager to bring my diverse skill set, strong work ethic, and passion for law to </w:t>
      </w:r>
      <w:r>
        <w:rPr>
          <w:color w:val="000000"/>
        </w:rPr>
        <w:t>ByrneWallace</w:t>
      </w:r>
      <w:r>
        <w:rPr>
          <w:color w:val="000000"/>
        </w:rPr>
        <w:t>. I believe that my experiences and dedication make me a suitable candidate for this internship. Thank you for considering my application. I look forward to the opportunity to discuss how I can contribute to your team.</w:t>
      </w:r>
    </w:p>
    <w:p w14:paraId="1C7F91C9" w14:textId="77777777" w:rsidR="001A5FF7" w:rsidRDefault="001A5FF7" w:rsidP="001A5FF7">
      <w:pPr>
        <w:pStyle w:val="NormalWeb"/>
        <w:rPr>
          <w:color w:val="000000"/>
        </w:rPr>
      </w:pPr>
      <w:r>
        <w:rPr>
          <w:color w:val="000000"/>
        </w:rPr>
        <w:t>Sincerely,</w:t>
      </w:r>
    </w:p>
    <w:p w14:paraId="0144CD72" w14:textId="03385911" w:rsidR="001A5FF7" w:rsidRDefault="001A5FF7" w:rsidP="001A5FF7">
      <w:pPr>
        <w:pStyle w:val="NormalWeb"/>
        <w:rPr>
          <w:color w:val="000000"/>
        </w:rPr>
      </w:pPr>
      <w:r>
        <w:rPr>
          <w:color w:val="000000"/>
        </w:rPr>
        <w:t xml:space="preserve">John Guilbert </w:t>
      </w:r>
    </w:p>
    <w:p w14:paraId="05C3248B" w14:textId="1522841C" w:rsidR="001A5FF7" w:rsidRPr="001A5FF7" w:rsidRDefault="001A5FF7" w:rsidP="001A5FF7">
      <w:pPr>
        <w:jc w:val="center"/>
        <w:rPr>
          <w:lang w:val="en-GB"/>
        </w:rPr>
      </w:pPr>
    </w:p>
    <w:sectPr w:rsidR="001A5FF7" w:rsidRPr="001A5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F7"/>
    <w:rsid w:val="001A5FF7"/>
    <w:rsid w:val="002018AA"/>
    <w:rsid w:val="00A267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8920477"/>
  <w15:chartTrackingRefBased/>
  <w15:docId w15:val="{7F547143-5919-5C48-81CD-B1E3C79F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FF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A5FF7"/>
  </w:style>
  <w:style w:type="character" w:styleId="Emphasis">
    <w:name w:val="Emphasis"/>
    <w:basedOn w:val="DefaultParagraphFont"/>
    <w:uiPriority w:val="20"/>
    <w:qFormat/>
    <w:rsid w:val="001A5F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C23706785 John Guilbert</dc:creator>
  <cp:keywords/>
  <dc:description/>
  <cp:lastModifiedBy>C23706785 John Guilbert</cp:lastModifiedBy>
  <cp:revision>1</cp:revision>
  <dcterms:created xsi:type="dcterms:W3CDTF">2024-09-28T15:29:00Z</dcterms:created>
  <dcterms:modified xsi:type="dcterms:W3CDTF">2024-09-28T15:32:00Z</dcterms:modified>
</cp:coreProperties>
</file>