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7C2" w:rsidRDefault="000E47C2" w:rsidP="000E47C2">
      <w:pPr>
        <w:spacing w:line="240" w:lineRule="auto"/>
        <w:jc w:val="right"/>
      </w:pPr>
      <w:r>
        <w:t>Joni O Sullivan,</w:t>
      </w:r>
    </w:p>
    <w:p w:rsidR="000E47C2" w:rsidRDefault="000E47C2" w:rsidP="000E47C2">
      <w:pPr>
        <w:spacing w:line="240" w:lineRule="auto"/>
        <w:jc w:val="right"/>
      </w:pPr>
      <w:r>
        <w:t xml:space="preserve">12, </w:t>
      </w:r>
      <w:proofErr w:type="spellStart"/>
      <w:r>
        <w:t>Clareview</w:t>
      </w:r>
      <w:proofErr w:type="spellEnd"/>
      <w:r>
        <w:t xml:space="preserve"> Avenue,</w:t>
      </w:r>
    </w:p>
    <w:p w:rsidR="000E47C2" w:rsidRDefault="000E47C2" w:rsidP="000E47C2">
      <w:pPr>
        <w:spacing w:line="240" w:lineRule="auto"/>
        <w:jc w:val="right"/>
      </w:pPr>
      <w:proofErr w:type="spellStart"/>
      <w:r>
        <w:t>Farranshone</w:t>
      </w:r>
      <w:proofErr w:type="spellEnd"/>
      <w:r>
        <w:t>,</w:t>
      </w:r>
    </w:p>
    <w:p w:rsidR="000E47C2" w:rsidRDefault="000E47C2" w:rsidP="000E47C2">
      <w:pPr>
        <w:spacing w:line="240" w:lineRule="auto"/>
        <w:jc w:val="right"/>
      </w:pPr>
      <w:proofErr w:type="gramStart"/>
      <w:r>
        <w:t>Limerick.</w:t>
      </w:r>
      <w:proofErr w:type="gramEnd"/>
    </w:p>
    <w:p w:rsidR="000E47C2" w:rsidRDefault="000E47C2" w:rsidP="000E47C2">
      <w:pPr>
        <w:spacing w:line="240" w:lineRule="auto"/>
        <w:jc w:val="right"/>
      </w:pPr>
      <w:r>
        <w:t>17/10/2017</w:t>
      </w:r>
    </w:p>
    <w:p w:rsidR="000E47C2" w:rsidRDefault="000E47C2" w:rsidP="000E47C2">
      <w:pPr>
        <w:jc w:val="both"/>
      </w:pPr>
    </w:p>
    <w:p w:rsidR="000E47C2" w:rsidRDefault="000E47C2" w:rsidP="000E47C2">
      <w:pPr>
        <w:jc w:val="both"/>
        <w:rPr>
          <w:sz w:val="20"/>
          <w:szCs w:val="20"/>
        </w:rPr>
      </w:pPr>
      <w:r w:rsidRPr="002A7CE4">
        <w:rPr>
          <w:sz w:val="20"/>
          <w:szCs w:val="20"/>
        </w:rPr>
        <w:t>To whom it may concern,</w:t>
      </w:r>
    </w:p>
    <w:p w:rsidR="002C0089" w:rsidRPr="002A7CE4" w:rsidRDefault="002C0089" w:rsidP="000E47C2">
      <w:pPr>
        <w:jc w:val="both"/>
        <w:rPr>
          <w:sz w:val="20"/>
          <w:szCs w:val="20"/>
        </w:rPr>
      </w:pPr>
    </w:p>
    <w:p w:rsidR="00B431C5" w:rsidRPr="002A7CE4" w:rsidRDefault="000E47C2" w:rsidP="0054257F">
      <w:pPr>
        <w:jc w:val="both"/>
        <w:rPr>
          <w:sz w:val="20"/>
          <w:szCs w:val="20"/>
        </w:rPr>
      </w:pPr>
      <w:r w:rsidRPr="002A7CE4">
        <w:rPr>
          <w:sz w:val="20"/>
          <w:szCs w:val="20"/>
        </w:rPr>
        <w:t xml:space="preserve">I have chosen to pursue a career in a law firm such as </w:t>
      </w:r>
      <w:r w:rsidR="00E97F84">
        <w:rPr>
          <w:sz w:val="20"/>
          <w:szCs w:val="20"/>
        </w:rPr>
        <w:t>Byrne Wallace</w:t>
      </w:r>
      <w:r w:rsidR="002A7CE4" w:rsidRPr="002A7CE4">
        <w:rPr>
          <w:sz w:val="20"/>
          <w:szCs w:val="20"/>
        </w:rPr>
        <w:t xml:space="preserve"> as </w:t>
      </w:r>
      <w:r w:rsidR="007F4DEB">
        <w:rPr>
          <w:sz w:val="20"/>
          <w:szCs w:val="20"/>
        </w:rPr>
        <w:t>the</w:t>
      </w:r>
      <w:r w:rsidR="000240A1">
        <w:rPr>
          <w:sz w:val="20"/>
          <w:szCs w:val="20"/>
        </w:rPr>
        <w:t xml:space="preserve"> firm</w:t>
      </w:r>
      <w:r w:rsidR="002A7CE4" w:rsidRPr="002A7CE4">
        <w:rPr>
          <w:sz w:val="20"/>
          <w:szCs w:val="20"/>
        </w:rPr>
        <w:t xml:space="preserve"> have an excellent Trainee Development Programme consisting of weekly lectures, as well as legal skills workshops and seminars, and the emphasis on continuous learning and development in </w:t>
      </w:r>
      <w:r w:rsidR="00E97F84">
        <w:rPr>
          <w:sz w:val="20"/>
          <w:szCs w:val="20"/>
        </w:rPr>
        <w:t>Byrne Wallace</w:t>
      </w:r>
      <w:r w:rsidR="002A7CE4" w:rsidRPr="002A7CE4">
        <w:rPr>
          <w:sz w:val="20"/>
          <w:szCs w:val="20"/>
        </w:rPr>
        <w:t xml:space="preserve"> ensures that Trainees are provided with the skills and knowledge they need to become the best lawyers possible.</w:t>
      </w:r>
      <w:r w:rsidRPr="002A7CE4">
        <w:rPr>
          <w:sz w:val="20"/>
          <w:szCs w:val="20"/>
        </w:rPr>
        <w:t xml:space="preserve"> </w:t>
      </w:r>
      <w:r w:rsidR="002A7CE4" w:rsidRPr="002A7CE4">
        <w:rPr>
          <w:sz w:val="20"/>
          <w:szCs w:val="20"/>
        </w:rPr>
        <w:t>A</w:t>
      </w:r>
      <w:r w:rsidRPr="002A7CE4">
        <w:rPr>
          <w:sz w:val="20"/>
          <w:szCs w:val="20"/>
        </w:rPr>
        <w:t xml:space="preserve">s I have a keen interest in international commercial business, trade organisations and </w:t>
      </w:r>
      <w:r w:rsidR="00785669" w:rsidRPr="002A7CE4">
        <w:rPr>
          <w:sz w:val="20"/>
          <w:szCs w:val="20"/>
        </w:rPr>
        <w:t xml:space="preserve">cross-border </w:t>
      </w:r>
      <w:r w:rsidRPr="002A7CE4">
        <w:rPr>
          <w:sz w:val="20"/>
          <w:szCs w:val="20"/>
        </w:rPr>
        <w:t xml:space="preserve">business transactions, </w:t>
      </w:r>
      <w:r w:rsidR="000240A1">
        <w:rPr>
          <w:sz w:val="20"/>
          <w:szCs w:val="20"/>
        </w:rPr>
        <w:t>I</w:t>
      </w:r>
      <w:r w:rsidRPr="002A7CE4">
        <w:rPr>
          <w:sz w:val="20"/>
          <w:szCs w:val="20"/>
        </w:rPr>
        <w:t xml:space="preserve"> would count myself as being very commercially aware and someone who appreciates the continuous drive to achieve a competitive advantage in the marketplace. </w:t>
      </w:r>
      <w:r w:rsidR="00E97F84">
        <w:rPr>
          <w:sz w:val="20"/>
          <w:szCs w:val="20"/>
        </w:rPr>
        <w:t>Byrne Wallace</w:t>
      </w:r>
      <w:r w:rsidR="00785669" w:rsidRPr="002A7CE4">
        <w:rPr>
          <w:sz w:val="20"/>
          <w:szCs w:val="20"/>
        </w:rPr>
        <w:t xml:space="preserve">, </w:t>
      </w:r>
      <w:r w:rsidR="00757671">
        <w:rPr>
          <w:sz w:val="20"/>
          <w:szCs w:val="20"/>
        </w:rPr>
        <w:t>as</w:t>
      </w:r>
      <w:r w:rsidR="00757671" w:rsidRPr="00757671">
        <w:rPr>
          <w:sz w:val="20"/>
          <w:szCs w:val="20"/>
        </w:rPr>
        <w:t xml:space="preserve"> one of Ireland’s largest law firms</w:t>
      </w:r>
      <w:r w:rsidR="00757671">
        <w:rPr>
          <w:sz w:val="20"/>
          <w:szCs w:val="20"/>
        </w:rPr>
        <w:t>,</w:t>
      </w:r>
      <w:r w:rsidR="00785669" w:rsidRPr="002A7CE4">
        <w:rPr>
          <w:sz w:val="20"/>
          <w:szCs w:val="20"/>
        </w:rPr>
        <w:t xml:space="preserve"> </w:t>
      </w:r>
      <w:r w:rsidR="00757671" w:rsidRPr="00757671">
        <w:rPr>
          <w:sz w:val="20"/>
          <w:szCs w:val="20"/>
        </w:rPr>
        <w:t>offer a diversity of expertise that covers all significant areas of Irish law</w:t>
      </w:r>
      <w:r w:rsidR="00757671">
        <w:rPr>
          <w:sz w:val="20"/>
          <w:szCs w:val="20"/>
        </w:rPr>
        <w:t>, and not</w:t>
      </w:r>
      <w:r w:rsidR="00757671" w:rsidRPr="00757671">
        <w:rPr>
          <w:sz w:val="20"/>
          <w:szCs w:val="20"/>
        </w:rPr>
        <w:t xml:space="preserve"> conduct business locally</w:t>
      </w:r>
      <w:r w:rsidR="00757671">
        <w:rPr>
          <w:sz w:val="20"/>
          <w:szCs w:val="20"/>
        </w:rPr>
        <w:t xml:space="preserve">, </w:t>
      </w:r>
      <w:r w:rsidR="00757671" w:rsidRPr="00757671">
        <w:rPr>
          <w:sz w:val="20"/>
          <w:szCs w:val="20"/>
        </w:rPr>
        <w:t>regionally and national</w:t>
      </w:r>
      <w:r w:rsidR="00757671">
        <w:rPr>
          <w:sz w:val="20"/>
          <w:szCs w:val="20"/>
        </w:rPr>
        <w:t xml:space="preserve">ly, but also on </w:t>
      </w:r>
      <w:r w:rsidR="00757671" w:rsidRPr="00757671">
        <w:rPr>
          <w:sz w:val="20"/>
          <w:szCs w:val="20"/>
        </w:rPr>
        <w:t>an international basis with links to firms across Europe, the USA and Australasia.</w:t>
      </w:r>
      <w:r w:rsidR="00757671">
        <w:rPr>
          <w:sz w:val="20"/>
          <w:szCs w:val="20"/>
        </w:rPr>
        <w:t xml:space="preserve"> </w:t>
      </w:r>
      <w:r w:rsidRPr="002A7CE4">
        <w:rPr>
          <w:sz w:val="20"/>
          <w:szCs w:val="20"/>
        </w:rPr>
        <w:t>I feel I would fit in very well with this type of law firm because of the educational knowledge I have gained in the International Commercial Law LLM Masters I am currently studying</w:t>
      </w:r>
      <w:r w:rsidR="00785669" w:rsidRPr="002A7CE4">
        <w:rPr>
          <w:sz w:val="20"/>
          <w:szCs w:val="20"/>
        </w:rPr>
        <w:t>, which includes subjects such as Law of International Business Transactions, International Business Associations/Corporate Governance, International Trade Organisations, Global Competition Law, Counter Terrorism Law and International Business, and the Law of Credit and Security.</w:t>
      </w:r>
      <w:r w:rsidRPr="002A7CE4">
        <w:rPr>
          <w:sz w:val="20"/>
          <w:szCs w:val="20"/>
        </w:rPr>
        <w:t xml:space="preserve"> </w:t>
      </w:r>
    </w:p>
    <w:p w:rsidR="00EE27E1" w:rsidRDefault="0054257F" w:rsidP="002A7CE4">
      <w:pPr>
        <w:jc w:val="both"/>
        <w:rPr>
          <w:sz w:val="20"/>
          <w:szCs w:val="20"/>
        </w:rPr>
      </w:pPr>
      <w:r w:rsidRPr="002A7CE4">
        <w:rPr>
          <w:sz w:val="20"/>
          <w:szCs w:val="20"/>
        </w:rPr>
        <w:t>Part of the role of m</w:t>
      </w:r>
      <w:r w:rsidR="00785669" w:rsidRPr="002A7CE4">
        <w:rPr>
          <w:sz w:val="20"/>
          <w:szCs w:val="20"/>
        </w:rPr>
        <w:t xml:space="preserve">y current employment </w:t>
      </w:r>
      <w:r w:rsidRPr="002A7CE4">
        <w:rPr>
          <w:sz w:val="20"/>
          <w:szCs w:val="20"/>
        </w:rPr>
        <w:t xml:space="preserve">is to closely monitor Regulatory developments emerging from the European Commission and ensure that Ireland and the HSE have implemented health regulations correctly, and this mirrors part of the role of the Asset Management and Investment Funds </w:t>
      </w:r>
      <w:r w:rsidR="00757671">
        <w:rPr>
          <w:sz w:val="20"/>
          <w:szCs w:val="20"/>
        </w:rPr>
        <w:t>business area</w:t>
      </w:r>
      <w:r w:rsidRPr="002A7CE4">
        <w:rPr>
          <w:sz w:val="20"/>
          <w:szCs w:val="20"/>
        </w:rPr>
        <w:t xml:space="preserve">. I also would have an interest in dispute resolution, cross border financial services within the European Union, </w:t>
      </w:r>
      <w:r w:rsidR="00B431C5" w:rsidRPr="002A7CE4">
        <w:rPr>
          <w:sz w:val="20"/>
          <w:szCs w:val="20"/>
        </w:rPr>
        <w:t xml:space="preserve">anti-money laundering issues, and </w:t>
      </w:r>
      <w:r w:rsidRPr="002A7CE4">
        <w:rPr>
          <w:sz w:val="20"/>
          <w:szCs w:val="20"/>
        </w:rPr>
        <w:t>compliance procedures and corporate governance</w:t>
      </w:r>
      <w:r w:rsidR="00B431C5" w:rsidRPr="002A7CE4">
        <w:rPr>
          <w:sz w:val="20"/>
          <w:szCs w:val="20"/>
        </w:rPr>
        <w:t xml:space="preserve"> as I have studied these in the Commercial Law masters</w:t>
      </w:r>
      <w:r w:rsidR="000240A1">
        <w:rPr>
          <w:sz w:val="20"/>
          <w:szCs w:val="20"/>
        </w:rPr>
        <w:t>,</w:t>
      </w:r>
      <w:r w:rsidR="00B431C5" w:rsidRPr="002A7CE4">
        <w:rPr>
          <w:sz w:val="20"/>
          <w:szCs w:val="20"/>
        </w:rPr>
        <w:t xml:space="preserve"> and would love to put them into practice. </w:t>
      </w:r>
      <w:r w:rsidR="00757671">
        <w:rPr>
          <w:sz w:val="20"/>
          <w:szCs w:val="20"/>
        </w:rPr>
        <w:t>Byrne Wallace’s</w:t>
      </w:r>
      <w:r w:rsidR="00B431C5" w:rsidRPr="002A7CE4">
        <w:rPr>
          <w:sz w:val="20"/>
          <w:szCs w:val="20"/>
        </w:rPr>
        <w:t xml:space="preserve"> </w:t>
      </w:r>
      <w:r w:rsidR="00757671" w:rsidRPr="00757671">
        <w:rPr>
          <w:sz w:val="20"/>
          <w:szCs w:val="20"/>
        </w:rPr>
        <w:t>EU, Competition &amp; Regulated Markets</w:t>
      </w:r>
      <w:r w:rsidR="00757671">
        <w:rPr>
          <w:sz w:val="20"/>
          <w:szCs w:val="20"/>
        </w:rPr>
        <w:t xml:space="preserve"> business area</w:t>
      </w:r>
      <w:r w:rsidR="00B431C5" w:rsidRPr="002A7CE4">
        <w:rPr>
          <w:sz w:val="20"/>
          <w:szCs w:val="20"/>
        </w:rPr>
        <w:t xml:space="preserve"> is dedicated to the practice of Irish and EU competition</w:t>
      </w:r>
      <w:r w:rsidR="002A7CE4" w:rsidRPr="002A7CE4">
        <w:rPr>
          <w:sz w:val="20"/>
          <w:szCs w:val="20"/>
        </w:rPr>
        <w:t xml:space="preserve"> law</w:t>
      </w:r>
      <w:r w:rsidR="00B431C5" w:rsidRPr="002A7CE4">
        <w:rPr>
          <w:sz w:val="20"/>
          <w:szCs w:val="20"/>
        </w:rPr>
        <w:t>, merger control</w:t>
      </w:r>
      <w:r w:rsidR="002A7CE4" w:rsidRPr="002A7CE4">
        <w:rPr>
          <w:sz w:val="20"/>
          <w:szCs w:val="20"/>
        </w:rPr>
        <w:t>,</w:t>
      </w:r>
      <w:r w:rsidR="00B431C5" w:rsidRPr="002A7CE4">
        <w:rPr>
          <w:sz w:val="20"/>
          <w:szCs w:val="20"/>
        </w:rPr>
        <w:t xml:space="preserve"> </w:t>
      </w:r>
      <w:r w:rsidR="002A7CE4" w:rsidRPr="002A7CE4">
        <w:rPr>
          <w:sz w:val="20"/>
          <w:szCs w:val="20"/>
        </w:rPr>
        <w:t>compliance and regulation, European State Aid law and regulatory law</w:t>
      </w:r>
      <w:r w:rsidR="00B431C5" w:rsidRPr="002A7CE4">
        <w:rPr>
          <w:sz w:val="20"/>
          <w:szCs w:val="20"/>
        </w:rPr>
        <w:t xml:space="preserve">, I feel my educational experience studying competition law, antitrust law, </w:t>
      </w:r>
      <w:r w:rsidR="002A7CE4" w:rsidRPr="002A7CE4">
        <w:rPr>
          <w:sz w:val="20"/>
          <w:szCs w:val="20"/>
        </w:rPr>
        <w:t xml:space="preserve">compliance and regulation </w:t>
      </w:r>
      <w:r w:rsidR="00B431C5" w:rsidRPr="002A7CE4">
        <w:rPr>
          <w:sz w:val="20"/>
          <w:szCs w:val="20"/>
        </w:rPr>
        <w:t>and merger control law would make me an ideal candidate for this area.</w:t>
      </w:r>
      <w:r w:rsidR="002A7CE4" w:rsidRPr="002A7CE4">
        <w:rPr>
          <w:sz w:val="20"/>
          <w:szCs w:val="20"/>
        </w:rPr>
        <w:t xml:space="preserve"> </w:t>
      </w:r>
    </w:p>
    <w:p w:rsidR="002A7CE4" w:rsidRDefault="00757671" w:rsidP="0054257F">
      <w:pPr>
        <w:jc w:val="both"/>
        <w:rPr>
          <w:sz w:val="20"/>
          <w:szCs w:val="20"/>
        </w:rPr>
      </w:pPr>
      <w:r>
        <w:rPr>
          <w:sz w:val="20"/>
          <w:szCs w:val="20"/>
        </w:rPr>
        <w:t>Byrne Wallace’s</w:t>
      </w:r>
      <w:r w:rsidR="002A7CE4" w:rsidRPr="002A7CE4">
        <w:rPr>
          <w:sz w:val="20"/>
          <w:szCs w:val="20"/>
        </w:rPr>
        <w:t xml:space="preserve"> Corporate Responsibility Programme is a fundamental component of their business and it is evident they strive to make a meaningful impact in the community. </w:t>
      </w:r>
      <w:r w:rsidRPr="00757671">
        <w:rPr>
          <w:sz w:val="20"/>
          <w:szCs w:val="20"/>
        </w:rPr>
        <w:t xml:space="preserve">Charitable giving and volunteerism are </w:t>
      </w:r>
      <w:r w:rsidR="002A7CE4" w:rsidRPr="002A7CE4">
        <w:rPr>
          <w:sz w:val="20"/>
          <w:szCs w:val="20"/>
        </w:rPr>
        <w:t xml:space="preserve">at the centre of </w:t>
      </w:r>
      <w:r w:rsidR="007F4DEB" w:rsidRPr="00757671">
        <w:rPr>
          <w:sz w:val="20"/>
          <w:szCs w:val="20"/>
        </w:rPr>
        <w:t>Byrne</w:t>
      </w:r>
      <w:r w:rsidR="007F4DEB">
        <w:rPr>
          <w:sz w:val="20"/>
          <w:szCs w:val="20"/>
        </w:rPr>
        <w:t xml:space="preserve"> </w:t>
      </w:r>
      <w:r w:rsidR="007F4DEB" w:rsidRPr="00757671">
        <w:rPr>
          <w:sz w:val="20"/>
          <w:szCs w:val="20"/>
        </w:rPr>
        <w:t>Wallace</w:t>
      </w:r>
      <w:r w:rsidR="007F4DEB">
        <w:rPr>
          <w:sz w:val="20"/>
          <w:szCs w:val="20"/>
        </w:rPr>
        <w:t>’s</w:t>
      </w:r>
      <w:r w:rsidR="007F4DEB" w:rsidRPr="002A7CE4">
        <w:rPr>
          <w:sz w:val="20"/>
          <w:szCs w:val="20"/>
        </w:rPr>
        <w:t xml:space="preserve"> </w:t>
      </w:r>
      <w:r w:rsidR="002A7CE4" w:rsidRPr="002A7CE4">
        <w:rPr>
          <w:sz w:val="20"/>
          <w:szCs w:val="20"/>
        </w:rPr>
        <w:t xml:space="preserve">community involvement, </w:t>
      </w:r>
      <w:r w:rsidR="007F4DEB">
        <w:rPr>
          <w:sz w:val="20"/>
          <w:szCs w:val="20"/>
        </w:rPr>
        <w:t>and they are</w:t>
      </w:r>
      <w:r w:rsidR="007F4DEB" w:rsidRPr="007F4DEB">
        <w:rPr>
          <w:sz w:val="20"/>
          <w:szCs w:val="20"/>
        </w:rPr>
        <w:t xml:space="preserve"> dedicated to being a responsible contributing member of society, seeking to build strong relationships with the local community and act as a good neighbour</w:t>
      </w:r>
      <w:r w:rsidR="007F4DEB">
        <w:rPr>
          <w:sz w:val="20"/>
          <w:szCs w:val="20"/>
        </w:rPr>
        <w:t>. O</w:t>
      </w:r>
      <w:bookmarkStart w:id="0" w:name="_GoBack"/>
      <w:bookmarkEnd w:id="0"/>
      <w:r w:rsidR="007F4DEB" w:rsidRPr="007F4DEB">
        <w:rPr>
          <w:sz w:val="20"/>
          <w:szCs w:val="20"/>
        </w:rPr>
        <w:t>utside of the working environment, trainees are also encouraged to participate in charitable and sporting events.</w:t>
      </w:r>
      <w:r w:rsidR="002A7CE4" w:rsidRPr="002A7CE4">
        <w:rPr>
          <w:sz w:val="20"/>
          <w:szCs w:val="20"/>
        </w:rPr>
        <w:t xml:space="preserve"> This is an area I would love to be involved in as my years of volunteering in aid of those in society who are most in need of support has shown me how I can use my skills and knowledge to benefit others.</w:t>
      </w:r>
      <w:r w:rsidR="0072744E">
        <w:rPr>
          <w:sz w:val="20"/>
          <w:szCs w:val="20"/>
        </w:rPr>
        <w:t xml:space="preserve"> </w:t>
      </w:r>
      <w:r w:rsidR="0072744E" w:rsidRPr="0072744E">
        <w:rPr>
          <w:sz w:val="20"/>
          <w:szCs w:val="20"/>
        </w:rPr>
        <w:t>The ethos of diversity and inclusion is deeply embedded in the organisational core values and the overall vision of the firm.</w:t>
      </w:r>
      <w:r w:rsidR="0072744E">
        <w:rPr>
          <w:sz w:val="20"/>
          <w:szCs w:val="20"/>
        </w:rPr>
        <w:t xml:space="preserve"> I pride myself on having similar values as </w:t>
      </w:r>
      <w:r>
        <w:rPr>
          <w:sz w:val="20"/>
          <w:szCs w:val="20"/>
        </w:rPr>
        <w:t>Byrne Wallace</w:t>
      </w:r>
      <w:r w:rsidR="0072744E">
        <w:rPr>
          <w:sz w:val="20"/>
          <w:szCs w:val="20"/>
        </w:rPr>
        <w:t xml:space="preserve"> such as Integrity, honesty, performance such as facing problems and solving them, strategic thinking, partnership such as teamwork with </w:t>
      </w:r>
      <w:r w:rsidR="0072744E">
        <w:rPr>
          <w:sz w:val="20"/>
          <w:szCs w:val="20"/>
        </w:rPr>
        <w:lastRenderedPageBreak/>
        <w:t xml:space="preserve">clients and colleagues, responsiveness such as taking ownership of clients’ problems, innovation such as seeing the goals and finding solutions. </w:t>
      </w:r>
    </w:p>
    <w:p w:rsidR="000240A1" w:rsidRDefault="000240A1" w:rsidP="0054257F">
      <w:pPr>
        <w:jc w:val="both"/>
        <w:rPr>
          <w:sz w:val="20"/>
          <w:szCs w:val="20"/>
        </w:rPr>
      </w:pPr>
      <w:r>
        <w:rPr>
          <w:sz w:val="20"/>
          <w:szCs w:val="20"/>
        </w:rPr>
        <w:t xml:space="preserve">The years I spent studying the law degree, while working 37 hours a week around my lectures and </w:t>
      </w:r>
      <w:r w:rsidR="002C0089">
        <w:rPr>
          <w:sz w:val="20"/>
          <w:szCs w:val="20"/>
        </w:rPr>
        <w:t xml:space="preserve">at the same time </w:t>
      </w:r>
      <w:r>
        <w:rPr>
          <w:sz w:val="20"/>
          <w:szCs w:val="20"/>
        </w:rPr>
        <w:t xml:space="preserve">singlehandedly raising three </w:t>
      </w:r>
      <w:r w:rsidR="002C0089">
        <w:rPr>
          <w:sz w:val="20"/>
          <w:szCs w:val="20"/>
        </w:rPr>
        <w:t>daughters</w:t>
      </w:r>
      <w:r>
        <w:rPr>
          <w:sz w:val="20"/>
          <w:szCs w:val="20"/>
        </w:rPr>
        <w:t xml:space="preserve">, taught me </w:t>
      </w:r>
      <w:r w:rsidR="00CB73AE">
        <w:rPr>
          <w:sz w:val="20"/>
          <w:szCs w:val="20"/>
        </w:rPr>
        <w:t xml:space="preserve">to </w:t>
      </w:r>
      <w:r>
        <w:rPr>
          <w:sz w:val="20"/>
          <w:szCs w:val="20"/>
        </w:rPr>
        <w:t xml:space="preserve">prioritise </w:t>
      </w:r>
      <w:r w:rsidR="002C0089">
        <w:rPr>
          <w:sz w:val="20"/>
          <w:szCs w:val="20"/>
        </w:rPr>
        <w:t>assignments, work commitments and family responsibilities</w:t>
      </w:r>
      <w:r>
        <w:rPr>
          <w:sz w:val="20"/>
          <w:szCs w:val="20"/>
        </w:rPr>
        <w:t xml:space="preserve">, </w:t>
      </w:r>
      <w:r w:rsidR="002C0089">
        <w:rPr>
          <w:sz w:val="20"/>
          <w:szCs w:val="20"/>
        </w:rPr>
        <w:t>ensuring all deadlines are met, which enhanced my multitasking, organisational and time-management skills.</w:t>
      </w:r>
      <w:r w:rsidR="007F4DEB">
        <w:rPr>
          <w:sz w:val="20"/>
          <w:szCs w:val="20"/>
        </w:rPr>
        <w:t xml:space="preserve"> </w:t>
      </w:r>
      <w:r w:rsidR="002C0089">
        <w:rPr>
          <w:sz w:val="20"/>
          <w:szCs w:val="20"/>
        </w:rPr>
        <w:t>These</w:t>
      </w:r>
      <w:r w:rsidRPr="000240A1">
        <w:rPr>
          <w:sz w:val="20"/>
          <w:szCs w:val="20"/>
        </w:rPr>
        <w:t xml:space="preserve"> strengths, combined with deep and varied academic, and employment experience, prepare me to make a strong and immediate impact at </w:t>
      </w:r>
      <w:r w:rsidR="00757671">
        <w:rPr>
          <w:sz w:val="20"/>
          <w:szCs w:val="20"/>
        </w:rPr>
        <w:t>Byrne Wallace</w:t>
      </w:r>
      <w:r w:rsidR="002C0089">
        <w:rPr>
          <w:sz w:val="20"/>
          <w:szCs w:val="20"/>
        </w:rPr>
        <w:t>, and I would love the opportunity to meet with you</w:t>
      </w:r>
      <w:r w:rsidRPr="000240A1">
        <w:rPr>
          <w:sz w:val="20"/>
          <w:szCs w:val="20"/>
        </w:rPr>
        <w:t>.</w:t>
      </w:r>
    </w:p>
    <w:p w:rsidR="002C0089" w:rsidRDefault="002C0089" w:rsidP="0054257F">
      <w:pPr>
        <w:jc w:val="both"/>
        <w:rPr>
          <w:sz w:val="20"/>
          <w:szCs w:val="20"/>
        </w:rPr>
      </w:pPr>
    </w:p>
    <w:p w:rsidR="002C0089" w:rsidRDefault="002C0089" w:rsidP="0054257F">
      <w:pPr>
        <w:jc w:val="both"/>
        <w:rPr>
          <w:sz w:val="20"/>
          <w:szCs w:val="20"/>
        </w:rPr>
      </w:pPr>
      <w:proofErr w:type="spellStart"/>
      <w:r>
        <w:rPr>
          <w:sz w:val="20"/>
          <w:szCs w:val="20"/>
        </w:rPr>
        <w:t>Thankyou</w:t>
      </w:r>
      <w:proofErr w:type="spellEnd"/>
      <w:r>
        <w:rPr>
          <w:sz w:val="20"/>
          <w:szCs w:val="20"/>
        </w:rPr>
        <w:t>,</w:t>
      </w:r>
    </w:p>
    <w:p w:rsidR="002C0089" w:rsidRDefault="002C0089" w:rsidP="0054257F">
      <w:pPr>
        <w:jc w:val="both"/>
        <w:rPr>
          <w:sz w:val="20"/>
          <w:szCs w:val="20"/>
        </w:rPr>
      </w:pPr>
    </w:p>
    <w:p w:rsidR="002C0089" w:rsidRDefault="002C0089" w:rsidP="0054257F">
      <w:pPr>
        <w:jc w:val="both"/>
        <w:rPr>
          <w:sz w:val="20"/>
          <w:szCs w:val="20"/>
        </w:rPr>
      </w:pPr>
      <w:proofErr w:type="gramStart"/>
      <w:r>
        <w:rPr>
          <w:sz w:val="20"/>
          <w:szCs w:val="20"/>
        </w:rPr>
        <w:t>Your</w:t>
      </w:r>
      <w:proofErr w:type="gramEnd"/>
      <w:r>
        <w:rPr>
          <w:sz w:val="20"/>
          <w:szCs w:val="20"/>
        </w:rPr>
        <w:t xml:space="preserve"> Sincerely,</w:t>
      </w:r>
    </w:p>
    <w:p w:rsidR="002C0089" w:rsidRDefault="002C0089" w:rsidP="0054257F">
      <w:pPr>
        <w:jc w:val="both"/>
        <w:rPr>
          <w:sz w:val="20"/>
          <w:szCs w:val="20"/>
        </w:rPr>
      </w:pPr>
      <w:r>
        <w:rPr>
          <w:sz w:val="20"/>
          <w:szCs w:val="20"/>
        </w:rPr>
        <w:t>Joni O Sullivan</w:t>
      </w:r>
    </w:p>
    <w:p w:rsidR="000240A1" w:rsidRPr="0072744E" w:rsidRDefault="000240A1" w:rsidP="0054257F">
      <w:pPr>
        <w:jc w:val="both"/>
        <w:rPr>
          <w:sz w:val="20"/>
          <w:szCs w:val="20"/>
        </w:rPr>
      </w:pPr>
    </w:p>
    <w:sectPr w:rsidR="000240A1" w:rsidRPr="007274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C2"/>
    <w:rsid w:val="000240A1"/>
    <w:rsid w:val="00035D25"/>
    <w:rsid w:val="000E47C2"/>
    <w:rsid w:val="001F6BCC"/>
    <w:rsid w:val="002A7CE4"/>
    <w:rsid w:val="002C0089"/>
    <w:rsid w:val="0054257F"/>
    <w:rsid w:val="0072744E"/>
    <w:rsid w:val="00757671"/>
    <w:rsid w:val="00785669"/>
    <w:rsid w:val="007F4DEB"/>
    <w:rsid w:val="009C5F68"/>
    <w:rsid w:val="00B431C5"/>
    <w:rsid w:val="00CB73AE"/>
    <w:rsid w:val="00E97F84"/>
    <w:rsid w:val="00EE27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2017-10-18T16:23:00Z</dcterms:created>
  <dcterms:modified xsi:type="dcterms:W3CDTF">2017-10-18T16:50:00Z</dcterms:modified>
</cp:coreProperties>
</file>