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D676" w14:textId="40AC06E9" w:rsidR="00333E53" w:rsidRPr="00007FF9" w:rsidRDefault="00D70063" w:rsidP="00C969DD">
      <w:pPr>
        <w:pStyle w:val="Heading3"/>
        <w:rPr>
          <w:rFonts w:ascii="Calibri" w:hAnsi="Calibri" w:cs="Calibri"/>
          <w:sz w:val="24"/>
          <w:u w:val="single"/>
          <w:lang w:val="en-GB"/>
        </w:rPr>
      </w:pPr>
      <w:r w:rsidRPr="00007FF9">
        <w:rPr>
          <w:rFonts w:ascii="Calibri" w:hAnsi="Calibri" w:cs="Calibri"/>
          <w:noProof/>
          <w:sz w:val="24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4FB5700" wp14:editId="7A13E715">
                <wp:simplePos x="0" y="0"/>
                <wp:positionH relativeFrom="page">
                  <wp:posOffset>0</wp:posOffset>
                </wp:positionH>
                <wp:positionV relativeFrom="page">
                  <wp:posOffset>-10160</wp:posOffset>
                </wp:positionV>
                <wp:extent cx="1264920" cy="10206990"/>
                <wp:effectExtent l="0" t="0" r="5080" b="381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0206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47F3" w14:textId="77777777" w:rsidR="009F6A78" w:rsidRPr="00D73F44" w:rsidRDefault="009F6A78" w:rsidP="00D70063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5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-.8pt;width:99.6pt;height:80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" fillcolor="#39a39e [2408]" stroked="f">
                <v:textbox inset="0,0,0,0">
                  <w:txbxContent>
                    <w:p w14:paraId="2BF447F3" w14:textId="77777777" w:rsidR="009F6A78" w:rsidRPr="00D73F44" w:rsidRDefault="009F6A78" w:rsidP="00D70063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1012D1B" w14:textId="7AE8BBA4" w:rsidR="00333E53" w:rsidRPr="00007FF9" w:rsidRDefault="001D488B" w:rsidP="00D83881">
      <w:pPr>
        <w:pStyle w:val="ListParagraph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5</w:t>
      </w:r>
      <w:r w:rsidRPr="001D488B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>
        <w:rPr>
          <w:rFonts w:asciiTheme="majorHAnsi" w:hAnsiTheme="majorHAnsi" w:cstheme="majorHAnsi"/>
          <w:color w:val="000000" w:themeColor="text1"/>
        </w:rPr>
        <w:t xml:space="preserve"> April 2021</w:t>
      </w:r>
    </w:p>
    <w:p w14:paraId="48030838" w14:textId="77777777" w:rsidR="00594E0E" w:rsidRPr="00007FF9" w:rsidRDefault="00594E0E" w:rsidP="00D83881">
      <w:pPr>
        <w:pStyle w:val="ListParagraph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82DD45F" w14:textId="33F99B6E" w:rsidR="00333E53" w:rsidRPr="00007FF9" w:rsidRDefault="00333E53" w:rsidP="00D83881">
      <w:pPr>
        <w:pStyle w:val="ListParagraph"/>
        <w:spacing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007FF9">
        <w:rPr>
          <w:rFonts w:asciiTheme="majorHAnsi" w:hAnsiTheme="majorHAnsi" w:cstheme="majorHAnsi"/>
          <w:b/>
          <w:bCs/>
          <w:color w:val="000000" w:themeColor="text1"/>
        </w:rPr>
        <w:t xml:space="preserve">Re: </w:t>
      </w:r>
      <w:r w:rsidR="001D488B">
        <w:rPr>
          <w:rFonts w:asciiTheme="majorHAnsi" w:hAnsiTheme="majorHAnsi" w:cstheme="majorHAnsi"/>
          <w:b/>
          <w:bCs/>
          <w:color w:val="000000" w:themeColor="text1"/>
        </w:rPr>
        <w:t xml:space="preserve">Traineeship </w:t>
      </w:r>
      <w:r w:rsidR="00DC0CA6">
        <w:rPr>
          <w:rFonts w:asciiTheme="majorHAnsi" w:hAnsiTheme="majorHAnsi" w:cstheme="majorHAnsi"/>
          <w:b/>
          <w:bCs/>
          <w:color w:val="000000" w:themeColor="text1"/>
        </w:rPr>
        <w:t>Programme</w:t>
      </w:r>
    </w:p>
    <w:p w14:paraId="076490AE" w14:textId="77777777" w:rsidR="00333E53" w:rsidRPr="00007FF9" w:rsidRDefault="00333E53" w:rsidP="00D83881">
      <w:pPr>
        <w:pStyle w:val="ListParagraph"/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10ACF60" w14:textId="576585B5" w:rsidR="00333E53" w:rsidRPr="00007FF9" w:rsidRDefault="009A7BFD" w:rsidP="00594E0E">
      <w:pPr>
        <w:pStyle w:val="ListParagraph"/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007FF9">
        <w:rPr>
          <w:rFonts w:asciiTheme="majorHAnsi" w:hAnsiTheme="majorHAnsi" w:cstheme="majorHAnsi"/>
          <w:color w:val="000000" w:themeColor="text1"/>
        </w:rPr>
        <w:t xml:space="preserve">Dear </w:t>
      </w:r>
      <w:r w:rsidR="001A22F3">
        <w:rPr>
          <w:rFonts w:asciiTheme="majorHAnsi" w:hAnsiTheme="majorHAnsi" w:cstheme="majorHAnsi"/>
          <w:color w:val="000000" w:themeColor="text1"/>
        </w:rPr>
        <w:t>Graduate Recruitment</w:t>
      </w:r>
      <w:r w:rsidRPr="00007FF9">
        <w:rPr>
          <w:rFonts w:asciiTheme="majorHAnsi" w:hAnsiTheme="majorHAnsi" w:cstheme="majorHAnsi"/>
          <w:color w:val="000000" w:themeColor="text1"/>
        </w:rPr>
        <w:t>,</w:t>
      </w:r>
    </w:p>
    <w:p w14:paraId="5752B0C1" w14:textId="7CD39761" w:rsidR="00D83881" w:rsidRPr="00007FF9" w:rsidRDefault="00333E53" w:rsidP="00594E0E">
      <w:pPr>
        <w:pStyle w:val="ListParagraph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</w:pPr>
      <w:r w:rsidRPr="00007FF9">
        <w:rPr>
          <w:rFonts w:asciiTheme="majorHAnsi" w:hAnsiTheme="majorHAnsi" w:cstheme="majorHAnsi"/>
          <w:color w:val="000000" w:themeColor="text1"/>
        </w:rPr>
        <w:t>By way of background, I am a final year DCU law student.</w:t>
      </w:r>
      <w:r w:rsidR="00D83881" w:rsidRPr="00007FF9">
        <w:rPr>
          <w:rFonts w:asciiTheme="majorHAnsi" w:hAnsiTheme="majorHAnsi" w:cstheme="majorHAnsi"/>
          <w:color w:val="000000" w:themeColor="text1"/>
        </w:rPr>
        <w:t xml:space="preserve"> </w:t>
      </w:r>
      <w:r w:rsidR="009A7BFD" w:rsidRPr="00007FF9">
        <w:rPr>
          <w:rFonts w:asciiTheme="majorHAnsi" w:hAnsiTheme="majorHAnsi" w:cstheme="majorHAnsi"/>
          <w:color w:val="000000" w:themeColor="text1"/>
        </w:rPr>
        <w:t xml:space="preserve">My qualities and passion </w:t>
      </w:r>
      <w:r w:rsidR="00D83881" w:rsidRPr="00007FF9">
        <w:rPr>
          <w:rFonts w:asciiTheme="majorHAnsi" w:hAnsiTheme="majorHAnsi" w:cstheme="majorHAnsi"/>
          <w:color w:val="000000" w:themeColor="text1"/>
        </w:rPr>
        <w:t>to become a solicitor</w:t>
      </w:r>
      <w:r w:rsidR="009A7BFD" w:rsidRPr="00007FF9">
        <w:rPr>
          <w:rFonts w:asciiTheme="majorHAnsi" w:hAnsiTheme="majorHAnsi" w:cstheme="majorHAnsi"/>
          <w:color w:val="000000" w:themeColor="text1"/>
        </w:rPr>
        <w:t xml:space="preserve"> </w:t>
      </w:r>
      <w:r w:rsidR="00594E0E" w:rsidRPr="00007FF9">
        <w:rPr>
          <w:rFonts w:asciiTheme="majorHAnsi" w:hAnsiTheme="majorHAnsi" w:cstheme="majorHAnsi"/>
          <w:color w:val="000000" w:themeColor="text1"/>
        </w:rPr>
        <w:t xml:space="preserve">ensure that as an </w:t>
      </w:r>
      <w:r w:rsidR="00D83881" w:rsidRPr="00007FF9">
        <w:rPr>
          <w:rFonts w:asciiTheme="majorHAnsi" w:hAnsiTheme="majorHAnsi" w:cstheme="majorHAnsi"/>
          <w:color w:val="000000" w:themeColor="text1"/>
        </w:rPr>
        <w:t xml:space="preserve">intern I will bring enthusiasm </w:t>
      </w:r>
      <w:r w:rsidR="00594E0E" w:rsidRPr="00007FF9">
        <w:rPr>
          <w:rFonts w:asciiTheme="majorHAnsi" w:hAnsiTheme="majorHAnsi" w:cstheme="majorHAnsi"/>
          <w:color w:val="000000" w:themeColor="text1"/>
        </w:rPr>
        <w:t>and</w:t>
      </w:r>
      <w:r w:rsidR="00D83881" w:rsidRPr="00007FF9">
        <w:rPr>
          <w:rFonts w:asciiTheme="majorHAnsi" w:hAnsiTheme="majorHAnsi" w:cstheme="majorHAnsi"/>
          <w:color w:val="000000" w:themeColor="text1"/>
        </w:rPr>
        <w:t xml:space="preserve"> drive to any team. 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I am interested in 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learning more about the work at </w:t>
      </w:r>
      <w:r w:rsidR="001D488B">
        <w:rPr>
          <w:rFonts w:asciiTheme="majorHAnsi" w:eastAsia="Times New Roman" w:hAnsiTheme="majorHAnsi" w:cstheme="majorHAnsi"/>
          <w:color w:val="000000" w:themeColor="text1"/>
          <w:lang w:eastAsia="en-IE"/>
        </w:rPr>
        <w:t>Byrne Wallace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having been 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ranked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domestically for the highest caliber of clients and tailored legal solutions which will allow me to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>grow and develop professionally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 xml:space="preserve"> in my journey to becoming a solicitor. </w:t>
      </w:r>
    </w:p>
    <w:p w14:paraId="173BF18B" w14:textId="77777777" w:rsidR="00D83881" w:rsidRPr="00007FF9" w:rsidRDefault="00D83881" w:rsidP="00594E0E">
      <w:pPr>
        <w:pStyle w:val="ListParagraph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</w:pPr>
    </w:p>
    <w:p w14:paraId="06F0BA4F" w14:textId="77777777" w:rsidR="001D488B" w:rsidRDefault="009A7BFD" w:rsidP="00594E0E">
      <w:pPr>
        <w:pStyle w:val="ListParagraph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en-IE"/>
        </w:rPr>
      </w:pP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I have a variety of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l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egal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and HR 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experience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s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including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e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mployee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r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elations,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p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robate and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c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onveyan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cing 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which </w:t>
      </w:r>
      <w:r w:rsidR="00594E0E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have 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given me </w:t>
      </w:r>
      <w:r w:rsidR="00007FF9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a unique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insight into the exciting</w:t>
      </w:r>
      <w:r w:rsid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and 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challenging</w:t>
      </w:r>
      <w:r w:rsid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work that takes place in </w:t>
      </w:r>
      <w:r w:rsid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f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ast-paced </w:t>
      </w:r>
      <w:r w:rsid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workplaces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.</w:t>
      </w:r>
      <w:r w:rsid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I enjoy the competitive nature of </w:t>
      </w:r>
      <w:r w:rsidRP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commercial law and </w:t>
      </w:r>
      <w:r w:rsid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am willing to step up to the standard required of </w:t>
      </w:r>
      <w:r w:rsidR="00083875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an </w:t>
      </w:r>
      <w:r w:rsid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intern at </w:t>
      </w:r>
      <w:r w:rsidR="001D488B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>Byrne Wallace</w:t>
      </w:r>
      <w:r w:rsidRP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. </w:t>
      </w:r>
      <w:r w:rsid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I am also dedicated to upskilling in areas which are </w:t>
      </w:r>
      <w:r w:rsidR="00083875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>relevant</w:t>
      </w:r>
      <w:r w:rsid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 to a top tier law firm. For example, I am currently a member of the </w:t>
      </w:r>
      <w:r w:rsidR="00083875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>Irish</w:t>
      </w:r>
      <w:r w:rsid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 Aviation Student association</w:t>
      </w:r>
      <w:r w:rsidRP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val="en-IE" w:eastAsia="en-GB"/>
        </w:rPr>
        <w:t xml:space="preserve">. </w:t>
      </w:r>
      <w:r w:rsidR="00083875">
        <w:rPr>
          <w:rFonts w:asciiTheme="majorHAnsi" w:hAnsiTheme="majorHAnsi" w:cstheme="majorHAnsi"/>
          <w:color w:val="000000" w:themeColor="text1"/>
          <w:shd w:val="clear" w:color="auto" w:fill="FFFFFF"/>
          <w:lang w:eastAsia="en-GB"/>
        </w:rPr>
        <w:t xml:space="preserve">Previously, I interned at Dublin Airport Authority and </w:t>
      </w:r>
      <w:r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worked closely with Arthur Cox, IBEC, RDJ, and a variety of independent mediators. </w:t>
      </w:r>
    </w:p>
    <w:p w14:paraId="0C65BE26" w14:textId="77777777" w:rsidR="001D488B" w:rsidRDefault="001D488B" w:rsidP="00594E0E">
      <w:pPr>
        <w:pStyle w:val="ListParagraph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en-IE"/>
        </w:rPr>
      </w:pPr>
    </w:p>
    <w:p w14:paraId="293C3B52" w14:textId="6359190B" w:rsidR="00D83881" w:rsidRDefault="00083875" w:rsidP="00594E0E">
      <w:pPr>
        <w:pStyle w:val="ListParagraph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007FF9">
        <w:rPr>
          <w:rFonts w:ascii="Calibri" w:hAnsi="Calibri" w:cs="Calibr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F1905CE" wp14:editId="68DA02BF">
                <wp:simplePos x="0" y="0"/>
                <wp:positionH relativeFrom="page">
                  <wp:posOffset>0</wp:posOffset>
                </wp:positionH>
                <wp:positionV relativeFrom="page">
                  <wp:posOffset>10795</wp:posOffset>
                </wp:positionV>
                <wp:extent cx="1264920" cy="10206990"/>
                <wp:effectExtent l="0" t="0" r="5080" b="3810"/>
                <wp:wrapSquare wrapText="bothSides"/>
                <wp:docPr id="3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0206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A845" w14:textId="77777777" w:rsidR="00083875" w:rsidRPr="00D73F44" w:rsidRDefault="00083875" w:rsidP="00083875">
                            <w:pPr>
                              <w:pStyle w:val="ContactInf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05CE" id="_x0000_s1027" type="#_x0000_t202" alt="Sidebar text box" style="position:absolute;left:0;text-align:left;margin-left:0;margin-top:.85pt;width:99.6pt;height:80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" fillcolor="#39a39e [2408]" stroked="f">
                <v:textbox inset="0,0,0,0">
                  <w:txbxContent>
                    <w:p w14:paraId="633CA845" w14:textId="77777777" w:rsidR="00083875" w:rsidRPr="00D73F44" w:rsidRDefault="00083875" w:rsidP="00083875">
                      <w:pPr>
                        <w:pStyle w:val="ContactInf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One of the aspects that </w:t>
      </w:r>
      <w:r>
        <w:rPr>
          <w:rFonts w:asciiTheme="majorHAnsi" w:eastAsia="Times New Roman" w:hAnsiTheme="majorHAnsi" w:cstheme="majorHAnsi"/>
          <w:color w:val="000000" w:themeColor="text1"/>
          <w:lang w:eastAsia="en-IE"/>
        </w:rPr>
        <w:t>appeals to me about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</w:t>
      </w:r>
      <w:r w:rsidR="008903FE">
        <w:rPr>
          <w:rFonts w:asciiTheme="majorHAnsi" w:eastAsia="Times New Roman" w:hAnsiTheme="majorHAnsi" w:cstheme="majorHAnsi"/>
          <w:color w:val="000000" w:themeColor="text1"/>
          <w:lang w:eastAsia="en-IE"/>
        </w:rPr>
        <w:t>Byrne Wallace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is </w:t>
      </w:r>
      <w:r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the 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>drive for diversity and inclusion. Th</w:t>
      </w:r>
      <w:r>
        <w:rPr>
          <w:rFonts w:asciiTheme="majorHAnsi" w:eastAsia="Times New Roman" w:hAnsiTheme="majorHAnsi" w:cstheme="majorHAnsi"/>
          <w:color w:val="000000" w:themeColor="text1"/>
          <w:lang w:eastAsia="en-IE"/>
        </w:rPr>
        <w:t>is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positive, enabling</w:t>
      </w:r>
      <w:r>
        <w:rPr>
          <w:rFonts w:asciiTheme="majorHAnsi" w:eastAsia="Times New Roman" w:hAnsiTheme="majorHAnsi" w:cstheme="majorHAnsi"/>
          <w:color w:val="000000" w:themeColor="text1"/>
          <w:lang w:eastAsia="en-IE"/>
        </w:rPr>
        <w:t>,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 and empowering environment is very inspiring. The firm’s involvement in the 30% club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>further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en-GB"/>
        </w:rPr>
        <w:t xml:space="preserve"> highlights the firm’s commitment to 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GB"/>
        </w:rPr>
        <w:t>e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IE"/>
        </w:rPr>
        <w:t xml:space="preserve">quality. </w:t>
      </w:r>
      <w:r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At the DAA, my commitment to this topic was rewarded with a nomination 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for a woman of the year award. My work with Barnardo’s, Transgender Equality Network of Ireland, </w:t>
      </w:r>
      <w:r w:rsidR="00777248">
        <w:rPr>
          <w:rFonts w:asciiTheme="majorHAnsi" w:eastAsia="Times New Roman" w:hAnsiTheme="majorHAnsi" w:cstheme="majorHAnsi"/>
          <w:color w:val="000000" w:themeColor="text1"/>
          <w:lang w:eastAsia="en-GB"/>
        </w:rPr>
        <w:t>Gay Community News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Tusla and </w:t>
      </w:r>
      <w:r>
        <w:rPr>
          <w:rFonts w:asciiTheme="majorHAnsi" w:eastAsia="Times New Roman" w:hAnsiTheme="majorHAnsi" w:cstheme="majorHAnsi"/>
          <w:color w:val="000000" w:themeColor="text1"/>
          <w:lang w:eastAsia="en-GB"/>
        </w:rPr>
        <w:t>IBEC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r w:rsidR="009A7BFD" w:rsidRPr="00007FF9">
        <w:rPr>
          <w:rFonts w:asciiTheme="majorHAnsi" w:eastAsia="Times New Roman" w:hAnsiTheme="majorHAnsi" w:cstheme="majorHAnsi"/>
          <w:color w:val="000000" w:themeColor="text1"/>
          <w:lang w:eastAsia="en-GB"/>
        </w:rPr>
        <w:lastRenderedPageBreak/>
        <w:t>through various projects displayed my personal drive and strive to make the workplace a more equal environment.</w:t>
      </w:r>
    </w:p>
    <w:p w14:paraId="6CF26E01" w14:textId="77777777" w:rsidR="00D119D6" w:rsidRPr="00007FF9" w:rsidRDefault="00D119D6" w:rsidP="00594E0E">
      <w:pPr>
        <w:pStyle w:val="ListParagraph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en-IE"/>
        </w:rPr>
      </w:pPr>
    </w:p>
    <w:p w14:paraId="1B4C3DF5" w14:textId="607093EA" w:rsidR="009A7BFD" w:rsidRPr="00007FF9" w:rsidRDefault="009A7BFD" w:rsidP="00594E0E">
      <w:pPr>
        <w:pStyle w:val="ListParagraph"/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007FF9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 xml:space="preserve">These are just some of the many </w:t>
      </w:r>
      <w:r w:rsidR="00083875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>attributes</w:t>
      </w:r>
      <w:r w:rsidRPr="00007FF9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 xml:space="preserve"> that I can bring to the table if given the opportunity to work for </w:t>
      </w:r>
      <w:r w:rsidR="008903FE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>Byrne Wallace</w:t>
      </w:r>
      <w:r w:rsidRPr="00007FF9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>. Thank you for your time and consideration, I hope to hear from you soon.</w:t>
      </w:r>
    </w:p>
    <w:p w14:paraId="68FBF0BF" w14:textId="5742EC04" w:rsidR="009A7BFD" w:rsidRPr="00007FF9" w:rsidRDefault="009A7BFD" w:rsidP="00594E0E">
      <w:pPr>
        <w:shd w:val="clear" w:color="auto" w:fill="FFFFFF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val="en-IE" w:eastAsia="en-GB"/>
        </w:rPr>
      </w:pPr>
      <w:r w:rsidRPr="00007FF9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 xml:space="preserve">Yours </w:t>
      </w:r>
      <w:r w:rsidR="00D83881" w:rsidRPr="00007FF9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>faithfully,</w:t>
      </w:r>
    </w:p>
    <w:p w14:paraId="74941215" w14:textId="61314497" w:rsidR="00C7050F" w:rsidRPr="00007FF9" w:rsidRDefault="009A7BFD" w:rsidP="00594E0E">
      <w:pPr>
        <w:shd w:val="clear" w:color="auto" w:fill="FFFFFF"/>
        <w:spacing w:line="480" w:lineRule="auto"/>
        <w:jc w:val="both"/>
        <w:rPr>
          <w:rFonts w:asciiTheme="majorHAnsi" w:eastAsia="Times New Roman" w:hAnsiTheme="majorHAnsi" w:cstheme="majorHAnsi"/>
          <w:color w:val="000000" w:themeColor="text1"/>
          <w:lang w:val="en-IE" w:eastAsia="en-GB"/>
        </w:rPr>
      </w:pPr>
      <w:r w:rsidRPr="00007FF9">
        <w:rPr>
          <w:rFonts w:asciiTheme="majorHAnsi" w:eastAsia="Times New Roman" w:hAnsiTheme="majorHAnsi" w:cstheme="majorHAnsi"/>
          <w:color w:val="000000" w:themeColor="text1"/>
          <w:lang w:val="en-IE" w:eastAsia="en-GB"/>
        </w:rPr>
        <w:t>Kate Fallon</w:t>
      </w:r>
    </w:p>
    <w:sectPr w:rsidR="00C7050F" w:rsidRPr="00007FF9" w:rsidSect="007B7C4E">
      <w:headerReference w:type="default" r:id="rId12"/>
      <w:headerReference w:type="first" r:id="rId13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3A4B" w14:textId="77777777" w:rsidR="007C6DE1" w:rsidRDefault="007C6DE1" w:rsidP="00187B92">
      <w:pPr>
        <w:spacing w:after="0" w:line="240" w:lineRule="auto"/>
      </w:pPr>
      <w:r>
        <w:separator/>
      </w:r>
    </w:p>
  </w:endnote>
  <w:endnote w:type="continuationSeparator" w:id="0">
    <w:p w14:paraId="41252B34" w14:textId="77777777" w:rsidR="007C6DE1" w:rsidRDefault="007C6DE1" w:rsidP="00187B92">
      <w:pPr>
        <w:spacing w:after="0" w:line="240" w:lineRule="auto"/>
      </w:pPr>
      <w:r>
        <w:continuationSeparator/>
      </w:r>
    </w:p>
  </w:endnote>
  <w:endnote w:type="continuationNotice" w:id="1">
    <w:p w14:paraId="2BBDA7D3" w14:textId="77777777" w:rsidR="007C6DE1" w:rsidRDefault="007C6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4E668" w14:textId="77777777" w:rsidR="007C6DE1" w:rsidRDefault="007C6DE1" w:rsidP="00187B92">
      <w:pPr>
        <w:spacing w:after="0" w:line="240" w:lineRule="auto"/>
      </w:pPr>
      <w:r>
        <w:separator/>
      </w:r>
    </w:p>
  </w:footnote>
  <w:footnote w:type="continuationSeparator" w:id="0">
    <w:p w14:paraId="34E66E40" w14:textId="77777777" w:rsidR="007C6DE1" w:rsidRDefault="007C6DE1" w:rsidP="00187B92">
      <w:pPr>
        <w:spacing w:after="0" w:line="240" w:lineRule="auto"/>
      </w:pPr>
      <w:r>
        <w:continuationSeparator/>
      </w:r>
    </w:p>
  </w:footnote>
  <w:footnote w:type="continuationNotice" w:id="1">
    <w:p w14:paraId="7DC155D2" w14:textId="77777777" w:rsidR="007C6DE1" w:rsidRDefault="007C6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473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AFC3C4" w14:textId="45C3A274" w:rsidR="003345B0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EFDE8" w14:textId="44DFC111" w:rsidR="00D83881" w:rsidRDefault="00D83881" w:rsidP="00D83881">
    <w:pPr>
      <w:pStyle w:val="Heading4"/>
      <w:jc w:val="center"/>
      <w:rPr>
        <w:rFonts w:cstheme="majorHAnsi"/>
        <w:sz w:val="22"/>
        <w:szCs w:val="22"/>
        <w:lang w:val="en-GB"/>
      </w:rPr>
    </w:pPr>
    <w:r>
      <w:rPr>
        <w:rFonts w:cstheme="majorHAnsi"/>
        <w:sz w:val="22"/>
        <w:szCs w:val="22"/>
        <w:lang w:val="en-GB"/>
      </w:rPr>
      <w:t>kate fallon</w:t>
    </w:r>
  </w:p>
  <w:p w14:paraId="209E73BC" w14:textId="6BF88636" w:rsidR="00D83881" w:rsidRPr="00D83881" w:rsidRDefault="00777248" w:rsidP="00D83881">
    <w:pPr>
      <w:pStyle w:val="Heading4"/>
      <w:jc w:val="center"/>
      <w:rPr>
        <w:rFonts w:cstheme="majorHAnsi"/>
        <w:sz w:val="22"/>
        <w:szCs w:val="22"/>
        <w:lang w:val="en-GB"/>
      </w:rPr>
    </w:pPr>
    <w:r>
      <w:rPr>
        <w:rFonts w:cstheme="majorHAnsi"/>
        <w:sz w:val="22"/>
        <w:szCs w:val="22"/>
        <w:lang w:val="en-GB"/>
      </w:rPr>
      <w:t>Mohill,Leitrim | 0860385386 | Kate</w:t>
    </w:r>
    <w:r w:rsidR="001A22F3">
      <w:rPr>
        <w:rFonts w:cstheme="majorHAnsi"/>
        <w:sz w:val="22"/>
        <w:szCs w:val="22"/>
        <w:lang w:val="en-GB"/>
      </w:rPr>
      <w:t>fallon1@live.com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841"/>
    <w:multiLevelType w:val="hybridMultilevel"/>
    <w:tmpl w:val="8496F8D2"/>
    <w:lvl w:ilvl="0" w:tplc="A9AC9D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E35EC"/>
    <w:multiLevelType w:val="multilevel"/>
    <w:tmpl w:val="C27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B157A"/>
    <w:multiLevelType w:val="hybridMultilevel"/>
    <w:tmpl w:val="4A70406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E976AD5"/>
    <w:multiLevelType w:val="hybridMultilevel"/>
    <w:tmpl w:val="77F21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F3B"/>
    <w:multiLevelType w:val="multilevel"/>
    <w:tmpl w:val="B7C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07D38"/>
    <w:multiLevelType w:val="hybridMultilevel"/>
    <w:tmpl w:val="65C6E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87901"/>
    <w:multiLevelType w:val="hybridMultilevel"/>
    <w:tmpl w:val="3FC01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04AB"/>
    <w:multiLevelType w:val="hybridMultilevel"/>
    <w:tmpl w:val="7836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72788"/>
    <w:multiLevelType w:val="multilevel"/>
    <w:tmpl w:val="ABB8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720AA"/>
    <w:multiLevelType w:val="hybridMultilevel"/>
    <w:tmpl w:val="BA967C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D86A0B"/>
    <w:multiLevelType w:val="hybridMultilevel"/>
    <w:tmpl w:val="D6FAE1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677873"/>
    <w:multiLevelType w:val="multilevel"/>
    <w:tmpl w:val="6C2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34D40"/>
    <w:multiLevelType w:val="hybridMultilevel"/>
    <w:tmpl w:val="8C121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C50"/>
    <w:multiLevelType w:val="hybridMultilevel"/>
    <w:tmpl w:val="0C96358A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5851D20"/>
    <w:multiLevelType w:val="hybridMultilevel"/>
    <w:tmpl w:val="FB964E8C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B8845BF"/>
    <w:multiLevelType w:val="multilevel"/>
    <w:tmpl w:val="DB7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092B0E"/>
    <w:multiLevelType w:val="hybridMultilevel"/>
    <w:tmpl w:val="DFBA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E748A"/>
    <w:multiLevelType w:val="hybridMultilevel"/>
    <w:tmpl w:val="5884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B66B4"/>
    <w:multiLevelType w:val="hybridMultilevel"/>
    <w:tmpl w:val="90D0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7735"/>
    <w:multiLevelType w:val="hybridMultilevel"/>
    <w:tmpl w:val="F1A606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6F3F5A"/>
    <w:multiLevelType w:val="hybridMultilevel"/>
    <w:tmpl w:val="BA4C6F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A456C2"/>
    <w:multiLevelType w:val="multilevel"/>
    <w:tmpl w:val="275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20C8F"/>
    <w:multiLevelType w:val="hybridMultilevel"/>
    <w:tmpl w:val="E3B0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17ED"/>
    <w:multiLevelType w:val="hybridMultilevel"/>
    <w:tmpl w:val="2528F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D52A4C"/>
    <w:multiLevelType w:val="hybridMultilevel"/>
    <w:tmpl w:val="D422C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555122"/>
    <w:multiLevelType w:val="hybridMultilevel"/>
    <w:tmpl w:val="7EF87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C6A6C"/>
    <w:multiLevelType w:val="hybridMultilevel"/>
    <w:tmpl w:val="097C5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B1C63"/>
    <w:multiLevelType w:val="multilevel"/>
    <w:tmpl w:val="893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72785"/>
    <w:multiLevelType w:val="multilevel"/>
    <w:tmpl w:val="943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F84704"/>
    <w:multiLevelType w:val="hybridMultilevel"/>
    <w:tmpl w:val="51A815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C0E5E"/>
    <w:multiLevelType w:val="hybridMultilevel"/>
    <w:tmpl w:val="B374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A6BCD"/>
    <w:multiLevelType w:val="hybridMultilevel"/>
    <w:tmpl w:val="DE46B998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67D23A0"/>
    <w:multiLevelType w:val="multilevel"/>
    <w:tmpl w:val="F53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A5AE2"/>
    <w:multiLevelType w:val="hybridMultilevel"/>
    <w:tmpl w:val="D854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5EEC"/>
    <w:multiLevelType w:val="hybridMultilevel"/>
    <w:tmpl w:val="B644F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DA555D"/>
    <w:multiLevelType w:val="multilevel"/>
    <w:tmpl w:val="40A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5A2500"/>
    <w:multiLevelType w:val="hybridMultilevel"/>
    <w:tmpl w:val="47666B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93997"/>
    <w:multiLevelType w:val="hybridMultilevel"/>
    <w:tmpl w:val="0E6C9D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5A35F6"/>
    <w:multiLevelType w:val="multilevel"/>
    <w:tmpl w:val="C986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32"/>
  </w:num>
  <w:num w:numId="4">
    <w:abstractNumId w:val="11"/>
  </w:num>
  <w:num w:numId="5">
    <w:abstractNumId w:val="8"/>
  </w:num>
  <w:num w:numId="6">
    <w:abstractNumId w:val="38"/>
  </w:num>
  <w:num w:numId="7">
    <w:abstractNumId w:val="1"/>
  </w:num>
  <w:num w:numId="8">
    <w:abstractNumId w:val="3"/>
  </w:num>
  <w:num w:numId="9">
    <w:abstractNumId w:val="36"/>
  </w:num>
  <w:num w:numId="10">
    <w:abstractNumId w:val="37"/>
  </w:num>
  <w:num w:numId="11">
    <w:abstractNumId w:val="0"/>
  </w:num>
  <w:num w:numId="12">
    <w:abstractNumId w:val="20"/>
  </w:num>
  <w:num w:numId="13">
    <w:abstractNumId w:val="26"/>
  </w:num>
  <w:num w:numId="14">
    <w:abstractNumId w:val="28"/>
  </w:num>
  <w:num w:numId="15">
    <w:abstractNumId w:val="35"/>
  </w:num>
  <w:num w:numId="16">
    <w:abstractNumId w:val="27"/>
  </w:num>
  <w:num w:numId="17">
    <w:abstractNumId w:val="29"/>
  </w:num>
  <w:num w:numId="18">
    <w:abstractNumId w:val="6"/>
  </w:num>
  <w:num w:numId="19">
    <w:abstractNumId w:val="14"/>
  </w:num>
  <w:num w:numId="20">
    <w:abstractNumId w:val="13"/>
  </w:num>
  <w:num w:numId="21">
    <w:abstractNumId w:val="9"/>
  </w:num>
  <w:num w:numId="22">
    <w:abstractNumId w:val="30"/>
  </w:num>
  <w:num w:numId="23">
    <w:abstractNumId w:val="21"/>
  </w:num>
  <w:num w:numId="24">
    <w:abstractNumId w:val="24"/>
  </w:num>
  <w:num w:numId="25">
    <w:abstractNumId w:val="31"/>
  </w:num>
  <w:num w:numId="26">
    <w:abstractNumId w:val="25"/>
  </w:num>
  <w:num w:numId="27">
    <w:abstractNumId w:val="12"/>
  </w:num>
  <w:num w:numId="28">
    <w:abstractNumId w:val="34"/>
  </w:num>
  <w:num w:numId="29">
    <w:abstractNumId w:val="18"/>
  </w:num>
  <w:num w:numId="30">
    <w:abstractNumId w:val="7"/>
  </w:num>
  <w:num w:numId="31">
    <w:abstractNumId w:val="33"/>
  </w:num>
  <w:num w:numId="32">
    <w:abstractNumId w:val="22"/>
  </w:num>
  <w:num w:numId="33">
    <w:abstractNumId w:val="10"/>
  </w:num>
  <w:num w:numId="34">
    <w:abstractNumId w:val="19"/>
  </w:num>
  <w:num w:numId="35">
    <w:abstractNumId w:val="16"/>
  </w:num>
  <w:num w:numId="36">
    <w:abstractNumId w:val="5"/>
  </w:num>
  <w:num w:numId="37">
    <w:abstractNumId w:val="2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007FF9"/>
    <w:rsid w:val="00010B41"/>
    <w:rsid w:val="0006189B"/>
    <w:rsid w:val="0007749D"/>
    <w:rsid w:val="00080CA3"/>
    <w:rsid w:val="00083875"/>
    <w:rsid w:val="00084AB7"/>
    <w:rsid w:val="00087DE0"/>
    <w:rsid w:val="00096CA8"/>
    <w:rsid w:val="000E48D6"/>
    <w:rsid w:val="001115F1"/>
    <w:rsid w:val="00141CA3"/>
    <w:rsid w:val="001509ED"/>
    <w:rsid w:val="00157B6F"/>
    <w:rsid w:val="00171019"/>
    <w:rsid w:val="00174E1B"/>
    <w:rsid w:val="001758B5"/>
    <w:rsid w:val="00180E92"/>
    <w:rsid w:val="00187B92"/>
    <w:rsid w:val="0019677E"/>
    <w:rsid w:val="001A22F3"/>
    <w:rsid w:val="001A7B82"/>
    <w:rsid w:val="001B4159"/>
    <w:rsid w:val="001C6AAD"/>
    <w:rsid w:val="001C72C0"/>
    <w:rsid w:val="001D251F"/>
    <w:rsid w:val="001D488B"/>
    <w:rsid w:val="001F67D3"/>
    <w:rsid w:val="002109E1"/>
    <w:rsid w:val="00213B60"/>
    <w:rsid w:val="0023058F"/>
    <w:rsid w:val="002509C2"/>
    <w:rsid w:val="00260EC1"/>
    <w:rsid w:val="00265A78"/>
    <w:rsid w:val="00277206"/>
    <w:rsid w:val="00293B83"/>
    <w:rsid w:val="002A14F5"/>
    <w:rsid w:val="002A19DB"/>
    <w:rsid w:val="002A6987"/>
    <w:rsid w:val="002B0674"/>
    <w:rsid w:val="002B260A"/>
    <w:rsid w:val="002B7053"/>
    <w:rsid w:val="002C0739"/>
    <w:rsid w:val="002C6FEC"/>
    <w:rsid w:val="002F21D5"/>
    <w:rsid w:val="002F3899"/>
    <w:rsid w:val="002F66B2"/>
    <w:rsid w:val="00330E7E"/>
    <w:rsid w:val="00333E53"/>
    <w:rsid w:val="003345B0"/>
    <w:rsid w:val="00337094"/>
    <w:rsid w:val="00393657"/>
    <w:rsid w:val="0039505A"/>
    <w:rsid w:val="003C11B0"/>
    <w:rsid w:val="004074AE"/>
    <w:rsid w:val="004336C1"/>
    <w:rsid w:val="00451CF8"/>
    <w:rsid w:val="00460E28"/>
    <w:rsid w:val="00474BD7"/>
    <w:rsid w:val="00474D39"/>
    <w:rsid w:val="00486E5D"/>
    <w:rsid w:val="004D7624"/>
    <w:rsid w:val="004F5DA5"/>
    <w:rsid w:val="00536C6A"/>
    <w:rsid w:val="00557F28"/>
    <w:rsid w:val="00575581"/>
    <w:rsid w:val="00581FC8"/>
    <w:rsid w:val="00594E0E"/>
    <w:rsid w:val="005A23BC"/>
    <w:rsid w:val="005B3404"/>
    <w:rsid w:val="005D5795"/>
    <w:rsid w:val="005F6F2C"/>
    <w:rsid w:val="006014C3"/>
    <w:rsid w:val="00607546"/>
    <w:rsid w:val="00607DC0"/>
    <w:rsid w:val="00621335"/>
    <w:rsid w:val="00630AC4"/>
    <w:rsid w:val="00630C78"/>
    <w:rsid w:val="006443C7"/>
    <w:rsid w:val="00681F8E"/>
    <w:rsid w:val="006A3CE7"/>
    <w:rsid w:val="006A733E"/>
    <w:rsid w:val="006B6D95"/>
    <w:rsid w:val="006B7970"/>
    <w:rsid w:val="006C0DBA"/>
    <w:rsid w:val="006E1F8B"/>
    <w:rsid w:val="006E55BF"/>
    <w:rsid w:val="006F2261"/>
    <w:rsid w:val="006F3C9F"/>
    <w:rsid w:val="0073276F"/>
    <w:rsid w:val="00774C5B"/>
    <w:rsid w:val="00777248"/>
    <w:rsid w:val="007B4C85"/>
    <w:rsid w:val="007B7C4E"/>
    <w:rsid w:val="007C6DE1"/>
    <w:rsid w:val="007D52C3"/>
    <w:rsid w:val="00816AAA"/>
    <w:rsid w:val="00842003"/>
    <w:rsid w:val="008903FE"/>
    <w:rsid w:val="0089112D"/>
    <w:rsid w:val="00897FA6"/>
    <w:rsid w:val="008B5AB9"/>
    <w:rsid w:val="008C0A05"/>
    <w:rsid w:val="008C33FB"/>
    <w:rsid w:val="008D5DAD"/>
    <w:rsid w:val="008E4346"/>
    <w:rsid w:val="00941D46"/>
    <w:rsid w:val="0094524F"/>
    <w:rsid w:val="00967742"/>
    <w:rsid w:val="00967834"/>
    <w:rsid w:val="009705F2"/>
    <w:rsid w:val="00970994"/>
    <w:rsid w:val="009A3A91"/>
    <w:rsid w:val="009A7BFD"/>
    <w:rsid w:val="009F1B38"/>
    <w:rsid w:val="009F6A78"/>
    <w:rsid w:val="00A1439E"/>
    <w:rsid w:val="00A501E2"/>
    <w:rsid w:val="00A74B56"/>
    <w:rsid w:val="00A9154D"/>
    <w:rsid w:val="00A942C0"/>
    <w:rsid w:val="00A95BA6"/>
    <w:rsid w:val="00AA0423"/>
    <w:rsid w:val="00AA04F6"/>
    <w:rsid w:val="00AA3AC3"/>
    <w:rsid w:val="00AD155F"/>
    <w:rsid w:val="00AE6C05"/>
    <w:rsid w:val="00B01FC2"/>
    <w:rsid w:val="00B222B2"/>
    <w:rsid w:val="00B429DF"/>
    <w:rsid w:val="00B751E1"/>
    <w:rsid w:val="00BA663C"/>
    <w:rsid w:val="00BE37C6"/>
    <w:rsid w:val="00BF1321"/>
    <w:rsid w:val="00C2168E"/>
    <w:rsid w:val="00C26CF9"/>
    <w:rsid w:val="00C504A2"/>
    <w:rsid w:val="00C7050F"/>
    <w:rsid w:val="00C77229"/>
    <w:rsid w:val="00C82B9F"/>
    <w:rsid w:val="00C8499D"/>
    <w:rsid w:val="00C969DD"/>
    <w:rsid w:val="00CA2F9C"/>
    <w:rsid w:val="00CA5A57"/>
    <w:rsid w:val="00CB378B"/>
    <w:rsid w:val="00CC1455"/>
    <w:rsid w:val="00CC79C4"/>
    <w:rsid w:val="00CD7450"/>
    <w:rsid w:val="00CE30EB"/>
    <w:rsid w:val="00CE45A4"/>
    <w:rsid w:val="00D119D6"/>
    <w:rsid w:val="00D11ACD"/>
    <w:rsid w:val="00D22CD1"/>
    <w:rsid w:val="00D34EE0"/>
    <w:rsid w:val="00D4458F"/>
    <w:rsid w:val="00D477B0"/>
    <w:rsid w:val="00D534E7"/>
    <w:rsid w:val="00D70063"/>
    <w:rsid w:val="00D73F44"/>
    <w:rsid w:val="00D83881"/>
    <w:rsid w:val="00D8459A"/>
    <w:rsid w:val="00D870A6"/>
    <w:rsid w:val="00D92E07"/>
    <w:rsid w:val="00D9320C"/>
    <w:rsid w:val="00DB5BA0"/>
    <w:rsid w:val="00DC0CA6"/>
    <w:rsid w:val="00DC2980"/>
    <w:rsid w:val="00DD195A"/>
    <w:rsid w:val="00E012B3"/>
    <w:rsid w:val="00E0576A"/>
    <w:rsid w:val="00E15133"/>
    <w:rsid w:val="00E545A1"/>
    <w:rsid w:val="00E914B1"/>
    <w:rsid w:val="00E968C0"/>
    <w:rsid w:val="00EA19C1"/>
    <w:rsid w:val="00EA3E9C"/>
    <w:rsid w:val="00EB6689"/>
    <w:rsid w:val="00EC2278"/>
    <w:rsid w:val="00EF2E26"/>
    <w:rsid w:val="00F1012D"/>
    <w:rsid w:val="00F31323"/>
    <w:rsid w:val="00F60669"/>
    <w:rsid w:val="00F734D2"/>
    <w:rsid w:val="00F9281D"/>
    <w:rsid w:val="00F93CCC"/>
    <w:rsid w:val="00FC393F"/>
    <w:rsid w:val="00FD7C04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E442F"/>
  <w15:chartTrackingRefBased/>
  <w15:docId w15:val="{17AA13E0-E196-4C5B-8E19-1D40E35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A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86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2500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llon\AppData\Roaming\Microsoft\Templates\Resume%20(Professional).dotx" TargetMode="External"/></Relationship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6D1A29-32F6-0C40-818A-8367E41380A6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43DAF9554547BBDB91968F8BEF86" ma:contentTypeVersion="11" ma:contentTypeDescription="Create a new document." ma:contentTypeScope="" ma:versionID="e81af1c29dd142f02a8200da3f6d9740">
  <xsd:schema xmlns:xsd="http://www.w3.org/2001/XMLSchema" xmlns:xs="http://www.w3.org/2001/XMLSchema" xmlns:p="http://schemas.microsoft.com/office/2006/metadata/properties" xmlns:ns3="7cea25a8-2b5d-46b1-9c4d-ab1fc49d5701" xmlns:ns4="8450f6c2-685d-4920-943b-64fbaf5a5237" targetNamespace="http://schemas.microsoft.com/office/2006/metadata/properties" ma:root="true" ma:fieldsID="942384df45f57811e4c1ee78d3519349" ns3:_="" ns4:_="">
    <xsd:import namespace="7cea25a8-2b5d-46b1-9c4d-ab1fc49d5701"/>
    <xsd:import namespace="8450f6c2-685d-4920-943b-64fbaf5a5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25a8-2b5d-46b1-9c4d-ab1fc49d5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f6c2-685d-4920-943b-64fbaf5a5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DC153D-49E0-443B-9012-0D43430E5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1A231-F482-5E44-B41F-F1AB1474D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2BF58-7C75-47D2-9DAF-DAFE985A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25a8-2b5d-46b1-9c4d-ab1fc49d5701"/>
    <ds:schemaRef ds:uri="8450f6c2-685d-4920-943b-64fbaf5a5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7A4EBA-4DEF-4A86-AB09-840143C1B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C:\Users\kfallon\AppData\Roaming\Microsoft\Templates\Resume (Professional).dotx</Template>
  <TotalTime>3</TotalTime>
  <Pages>2</Pages>
  <Words>360</Words>
  <Characters>1610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Fallon</dc:creator>
  <cp:keywords/>
  <dc:description/>
  <cp:lastModifiedBy>kate fallon</cp:lastModifiedBy>
  <cp:revision>6</cp:revision>
  <cp:lastPrinted>2020-10-26T20:23:00Z</cp:lastPrinted>
  <dcterms:created xsi:type="dcterms:W3CDTF">2021-04-02T19:53:00Z</dcterms:created>
  <dcterms:modified xsi:type="dcterms:W3CDTF">2021-10-05T20:09:00Z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236d87-3c41-4cd5-80ae-2a44d989df97_Enabled">
    <vt:lpwstr>True</vt:lpwstr>
  </property>
  <property fmtid="{D5CDD505-2E9C-101B-9397-08002B2CF9AE}" pid="3" name="MSIP_Label_35236d87-3c41-4cd5-80ae-2a44d989df97_SiteId">
    <vt:lpwstr>e092c3e4-727f-40c6-85c8-5a0f7ae68d2b</vt:lpwstr>
  </property>
  <property fmtid="{D5CDD505-2E9C-101B-9397-08002B2CF9AE}" pid="4" name="MSIP_Label_35236d87-3c41-4cd5-80ae-2a44d989df97_Owner">
    <vt:lpwstr>kate.fallon@daa.ie</vt:lpwstr>
  </property>
  <property fmtid="{D5CDD505-2E9C-101B-9397-08002B2CF9AE}" pid="5" name="MSIP_Label_35236d87-3c41-4cd5-80ae-2a44d989df97_SetDate">
    <vt:lpwstr>2019-12-10T12:15:27.9771130Z</vt:lpwstr>
  </property>
  <property fmtid="{D5CDD505-2E9C-101B-9397-08002B2CF9AE}" pid="6" name="MSIP_Label_35236d87-3c41-4cd5-80ae-2a44d989df97_Name">
    <vt:lpwstr>Class 1 - General</vt:lpwstr>
  </property>
  <property fmtid="{D5CDD505-2E9C-101B-9397-08002B2CF9AE}" pid="7" name="MSIP_Label_35236d87-3c41-4cd5-80ae-2a44d989df97_Application">
    <vt:lpwstr>Microsoft Azure Information Protection</vt:lpwstr>
  </property>
  <property fmtid="{D5CDD505-2E9C-101B-9397-08002B2CF9AE}" pid="8" name="MSIP_Label_35236d87-3c41-4cd5-80ae-2a44d989df97_Extended_MSFT_Method">
    <vt:lpwstr>Automatic</vt:lpwstr>
  </property>
  <property fmtid="{D5CDD505-2E9C-101B-9397-08002B2CF9AE}" pid="9" name="Sensitivity">
    <vt:lpwstr>Class 1 - General</vt:lpwstr>
  </property>
  <property fmtid="{D5CDD505-2E9C-101B-9397-08002B2CF9AE}" pid="10" name="ContentTypeId">
    <vt:lpwstr>0x010100224543DAF9554547BBDB91968F8BEF86</vt:lpwstr>
  </property>
  <property fmtid="{D5CDD505-2E9C-101B-9397-08002B2CF9AE}" pid="11" name="grammarly_documentId">
    <vt:lpwstr>documentId_2973</vt:lpwstr>
  </property>
  <property fmtid="{D5CDD505-2E9C-101B-9397-08002B2CF9AE}" pid="12" name="grammarly_documentContext">
    <vt:lpwstr>{"goals":[],"domain":"general","emotions":[],"dialect":"british"}</vt:lpwstr>
  </property>
</Properties>
</file>