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8947C" w14:textId="4BCDDF13" w:rsidR="006A66C2" w:rsidRPr="006A66C2" w:rsidRDefault="006A66C2" w:rsidP="006A66C2">
      <w:pPr>
        <w:rPr>
          <w:rFonts w:ascii="Times New Roman" w:hAnsi="Times New Roman" w:cs="Times New Roman"/>
        </w:rPr>
      </w:pPr>
      <w:r w:rsidRPr="006A66C2">
        <w:rPr>
          <w:rFonts w:ascii="Times New Roman" w:hAnsi="Times New Roman" w:cs="Times New Roman"/>
        </w:rPr>
        <w:t>Recruitment Team</w:t>
      </w:r>
      <w:r w:rsidRPr="006A66C2">
        <w:rPr>
          <w:rFonts w:ascii="Times New Roman" w:hAnsi="Times New Roman" w:cs="Times New Roman"/>
        </w:rPr>
        <w:br/>
      </w:r>
      <w:proofErr w:type="spellStart"/>
      <w:r w:rsidRPr="006A66C2">
        <w:rPr>
          <w:rFonts w:ascii="Times New Roman" w:hAnsi="Times New Roman" w:cs="Times New Roman"/>
        </w:rPr>
        <w:t>ByrneWallace</w:t>
      </w:r>
      <w:proofErr w:type="spellEnd"/>
      <w:r w:rsidRPr="006A66C2">
        <w:rPr>
          <w:rFonts w:ascii="Times New Roman" w:hAnsi="Times New Roman" w:cs="Times New Roman"/>
        </w:rPr>
        <w:t xml:space="preserve"> LLP</w:t>
      </w:r>
      <w:r w:rsidRPr="006A66C2">
        <w:rPr>
          <w:rFonts w:ascii="Times New Roman" w:hAnsi="Times New Roman" w:cs="Times New Roman"/>
        </w:rPr>
        <w:br/>
      </w:r>
      <w:hyperlink r:id="rId4" w:history="1">
        <w:r w:rsidRPr="006A66C2">
          <w:rPr>
            <w:rStyle w:val="Hyperlink"/>
            <w:rFonts w:ascii="Times New Roman" w:hAnsi="Times New Roman" w:cs="Times New Roman"/>
          </w:rPr>
          <w:t xml:space="preserve">88 Harcourt St, Saint Kevin's, </w:t>
        </w:r>
        <w:r w:rsidRPr="006A66C2">
          <w:rPr>
            <w:rStyle w:val="Hyperlink"/>
            <w:rFonts w:ascii="Times New Roman" w:hAnsi="Times New Roman" w:cs="Times New Roman"/>
          </w:rPr>
          <w:t>D</w:t>
        </w:r>
        <w:r w:rsidRPr="006A66C2">
          <w:rPr>
            <w:rStyle w:val="Hyperlink"/>
            <w:rFonts w:ascii="Times New Roman" w:hAnsi="Times New Roman" w:cs="Times New Roman"/>
          </w:rPr>
          <w:t xml:space="preserve">ublin 2, </w:t>
        </w:r>
      </w:hyperlink>
    </w:p>
    <w:p w14:paraId="0148418A" w14:textId="48A625AD" w:rsidR="006A66C2" w:rsidRDefault="006A66C2" w:rsidP="006A66C2">
      <w:pPr>
        <w:rPr>
          <w:rFonts w:ascii="Times New Roman" w:hAnsi="Times New Roman" w:cs="Times New Roman"/>
        </w:rPr>
      </w:pPr>
      <w:r w:rsidRPr="006A66C2">
        <w:rPr>
          <w:rFonts w:ascii="Times New Roman" w:hAnsi="Times New Roman" w:cs="Times New Roman"/>
        </w:rPr>
        <w:t>D02 DK18</w:t>
      </w:r>
    </w:p>
    <w:p w14:paraId="37B0F0B0" w14:textId="77777777" w:rsidR="006A66C2" w:rsidRPr="006A66C2" w:rsidRDefault="006A66C2" w:rsidP="006A66C2">
      <w:pPr>
        <w:rPr>
          <w:rFonts w:ascii="Times New Roman" w:hAnsi="Times New Roman" w:cs="Times New Roman"/>
        </w:rPr>
      </w:pPr>
    </w:p>
    <w:p w14:paraId="351535BC" w14:textId="3C115DCC" w:rsidR="006A66C2" w:rsidRPr="006A66C2" w:rsidRDefault="006A66C2" w:rsidP="006A66C2">
      <w:pPr>
        <w:rPr>
          <w:rFonts w:ascii="Times New Roman" w:hAnsi="Times New Roman" w:cs="Times New Roman"/>
        </w:rPr>
      </w:pPr>
      <w:r w:rsidRPr="006A66C2">
        <w:rPr>
          <w:rFonts w:ascii="Times New Roman" w:hAnsi="Times New Roman" w:cs="Times New Roman"/>
        </w:rPr>
        <w:t>Dear Recruitment Team,</w:t>
      </w:r>
    </w:p>
    <w:p w14:paraId="7C826A8C" w14:textId="77777777" w:rsidR="006A66C2" w:rsidRPr="006A66C2" w:rsidRDefault="006A66C2" w:rsidP="006A66C2">
      <w:pPr>
        <w:rPr>
          <w:rFonts w:ascii="Times New Roman" w:hAnsi="Times New Roman" w:cs="Times New Roman"/>
        </w:rPr>
      </w:pPr>
    </w:p>
    <w:p w14:paraId="37A697AC" w14:textId="7A7D3875" w:rsidR="006A66C2" w:rsidRPr="006A66C2" w:rsidRDefault="006A66C2" w:rsidP="006A66C2">
      <w:pPr>
        <w:jc w:val="both"/>
        <w:rPr>
          <w:rFonts w:ascii="Times New Roman" w:hAnsi="Times New Roman" w:cs="Times New Roman"/>
        </w:rPr>
      </w:pPr>
      <w:r w:rsidRPr="006A66C2">
        <w:rPr>
          <w:rFonts w:ascii="Times New Roman" w:hAnsi="Times New Roman" w:cs="Times New Roman"/>
        </w:rPr>
        <w:t xml:space="preserve">I am writing to apply for the trainee solicitor programme at </w:t>
      </w:r>
      <w:proofErr w:type="spellStart"/>
      <w:r w:rsidRPr="006A66C2">
        <w:rPr>
          <w:rFonts w:ascii="Times New Roman" w:hAnsi="Times New Roman" w:cs="Times New Roman"/>
        </w:rPr>
        <w:t>ByrneWallace</w:t>
      </w:r>
      <w:proofErr w:type="spellEnd"/>
      <w:r w:rsidRPr="006A66C2">
        <w:rPr>
          <w:rFonts w:ascii="Times New Roman" w:hAnsi="Times New Roman" w:cs="Times New Roman"/>
        </w:rPr>
        <w:t xml:space="preserve"> LLP. With a strong academic background, including First Class Honours and placing 4th overall in my undergraduate law degree at DCU, I was also awarded the prestigious James Healy Scholarship at UCD to pursue my Master’s degree, based on my undergraduate performance. Combined with practical experience in corporate law as a paralegal at A&amp;L Goodbody, I am confident that my skills, drive, and passion for law align well with </w:t>
      </w:r>
      <w:proofErr w:type="spellStart"/>
      <w:r w:rsidRPr="006A66C2">
        <w:rPr>
          <w:rFonts w:ascii="Times New Roman" w:hAnsi="Times New Roman" w:cs="Times New Roman"/>
        </w:rPr>
        <w:t>ByrneWallace’s</w:t>
      </w:r>
      <w:proofErr w:type="spellEnd"/>
      <w:r w:rsidRPr="006A66C2">
        <w:rPr>
          <w:rFonts w:ascii="Times New Roman" w:hAnsi="Times New Roman" w:cs="Times New Roman"/>
        </w:rPr>
        <w:t xml:space="preserve"> values and expertise</w:t>
      </w:r>
      <w:r w:rsidRPr="006A66C2">
        <w:rPr>
          <w:rFonts w:ascii="Times New Roman" w:hAnsi="Times New Roman" w:cs="Times New Roman"/>
        </w:rPr>
        <w:t>.</w:t>
      </w:r>
    </w:p>
    <w:p w14:paraId="7F303DD2" w14:textId="77777777" w:rsidR="006A66C2" w:rsidRPr="006A66C2" w:rsidRDefault="006A66C2" w:rsidP="006A66C2">
      <w:pPr>
        <w:jc w:val="both"/>
        <w:rPr>
          <w:rFonts w:ascii="Times New Roman" w:hAnsi="Times New Roman" w:cs="Times New Roman"/>
        </w:rPr>
      </w:pPr>
    </w:p>
    <w:p w14:paraId="6EDBCFF2" w14:textId="6B1FC116" w:rsidR="006A66C2" w:rsidRPr="006A66C2" w:rsidRDefault="006A66C2" w:rsidP="006A66C2">
      <w:pPr>
        <w:jc w:val="both"/>
        <w:rPr>
          <w:rFonts w:ascii="Times New Roman" w:hAnsi="Times New Roman" w:cs="Times New Roman"/>
        </w:rPr>
      </w:pPr>
      <w:r w:rsidRPr="006A66C2">
        <w:rPr>
          <w:rFonts w:ascii="Times New Roman" w:hAnsi="Times New Roman" w:cs="Times New Roman"/>
        </w:rPr>
        <w:t>In my current role at A&amp;L Goodbody on the ALG Solutions team, I have gained extensive experience in</w:t>
      </w:r>
      <w:r>
        <w:rPr>
          <w:rFonts w:ascii="Times New Roman" w:hAnsi="Times New Roman" w:cs="Times New Roman"/>
        </w:rPr>
        <w:t>volved in</w:t>
      </w:r>
      <w:r w:rsidRPr="006A66C2">
        <w:rPr>
          <w:rFonts w:ascii="Times New Roman" w:hAnsi="Times New Roman" w:cs="Times New Roman"/>
        </w:rPr>
        <w:t xml:space="preserve"> managing large-scale corporate transactions. I work closely with senior legal professionals on areas such as loan sales and due diligence, using technology and legal project management to enhance efficiency and improve client service delivery. My role has greatly strengthened my commercial awareness, ability to navigate complex legal frameworks, and sharpened my teamwork and client communication skills. I believe this technological and legal experience would allow me to contribute effectively to </w:t>
      </w:r>
      <w:proofErr w:type="spellStart"/>
      <w:r w:rsidRPr="006A66C2">
        <w:rPr>
          <w:rFonts w:ascii="Times New Roman" w:hAnsi="Times New Roman" w:cs="Times New Roman"/>
        </w:rPr>
        <w:t>ByrneWallace’s</w:t>
      </w:r>
      <w:proofErr w:type="spellEnd"/>
      <w:r w:rsidRPr="006A66C2">
        <w:rPr>
          <w:rFonts w:ascii="Times New Roman" w:hAnsi="Times New Roman" w:cs="Times New Roman"/>
        </w:rPr>
        <w:t xml:space="preserve"> progressive, tech-forward approach.</w:t>
      </w:r>
    </w:p>
    <w:p w14:paraId="30CFFE48" w14:textId="77777777" w:rsidR="006A66C2" w:rsidRDefault="006A66C2" w:rsidP="006A66C2">
      <w:pPr>
        <w:jc w:val="both"/>
        <w:rPr>
          <w:rFonts w:ascii="Times New Roman" w:hAnsi="Times New Roman" w:cs="Times New Roman"/>
        </w:rPr>
      </w:pPr>
    </w:p>
    <w:p w14:paraId="01C579BE" w14:textId="669D04DA" w:rsidR="006A66C2" w:rsidRPr="006A66C2" w:rsidRDefault="006A66C2" w:rsidP="006A66C2">
      <w:pPr>
        <w:jc w:val="both"/>
        <w:rPr>
          <w:rFonts w:ascii="Times New Roman" w:hAnsi="Times New Roman" w:cs="Times New Roman"/>
        </w:rPr>
      </w:pPr>
      <w:proofErr w:type="spellStart"/>
      <w:r w:rsidRPr="006A66C2">
        <w:rPr>
          <w:rFonts w:ascii="Times New Roman" w:hAnsi="Times New Roman" w:cs="Times New Roman"/>
        </w:rPr>
        <w:t>ByrneWallace’s</w:t>
      </w:r>
      <w:proofErr w:type="spellEnd"/>
      <w:r w:rsidRPr="006A66C2">
        <w:rPr>
          <w:rFonts w:ascii="Times New Roman" w:hAnsi="Times New Roman" w:cs="Times New Roman"/>
        </w:rPr>
        <w:t xml:space="preserve"> reputation for excellence in client service, as evidenced by the firm’s </w:t>
      </w:r>
      <w:proofErr w:type="spellStart"/>
      <w:r w:rsidRPr="006A66C2">
        <w:rPr>
          <w:rFonts w:ascii="Times New Roman" w:hAnsi="Times New Roman" w:cs="Times New Roman"/>
        </w:rPr>
        <w:t>Lexcel</w:t>
      </w:r>
      <w:proofErr w:type="spellEnd"/>
      <w:r w:rsidRPr="006A66C2">
        <w:rPr>
          <w:rFonts w:ascii="Times New Roman" w:hAnsi="Times New Roman" w:cs="Times New Roman"/>
        </w:rPr>
        <w:t xml:space="preserve"> accreditation and ISO 27001 certification for information security, resonates with my commitment to the highest standards of practice. The firm’s partner-led approach, focus on protecting and promoting clients' interests, and the diverse range of legal services offered are inspiring, and I am eager to contribute to such a dynamic team.</w:t>
      </w:r>
    </w:p>
    <w:p w14:paraId="66186754" w14:textId="77777777" w:rsidR="006A66C2" w:rsidRDefault="006A66C2" w:rsidP="006A66C2">
      <w:pPr>
        <w:jc w:val="both"/>
        <w:rPr>
          <w:rFonts w:ascii="Times New Roman" w:hAnsi="Times New Roman" w:cs="Times New Roman"/>
        </w:rPr>
      </w:pPr>
    </w:p>
    <w:p w14:paraId="0FDC2732" w14:textId="3C3F5E7B" w:rsidR="006A66C2" w:rsidRPr="006A66C2" w:rsidRDefault="006A66C2" w:rsidP="006A66C2">
      <w:pPr>
        <w:jc w:val="both"/>
        <w:rPr>
          <w:rFonts w:ascii="Times New Roman" w:hAnsi="Times New Roman" w:cs="Times New Roman"/>
        </w:rPr>
      </w:pPr>
      <w:r w:rsidRPr="006A66C2">
        <w:rPr>
          <w:rFonts w:ascii="Times New Roman" w:hAnsi="Times New Roman" w:cs="Times New Roman"/>
        </w:rPr>
        <w:t>Additionally, my time at Dobbyn &amp; McCoy Solicitors as a legal executive gave me hands-on experience in conveyancing and probate, further enhancing my drafting skills and attention to detail. Alongside my legal work, I have participated in pro bono initiatives and am currently preparing to teach Irish lessons at my workplace, reflecting my commitment to both personal development and community engagement.</w:t>
      </w:r>
    </w:p>
    <w:p w14:paraId="55F2AE49" w14:textId="77777777" w:rsidR="006A66C2" w:rsidRDefault="006A66C2" w:rsidP="006A66C2">
      <w:pPr>
        <w:jc w:val="both"/>
        <w:rPr>
          <w:rFonts w:ascii="Times New Roman" w:hAnsi="Times New Roman" w:cs="Times New Roman"/>
        </w:rPr>
      </w:pPr>
    </w:p>
    <w:p w14:paraId="0BD87359" w14:textId="365AD6E4" w:rsidR="006A66C2" w:rsidRPr="006A66C2" w:rsidRDefault="006A66C2" w:rsidP="006A66C2">
      <w:pPr>
        <w:jc w:val="both"/>
        <w:rPr>
          <w:rFonts w:ascii="Times New Roman" w:hAnsi="Times New Roman" w:cs="Times New Roman"/>
        </w:rPr>
      </w:pPr>
      <w:r w:rsidRPr="006A66C2">
        <w:rPr>
          <w:rFonts w:ascii="Times New Roman" w:hAnsi="Times New Roman" w:cs="Times New Roman"/>
        </w:rPr>
        <w:t xml:space="preserve">I am particularly drawn to </w:t>
      </w:r>
      <w:proofErr w:type="spellStart"/>
      <w:r w:rsidRPr="006A66C2">
        <w:rPr>
          <w:rFonts w:ascii="Times New Roman" w:hAnsi="Times New Roman" w:cs="Times New Roman"/>
        </w:rPr>
        <w:t>ByrneWallace’s</w:t>
      </w:r>
      <w:proofErr w:type="spellEnd"/>
      <w:r w:rsidRPr="006A66C2">
        <w:rPr>
          <w:rFonts w:ascii="Times New Roman" w:hAnsi="Times New Roman" w:cs="Times New Roman"/>
        </w:rPr>
        <w:t xml:space="preserve"> progressive vision and dedication to client-focused legal expertise. I am eager to continue growing in an environment that values innovation, collaboration, and excellence in service. I am confident that my academic achievements, work experience, and passion for law will enable me to contribute meaningfully to </w:t>
      </w:r>
      <w:proofErr w:type="spellStart"/>
      <w:r w:rsidRPr="006A66C2">
        <w:rPr>
          <w:rFonts w:ascii="Times New Roman" w:hAnsi="Times New Roman" w:cs="Times New Roman"/>
        </w:rPr>
        <w:t>ByrneWallace</w:t>
      </w:r>
      <w:proofErr w:type="spellEnd"/>
      <w:r w:rsidRPr="006A66C2">
        <w:rPr>
          <w:rFonts w:ascii="Times New Roman" w:hAnsi="Times New Roman" w:cs="Times New Roman"/>
        </w:rPr>
        <w:t xml:space="preserve"> LLP as a trainee solicitor.</w:t>
      </w:r>
    </w:p>
    <w:p w14:paraId="422E8C95" w14:textId="77777777" w:rsidR="006A66C2" w:rsidRDefault="006A66C2" w:rsidP="006A66C2">
      <w:pPr>
        <w:jc w:val="both"/>
        <w:rPr>
          <w:rFonts w:ascii="Times New Roman" w:hAnsi="Times New Roman" w:cs="Times New Roman"/>
        </w:rPr>
      </w:pPr>
    </w:p>
    <w:p w14:paraId="09CDE112" w14:textId="5140E8C4" w:rsidR="006A66C2" w:rsidRPr="006A66C2" w:rsidRDefault="006A66C2" w:rsidP="006A66C2">
      <w:pPr>
        <w:jc w:val="both"/>
        <w:rPr>
          <w:rFonts w:ascii="Times New Roman" w:hAnsi="Times New Roman" w:cs="Times New Roman"/>
        </w:rPr>
      </w:pPr>
      <w:r w:rsidRPr="006A66C2">
        <w:rPr>
          <w:rFonts w:ascii="Times New Roman" w:hAnsi="Times New Roman" w:cs="Times New Roman"/>
        </w:rPr>
        <w:t xml:space="preserve">Thank you for considering my application. I look forward to the opportunity to discuss how my skills and experiences align with the values and goals of </w:t>
      </w:r>
      <w:proofErr w:type="spellStart"/>
      <w:r w:rsidRPr="006A66C2">
        <w:rPr>
          <w:rFonts w:ascii="Times New Roman" w:hAnsi="Times New Roman" w:cs="Times New Roman"/>
        </w:rPr>
        <w:t>ByrneWallace</w:t>
      </w:r>
      <w:proofErr w:type="spellEnd"/>
      <w:r w:rsidRPr="006A66C2">
        <w:rPr>
          <w:rFonts w:ascii="Times New Roman" w:hAnsi="Times New Roman" w:cs="Times New Roman"/>
        </w:rPr>
        <w:t xml:space="preserve"> LLP.</w:t>
      </w:r>
    </w:p>
    <w:p w14:paraId="74EC21DF" w14:textId="77777777" w:rsidR="006A66C2" w:rsidRDefault="006A66C2" w:rsidP="006A66C2">
      <w:pPr>
        <w:rPr>
          <w:rFonts w:ascii="Times New Roman" w:hAnsi="Times New Roman" w:cs="Times New Roman"/>
        </w:rPr>
      </w:pPr>
    </w:p>
    <w:p w14:paraId="3A402ACF" w14:textId="4FB650F5" w:rsidR="006A66C2" w:rsidRPr="006A66C2" w:rsidRDefault="006A66C2" w:rsidP="006A66C2">
      <w:pPr>
        <w:rPr>
          <w:rFonts w:ascii="Times New Roman" w:hAnsi="Times New Roman" w:cs="Times New Roman"/>
        </w:rPr>
      </w:pPr>
      <w:r w:rsidRPr="006A66C2">
        <w:rPr>
          <w:rFonts w:ascii="Times New Roman" w:hAnsi="Times New Roman" w:cs="Times New Roman"/>
        </w:rPr>
        <w:t>Yours sincerely,</w:t>
      </w:r>
      <w:r w:rsidRPr="006A66C2">
        <w:rPr>
          <w:rFonts w:ascii="Times New Roman" w:hAnsi="Times New Roman" w:cs="Times New Roman"/>
        </w:rPr>
        <w:br/>
      </w:r>
      <w:r>
        <w:rPr>
          <w:rFonts w:ascii="Times New Roman" w:hAnsi="Times New Roman" w:cs="Times New Roman"/>
        </w:rPr>
        <w:t>Katie</w:t>
      </w:r>
    </w:p>
    <w:p w14:paraId="4BFF8880" w14:textId="77777777" w:rsidR="008C5B3E" w:rsidRPr="006A66C2" w:rsidRDefault="008C5B3E">
      <w:pPr>
        <w:rPr>
          <w:rFonts w:ascii="Times New Roman" w:hAnsi="Times New Roman" w:cs="Times New Roman"/>
        </w:rPr>
      </w:pPr>
    </w:p>
    <w:sectPr w:rsidR="008C5B3E" w:rsidRPr="006A66C2" w:rsidSect="00D27F7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E81"/>
    <w:rsid w:val="001F00FF"/>
    <w:rsid w:val="00255EBB"/>
    <w:rsid w:val="004326CA"/>
    <w:rsid w:val="004F1234"/>
    <w:rsid w:val="006A66C2"/>
    <w:rsid w:val="008C5B3E"/>
    <w:rsid w:val="009A551A"/>
    <w:rsid w:val="00B12E81"/>
    <w:rsid w:val="00B46B3F"/>
    <w:rsid w:val="00CC18F4"/>
    <w:rsid w:val="00D27F74"/>
    <w:rsid w:val="00F43B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73CC7080"/>
  <w15:chartTrackingRefBased/>
  <w15:docId w15:val="{0518BDFB-01B2-9143-BABB-664DE2EE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2E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2E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2E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2E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2E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2E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2E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2E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2E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E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2E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2E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2E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2E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2E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2E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2E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2E81"/>
    <w:rPr>
      <w:rFonts w:eastAsiaTheme="majorEastAsia" w:cstheme="majorBidi"/>
      <w:color w:val="272727" w:themeColor="text1" w:themeTint="D8"/>
    </w:rPr>
  </w:style>
  <w:style w:type="paragraph" w:styleId="Title">
    <w:name w:val="Title"/>
    <w:basedOn w:val="Normal"/>
    <w:next w:val="Normal"/>
    <w:link w:val="TitleChar"/>
    <w:uiPriority w:val="10"/>
    <w:qFormat/>
    <w:rsid w:val="00B12E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2E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2E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2E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2E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12E81"/>
    <w:rPr>
      <w:i/>
      <w:iCs/>
      <w:color w:val="404040" w:themeColor="text1" w:themeTint="BF"/>
    </w:rPr>
  </w:style>
  <w:style w:type="paragraph" w:styleId="ListParagraph">
    <w:name w:val="List Paragraph"/>
    <w:basedOn w:val="Normal"/>
    <w:uiPriority w:val="34"/>
    <w:qFormat/>
    <w:rsid w:val="00B12E81"/>
    <w:pPr>
      <w:ind w:left="720"/>
      <w:contextualSpacing/>
    </w:pPr>
  </w:style>
  <w:style w:type="character" w:styleId="IntenseEmphasis">
    <w:name w:val="Intense Emphasis"/>
    <w:basedOn w:val="DefaultParagraphFont"/>
    <w:uiPriority w:val="21"/>
    <w:qFormat/>
    <w:rsid w:val="00B12E81"/>
    <w:rPr>
      <w:i/>
      <w:iCs/>
      <w:color w:val="0F4761" w:themeColor="accent1" w:themeShade="BF"/>
    </w:rPr>
  </w:style>
  <w:style w:type="paragraph" w:styleId="IntenseQuote">
    <w:name w:val="Intense Quote"/>
    <w:basedOn w:val="Normal"/>
    <w:next w:val="Normal"/>
    <w:link w:val="IntenseQuoteChar"/>
    <w:uiPriority w:val="30"/>
    <w:qFormat/>
    <w:rsid w:val="00B12E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2E81"/>
    <w:rPr>
      <w:i/>
      <w:iCs/>
      <w:color w:val="0F4761" w:themeColor="accent1" w:themeShade="BF"/>
    </w:rPr>
  </w:style>
  <w:style w:type="character" w:styleId="IntenseReference">
    <w:name w:val="Intense Reference"/>
    <w:basedOn w:val="DefaultParagraphFont"/>
    <w:uiPriority w:val="32"/>
    <w:qFormat/>
    <w:rsid w:val="00B12E81"/>
    <w:rPr>
      <w:b/>
      <w:bCs/>
      <w:smallCaps/>
      <w:color w:val="0F4761" w:themeColor="accent1" w:themeShade="BF"/>
      <w:spacing w:val="5"/>
    </w:rPr>
  </w:style>
  <w:style w:type="character" w:styleId="Hyperlink">
    <w:name w:val="Hyperlink"/>
    <w:basedOn w:val="DefaultParagraphFont"/>
    <w:uiPriority w:val="99"/>
    <w:unhideWhenUsed/>
    <w:rsid w:val="006A66C2"/>
    <w:rPr>
      <w:color w:val="467886" w:themeColor="hyperlink"/>
      <w:u w:val="single"/>
    </w:rPr>
  </w:style>
  <w:style w:type="character" w:styleId="UnresolvedMention">
    <w:name w:val="Unresolved Mention"/>
    <w:basedOn w:val="DefaultParagraphFont"/>
    <w:uiPriority w:val="99"/>
    <w:semiHidden/>
    <w:unhideWhenUsed/>
    <w:rsid w:val="006A66C2"/>
    <w:rPr>
      <w:color w:val="605E5C"/>
      <w:shd w:val="clear" w:color="auto" w:fill="E1DFDD"/>
    </w:rPr>
  </w:style>
  <w:style w:type="character" w:styleId="FollowedHyperlink">
    <w:name w:val="FollowedHyperlink"/>
    <w:basedOn w:val="DefaultParagraphFont"/>
    <w:uiPriority w:val="99"/>
    <w:semiHidden/>
    <w:unhideWhenUsed/>
    <w:rsid w:val="006A66C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62627">
      <w:bodyDiv w:val="1"/>
      <w:marLeft w:val="0"/>
      <w:marRight w:val="0"/>
      <w:marTop w:val="0"/>
      <w:marBottom w:val="0"/>
      <w:divBdr>
        <w:top w:val="none" w:sz="0" w:space="0" w:color="auto"/>
        <w:left w:val="none" w:sz="0" w:space="0" w:color="auto"/>
        <w:bottom w:val="none" w:sz="0" w:space="0" w:color="auto"/>
        <w:right w:val="none" w:sz="0" w:space="0" w:color="auto"/>
      </w:divBdr>
    </w:div>
    <w:div w:id="109563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maps/place/data=!4m2!3m1!1s0x48670e9327bb525f:0xdbf0e646c5baa80b?sa=X&amp;ved=1t:8290&amp;ictx=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Roche</dc:creator>
  <cp:keywords/>
  <dc:description/>
  <cp:lastModifiedBy>Katie Roche</cp:lastModifiedBy>
  <cp:revision>2</cp:revision>
  <dcterms:created xsi:type="dcterms:W3CDTF">2024-10-16T09:21:00Z</dcterms:created>
  <dcterms:modified xsi:type="dcterms:W3CDTF">2024-10-16T09:26:00Z</dcterms:modified>
</cp:coreProperties>
</file>