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466AC" w14:textId="77777777" w:rsidR="00D73888" w:rsidRPr="00323DB6"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color w:val="000000"/>
          <w:sz w:val="32"/>
          <w:szCs w:val="32"/>
        </w:rPr>
      </w:pPr>
      <w:r w:rsidRPr="00323DB6">
        <w:rPr>
          <w:rFonts w:ascii="Times New Roman" w:hAnsi="Times New Roman" w:cs="Times New Roman"/>
          <w:color w:val="000000"/>
          <w:sz w:val="32"/>
          <w:szCs w:val="32"/>
        </w:rPr>
        <w:t>KATIE-MAY O’DONNELL</w:t>
      </w:r>
    </w:p>
    <w:p w14:paraId="6C338AFE" w14:textId="77777777" w:rsidR="00D73888" w:rsidRPr="00037372"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14"/>
          <w:szCs w:val="14"/>
        </w:rPr>
      </w:pPr>
    </w:p>
    <w:p w14:paraId="106824CE" w14:textId="77777777" w:rsidR="00D73888" w:rsidRPr="00037372"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New Roman" w:hAnsi="Times New Roman" w:cs="Times New Roman"/>
          <w:color w:val="000000"/>
          <w:sz w:val="22"/>
          <w:szCs w:val="22"/>
        </w:rPr>
      </w:pPr>
      <w:r w:rsidRPr="00037372">
        <w:rPr>
          <w:rFonts w:ascii="Times New Roman" w:hAnsi="Times New Roman" w:cs="Times New Roman"/>
          <w:color w:val="000000"/>
          <w:sz w:val="22"/>
          <w:szCs w:val="22"/>
        </w:rPr>
        <w:t xml:space="preserve">Glandalane House, Clondulane, Fermoy, </w:t>
      </w:r>
      <w:proofErr w:type="gramStart"/>
      <w:r w:rsidRPr="00037372">
        <w:rPr>
          <w:rFonts w:ascii="Times New Roman" w:hAnsi="Times New Roman" w:cs="Times New Roman"/>
          <w:color w:val="000000"/>
          <w:sz w:val="22"/>
          <w:szCs w:val="22"/>
        </w:rPr>
        <w:t>Co.Cork</w:t>
      </w:r>
      <w:proofErr w:type="gramEnd"/>
    </w:p>
    <w:p w14:paraId="0658ABB6" w14:textId="77777777" w:rsidR="00D73888" w:rsidRPr="00037372"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037372">
        <w:rPr>
          <w:rFonts w:ascii="Times New Roman" w:hAnsi="Times New Roman" w:cs="Times New Roman"/>
          <w:color w:val="000000"/>
          <w:sz w:val="22"/>
          <w:szCs w:val="22"/>
        </w:rPr>
        <w:t>(083) 3091338</w:t>
      </w:r>
    </w:p>
    <w:p w14:paraId="12C0136D" w14:textId="77777777" w:rsidR="00D73888" w:rsidRPr="00037372" w:rsidRDefault="00D73888" w:rsidP="00D73888">
      <w:pPr>
        <w:widowControl w:val="0"/>
        <w:autoSpaceDE w:val="0"/>
        <w:autoSpaceDN w:val="0"/>
        <w:adjustRightInd w:val="0"/>
        <w:ind w:left="3600"/>
        <w:rPr>
          <w:rFonts w:ascii="Times New Roman" w:hAnsi="Times New Roman" w:cs="Times New Roman"/>
          <w:b/>
          <w:u w:val="single"/>
        </w:rPr>
      </w:pPr>
      <w:r>
        <w:t xml:space="preserve">   </w:t>
      </w:r>
      <w:hyperlink r:id="rId4" w:history="1">
        <w:r w:rsidRPr="00037372">
          <w:rPr>
            <w:rFonts w:ascii="Times New Roman" w:hAnsi="Times New Roman" w:cs="Times New Roman"/>
            <w:color w:val="000000"/>
            <w:sz w:val="22"/>
            <w:szCs w:val="22"/>
            <w:u w:val="single" w:color="000000"/>
          </w:rPr>
          <w:t>odonnek2@tcd.ie</w:t>
        </w:r>
      </w:hyperlink>
    </w:p>
    <w:p w14:paraId="6DB5F9D0" w14:textId="77777777" w:rsidR="00D73888" w:rsidRPr="005479EE" w:rsidRDefault="00D73888" w:rsidP="00D73888">
      <w:pPr>
        <w:rPr>
          <w:rFonts w:ascii="Times New Roman" w:hAnsi="Times New Roman" w:cs="Times New Roman"/>
          <w:sz w:val="22"/>
          <w:szCs w:val="22"/>
        </w:rPr>
      </w:pPr>
      <w:r w:rsidRPr="005479EE">
        <w:rPr>
          <w:rFonts w:ascii="Times New Roman" w:hAnsi="Times New Roman" w:cs="Times New Roman"/>
          <w:sz w:val="22"/>
          <w:szCs w:val="22"/>
        </w:rPr>
        <w:t xml:space="preserve">October </w:t>
      </w:r>
      <w:r>
        <w:rPr>
          <w:rFonts w:ascii="Times New Roman" w:hAnsi="Times New Roman" w:cs="Times New Roman"/>
          <w:sz w:val="22"/>
          <w:szCs w:val="22"/>
        </w:rPr>
        <w:t>23</w:t>
      </w:r>
      <w:r w:rsidRPr="005479EE">
        <w:rPr>
          <w:rFonts w:ascii="Times New Roman" w:hAnsi="Times New Roman" w:cs="Times New Roman"/>
          <w:sz w:val="22"/>
          <w:szCs w:val="22"/>
        </w:rPr>
        <w:t>, 2015</w:t>
      </w:r>
    </w:p>
    <w:p w14:paraId="793D89C2" w14:textId="77777777" w:rsidR="00D73888" w:rsidRDefault="00D73888" w:rsidP="00D73888">
      <w:pPr>
        <w:rPr>
          <w:rFonts w:ascii="Times New Roman" w:hAnsi="Times New Roman" w:cs="Times New Roman"/>
          <w:sz w:val="22"/>
          <w:szCs w:val="22"/>
        </w:rPr>
      </w:pPr>
    </w:p>
    <w:p w14:paraId="48DAD894" w14:textId="77777777" w:rsidR="006818F8" w:rsidRDefault="006818F8" w:rsidP="00D73888">
      <w:pPr>
        <w:rPr>
          <w:rFonts w:ascii="Times New Roman" w:hAnsi="Times New Roman" w:cs="Times New Roman"/>
          <w:sz w:val="22"/>
          <w:szCs w:val="22"/>
        </w:rPr>
      </w:pPr>
      <w:r>
        <w:rPr>
          <w:rFonts w:ascii="Times New Roman" w:hAnsi="Times New Roman" w:cs="Times New Roman"/>
          <w:sz w:val="22"/>
          <w:szCs w:val="22"/>
        </w:rPr>
        <w:t>Byrne Wallace</w:t>
      </w:r>
    </w:p>
    <w:p w14:paraId="0EB37E69" w14:textId="77777777" w:rsidR="006818F8" w:rsidRDefault="006818F8" w:rsidP="00D73888">
      <w:pPr>
        <w:rPr>
          <w:rFonts w:ascii="Times New Roman" w:hAnsi="Times New Roman" w:cs="Times New Roman"/>
          <w:sz w:val="22"/>
          <w:szCs w:val="22"/>
        </w:rPr>
      </w:pPr>
      <w:r>
        <w:rPr>
          <w:rFonts w:ascii="Times New Roman" w:hAnsi="Times New Roman" w:cs="Times New Roman"/>
          <w:sz w:val="22"/>
          <w:szCs w:val="22"/>
        </w:rPr>
        <w:t>87-88 Harcourt St,</w:t>
      </w:r>
    </w:p>
    <w:p w14:paraId="1705310D" w14:textId="77777777" w:rsidR="006818F8" w:rsidRPr="005479EE" w:rsidRDefault="006818F8" w:rsidP="00D73888">
      <w:pPr>
        <w:rPr>
          <w:rFonts w:ascii="Times New Roman" w:hAnsi="Times New Roman" w:cs="Times New Roman"/>
          <w:sz w:val="22"/>
          <w:szCs w:val="22"/>
        </w:rPr>
      </w:pPr>
      <w:r>
        <w:rPr>
          <w:rFonts w:ascii="Times New Roman" w:hAnsi="Times New Roman" w:cs="Times New Roman"/>
          <w:sz w:val="22"/>
          <w:szCs w:val="22"/>
        </w:rPr>
        <w:t>Dublin 2</w:t>
      </w:r>
    </w:p>
    <w:p w14:paraId="3D378E53" w14:textId="77777777" w:rsidR="00D73888" w:rsidRPr="005479EE" w:rsidRDefault="00D73888" w:rsidP="00D73888">
      <w:pPr>
        <w:rPr>
          <w:rFonts w:ascii="Times New Roman" w:hAnsi="Times New Roman" w:cs="Times New Roman"/>
          <w:sz w:val="22"/>
          <w:szCs w:val="22"/>
        </w:rPr>
      </w:pPr>
    </w:p>
    <w:p w14:paraId="175BCE63" w14:textId="77777777" w:rsidR="00D73888" w:rsidRPr="005479EE" w:rsidRDefault="00D73888" w:rsidP="00D73888">
      <w:pPr>
        <w:rPr>
          <w:rFonts w:ascii="Times New Roman" w:hAnsi="Times New Roman" w:cs="Times New Roman"/>
          <w:b/>
          <w:sz w:val="22"/>
          <w:szCs w:val="22"/>
        </w:rPr>
      </w:pPr>
      <w:r w:rsidRPr="005479EE">
        <w:rPr>
          <w:rFonts w:ascii="Times New Roman" w:hAnsi="Times New Roman" w:cs="Times New Roman"/>
          <w:b/>
          <w:sz w:val="22"/>
          <w:szCs w:val="22"/>
        </w:rPr>
        <w:t>Re: Trainee Programme</w:t>
      </w:r>
    </w:p>
    <w:p w14:paraId="38096356" w14:textId="77777777" w:rsidR="00D73888" w:rsidRDefault="00D73888" w:rsidP="00D73888">
      <w:pPr>
        <w:rPr>
          <w:rFonts w:ascii="Times New Roman" w:hAnsi="Times New Roman" w:cs="Times New Roman"/>
          <w:b/>
          <w:sz w:val="22"/>
          <w:szCs w:val="22"/>
        </w:rPr>
      </w:pPr>
    </w:p>
    <w:p w14:paraId="5B34BCFF" w14:textId="77777777" w:rsidR="006818F8" w:rsidRPr="006818F8" w:rsidRDefault="006818F8" w:rsidP="00D73888">
      <w:pPr>
        <w:rPr>
          <w:rFonts w:ascii="Times New Roman" w:hAnsi="Times New Roman" w:cs="Times New Roman"/>
          <w:sz w:val="22"/>
          <w:szCs w:val="22"/>
        </w:rPr>
      </w:pPr>
      <w:r w:rsidRPr="006818F8">
        <w:rPr>
          <w:rFonts w:ascii="Times New Roman" w:hAnsi="Times New Roman" w:cs="Times New Roman"/>
          <w:sz w:val="22"/>
          <w:szCs w:val="22"/>
        </w:rPr>
        <w:t>To whom it may conce</w:t>
      </w:r>
      <w:r>
        <w:rPr>
          <w:rFonts w:ascii="Times New Roman" w:hAnsi="Times New Roman" w:cs="Times New Roman"/>
          <w:sz w:val="22"/>
          <w:szCs w:val="22"/>
        </w:rPr>
        <w:t>r</w:t>
      </w:r>
      <w:r w:rsidRPr="006818F8">
        <w:rPr>
          <w:rFonts w:ascii="Times New Roman" w:hAnsi="Times New Roman" w:cs="Times New Roman"/>
          <w:sz w:val="22"/>
          <w:szCs w:val="22"/>
        </w:rPr>
        <w:t>n,</w:t>
      </w:r>
    </w:p>
    <w:p w14:paraId="11436BEA" w14:textId="77777777" w:rsidR="00D73888" w:rsidRPr="005479EE" w:rsidRDefault="00D73888" w:rsidP="00D73888">
      <w:pPr>
        <w:rPr>
          <w:rFonts w:ascii="Times New Roman" w:hAnsi="Times New Roman" w:cs="Times New Roman"/>
          <w:sz w:val="22"/>
          <w:szCs w:val="22"/>
        </w:rPr>
      </w:pPr>
    </w:p>
    <w:p w14:paraId="628FAB59" w14:textId="77777777" w:rsidR="00D73888" w:rsidRPr="00922894" w:rsidRDefault="00D73888" w:rsidP="00D73888">
      <w:pPr>
        <w:rPr>
          <w:rFonts w:ascii="Times New Roman" w:hAnsi="Times New Roman" w:cs="Times New Roman"/>
          <w:sz w:val="22"/>
          <w:szCs w:val="22"/>
        </w:rPr>
      </w:pPr>
      <w:r w:rsidRPr="00922894">
        <w:rPr>
          <w:rFonts w:ascii="Times New Roman" w:hAnsi="Times New Roman" w:cs="Times New Roman"/>
          <w:color w:val="000000"/>
          <w:sz w:val="22"/>
          <w:szCs w:val="22"/>
        </w:rPr>
        <w:t>Please find enclosed my application for a Trainee position with Byrne Wallace.</w:t>
      </w:r>
      <w:r w:rsidRPr="00922894">
        <w:rPr>
          <w:rFonts w:ascii="Times New Roman" w:hAnsi="Times New Roman" w:cs="Times New Roman"/>
          <w:sz w:val="22"/>
          <w:szCs w:val="22"/>
        </w:rPr>
        <w:t xml:space="preserve"> I am particularly inter</w:t>
      </w:r>
      <w:r>
        <w:rPr>
          <w:rFonts w:ascii="Times New Roman" w:hAnsi="Times New Roman" w:cs="Times New Roman"/>
          <w:sz w:val="22"/>
          <w:szCs w:val="22"/>
        </w:rPr>
        <w:t>ested in a career at Byrne Wallace</w:t>
      </w:r>
      <w:r w:rsidRPr="00922894">
        <w:rPr>
          <w:rFonts w:ascii="Times New Roman" w:hAnsi="Times New Roman" w:cs="Times New Roman"/>
          <w:sz w:val="22"/>
          <w:szCs w:val="22"/>
        </w:rPr>
        <w:t xml:space="preserve"> because of the breadth and depth of the firm’s practice areas, </w:t>
      </w:r>
      <w:r>
        <w:rPr>
          <w:rFonts w:ascii="Times New Roman" w:hAnsi="Times New Roman" w:cs="Times New Roman"/>
          <w:sz w:val="22"/>
          <w:szCs w:val="22"/>
        </w:rPr>
        <w:t xml:space="preserve">which include </w:t>
      </w:r>
      <w:r w:rsidRPr="00922894">
        <w:rPr>
          <w:rFonts w:ascii="Times New Roman" w:hAnsi="Times New Roman" w:cs="Times New Roman"/>
          <w:sz w:val="22"/>
          <w:szCs w:val="22"/>
        </w:rPr>
        <w:t xml:space="preserve">M&amp;A, Litigation and Alternative Dispute Resolution. </w:t>
      </w:r>
      <w:r w:rsidRPr="00922894">
        <w:rPr>
          <w:rFonts w:ascii="Times New Roman" w:hAnsi="Times New Roman" w:cs="Times New Roman"/>
          <w:color w:val="000000"/>
          <w:sz w:val="22"/>
          <w:szCs w:val="22"/>
        </w:rPr>
        <w:t xml:space="preserve">In addition to Byrne Wallace’s deal volume, I am impressed with the firm's dedication to excellence, </w:t>
      </w:r>
      <w:r>
        <w:rPr>
          <w:rFonts w:ascii="Times New Roman" w:hAnsi="Times New Roman" w:cs="Times New Roman"/>
          <w:color w:val="000000"/>
          <w:sz w:val="22"/>
          <w:szCs w:val="22"/>
        </w:rPr>
        <w:t xml:space="preserve">having been awarded the </w:t>
      </w:r>
      <w:r>
        <w:rPr>
          <w:rFonts w:ascii="Times New Roman" w:hAnsi="Times New Roman" w:cs="Times New Roman"/>
          <w:color w:val="000000"/>
          <w:sz w:val="22"/>
          <w:szCs w:val="22"/>
        </w:rPr>
        <w:t>“I</w:t>
      </w:r>
      <w:r w:rsidRPr="00922894">
        <w:rPr>
          <w:rFonts w:ascii="Times New Roman" w:hAnsi="Times New Roman" w:cs="Times New Roman"/>
          <w:color w:val="000000"/>
          <w:sz w:val="22"/>
          <w:szCs w:val="22"/>
        </w:rPr>
        <w:t xml:space="preserve">nternational </w:t>
      </w:r>
      <w:proofErr w:type="spellStart"/>
      <w:r w:rsidRPr="00922894">
        <w:rPr>
          <w:rFonts w:ascii="Times New Roman" w:hAnsi="Times New Roman" w:cs="Times New Roman"/>
          <w:color w:val="000000"/>
          <w:sz w:val="22"/>
          <w:szCs w:val="22"/>
        </w:rPr>
        <w:t>Lexcel</w:t>
      </w:r>
      <w:proofErr w:type="spellEnd"/>
      <w:r w:rsidRPr="00922894">
        <w:rPr>
          <w:rFonts w:ascii="Times New Roman" w:hAnsi="Times New Roman" w:cs="Times New Roman"/>
          <w:color w:val="000000"/>
          <w:sz w:val="22"/>
          <w:szCs w:val="22"/>
        </w:rPr>
        <w:t xml:space="preserve"> standard of excellence </w:t>
      </w:r>
      <w:r w:rsidRPr="00922894">
        <w:rPr>
          <w:rFonts w:ascii="Times New Roman" w:hAnsi="Times New Roman" w:cs="Times New Roman"/>
          <w:color w:val="282828"/>
          <w:sz w:val="22"/>
          <w:szCs w:val="22"/>
        </w:rPr>
        <w:t>in legal practice management</w:t>
      </w:r>
      <w:r>
        <w:rPr>
          <w:rFonts w:ascii="Times New Roman" w:hAnsi="Times New Roman" w:cs="Times New Roman"/>
          <w:color w:val="282828"/>
          <w:sz w:val="22"/>
          <w:szCs w:val="22"/>
        </w:rPr>
        <w:t>”</w:t>
      </w:r>
      <w:r w:rsidRPr="00922894">
        <w:rPr>
          <w:rFonts w:ascii="Times New Roman" w:hAnsi="Times New Roman" w:cs="Times New Roman"/>
          <w:color w:val="282828"/>
          <w:sz w:val="22"/>
          <w:szCs w:val="22"/>
        </w:rPr>
        <w:t xml:space="preserve"> for the third consecutive year. </w:t>
      </w:r>
      <w:r w:rsidRPr="00922894">
        <w:rPr>
          <w:rFonts w:ascii="Times New Roman" w:hAnsi="Times New Roman" w:cs="Times New Roman"/>
          <w:sz w:val="22"/>
          <w:szCs w:val="22"/>
        </w:rPr>
        <w:t>Furthermore, I had the pleasure of meeting with some of your Trainee students at the Trinity Law Careers Fair, which allowed me to gain a better sense of the firm’s culture as a close-knit and congenial atmosphere. I am convinced that your firm, with its demonstrated commitment to its student program, global reach, and opportunities to engage early on in challenging work, offers an ideal environment to establish and develop my legal career.</w:t>
      </w:r>
    </w:p>
    <w:p w14:paraId="3CAD7024" w14:textId="77777777" w:rsidR="00D73888" w:rsidRPr="005479EE" w:rsidRDefault="00D73888" w:rsidP="00D73888">
      <w:pPr>
        <w:jc w:val="both"/>
        <w:rPr>
          <w:rFonts w:ascii="Times New Roman" w:hAnsi="Times New Roman" w:cs="Times New Roman"/>
          <w:sz w:val="22"/>
          <w:szCs w:val="22"/>
        </w:rPr>
      </w:pPr>
    </w:p>
    <w:p w14:paraId="64B3E3C0" w14:textId="06CAE84F" w:rsidR="00D73888" w:rsidRPr="005479EE" w:rsidRDefault="00D73888" w:rsidP="00D73888">
      <w:pPr>
        <w:widowControl w:val="0"/>
        <w:autoSpaceDE w:val="0"/>
        <w:autoSpaceDN w:val="0"/>
        <w:adjustRightInd w:val="0"/>
        <w:rPr>
          <w:rFonts w:ascii="Times New Roman" w:hAnsi="Times New Roman" w:cs="Times New Roman"/>
          <w:sz w:val="22"/>
          <w:szCs w:val="22"/>
        </w:rPr>
      </w:pPr>
      <w:r w:rsidRPr="005479EE">
        <w:rPr>
          <w:rFonts w:ascii="Times New Roman" w:hAnsi="Times New Roman" w:cs="Times New Roman"/>
          <w:sz w:val="22"/>
          <w:szCs w:val="22"/>
        </w:rPr>
        <w:t>My academi</w:t>
      </w:r>
      <w:r w:rsidR="00A2512A">
        <w:rPr>
          <w:rFonts w:ascii="Times New Roman" w:hAnsi="Times New Roman" w:cs="Times New Roman"/>
          <w:sz w:val="22"/>
          <w:szCs w:val="22"/>
        </w:rPr>
        <w:t>c and work experiences have</w:t>
      </w:r>
      <w:r w:rsidRPr="005479EE">
        <w:rPr>
          <w:rFonts w:ascii="Times New Roman" w:hAnsi="Times New Roman" w:cs="Times New Roman"/>
          <w:sz w:val="22"/>
          <w:szCs w:val="22"/>
        </w:rPr>
        <w:t xml:space="preserve"> provided me with a skill-set that is well-suited to the legal profession. Last year, I spent time as an exchange student </w:t>
      </w:r>
      <w:r>
        <w:rPr>
          <w:rFonts w:ascii="Times New Roman" w:hAnsi="Times New Roman" w:cs="Times New Roman"/>
          <w:sz w:val="22"/>
          <w:szCs w:val="22"/>
        </w:rPr>
        <w:t xml:space="preserve">at </w:t>
      </w:r>
      <w:proofErr w:type="spellStart"/>
      <w:r>
        <w:rPr>
          <w:rFonts w:ascii="Times New Roman" w:hAnsi="Times New Roman" w:cs="Times New Roman"/>
          <w:sz w:val="22"/>
          <w:szCs w:val="22"/>
        </w:rPr>
        <w:t>Osgoode</w:t>
      </w:r>
      <w:proofErr w:type="spellEnd"/>
      <w:r>
        <w:rPr>
          <w:rFonts w:ascii="Times New Roman" w:hAnsi="Times New Roman" w:cs="Times New Roman"/>
          <w:sz w:val="22"/>
          <w:szCs w:val="22"/>
        </w:rPr>
        <w:t xml:space="preserve"> Hall Law School in </w:t>
      </w:r>
      <w:r w:rsidRPr="005479EE">
        <w:rPr>
          <w:rFonts w:ascii="Times New Roman" w:hAnsi="Times New Roman" w:cs="Times New Roman"/>
          <w:sz w:val="22"/>
          <w:szCs w:val="22"/>
        </w:rPr>
        <w:t>Toronto, Canada</w:t>
      </w:r>
      <w:r w:rsidRPr="005479EE">
        <w:rPr>
          <w:rFonts w:ascii="Times New Roman" w:hAnsi="Times New Roman" w:cs="Times New Roman"/>
          <w:color w:val="000000"/>
          <w:sz w:val="22"/>
          <w:szCs w:val="22"/>
        </w:rPr>
        <w:t>. By attending a post graduate institution</w:t>
      </w:r>
      <w:r>
        <w:rPr>
          <w:rFonts w:ascii="Times New Roman" w:hAnsi="Times New Roman" w:cs="Times New Roman"/>
          <w:color w:val="000000"/>
          <w:sz w:val="22"/>
          <w:szCs w:val="22"/>
        </w:rPr>
        <w:t xml:space="preserve"> such as </w:t>
      </w:r>
      <w:proofErr w:type="spellStart"/>
      <w:r>
        <w:rPr>
          <w:rFonts w:ascii="Times New Roman" w:hAnsi="Times New Roman" w:cs="Times New Roman"/>
          <w:color w:val="000000"/>
          <w:sz w:val="22"/>
          <w:szCs w:val="22"/>
        </w:rPr>
        <w:t>Osgoode</w:t>
      </w:r>
      <w:proofErr w:type="spellEnd"/>
      <w:r w:rsidRPr="005479EE">
        <w:rPr>
          <w:rFonts w:ascii="Times New Roman" w:hAnsi="Times New Roman" w:cs="Times New Roman"/>
          <w:color w:val="000000"/>
          <w:sz w:val="22"/>
          <w:szCs w:val="22"/>
        </w:rPr>
        <w:t>, I moved outside my comfort zone and was required to use my initiative in order to overcome the many difficulties associated with an unfamiliar and challenging environment. During my time abroad, I also managed to secure an internship at the Ministry of the Attorney General</w:t>
      </w:r>
      <w:r w:rsidRPr="005479EE">
        <w:rPr>
          <w:rFonts w:ascii="Times New Roman" w:hAnsi="Times New Roman" w:cs="Times New Roman"/>
          <w:sz w:val="22"/>
          <w:szCs w:val="22"/>
        </w:rPr>
        <w:t>. From this, I had the opportunity to gain exposure to criminal litigation by working on a number of high profile cases. One case</w:t>
      </w:r>
      <w:r>
        <w:rPr>
          <w:rFonts w:ascii="Times New Roman" w:hAnsi="Times New Roman" w:cs="Times New Roman"/>
          <w:sz w:val="22"/>
          <w:szCs w:val="22"/>
        </w:rPr>
        <w:t>,</w:t>
      </w:r>
      <w:r w:rsidRPr="005479EE">
        <w:rPr>
          <w:rFonts w:ascii="Times New Roman" w:hAnsi="Times New Roman" w:cs="Times New Roman"/>
          <w:sz w:val="22"/>
          <w:szCs w:val="22"/>
        </w:rPr>
        <w:t xml:space="preserve"> </w:t>
      </w:r>
      <w:r>
        <w:rPr>
          <w:rFonts w:ascii="Times New Roman" w:hAnsi="Times New Roman" w:cs="Times New Roman"/>
          <w:sz w:val="22"/>
          <w:szCs w:val="22"/>
        </w:rPr>
        <w:t>involving</w:t>
      </w:r>
      <w:r w:rsidRPr="005479EE">
        <w:rPr>
          <w:rFonts w:ascii="Times New Roman" w:hAnsi="Times New Roman" w:cs="Times New Roman"/>
          <w:sz w:val="22"/>
          <w:szCs w:val="22"/>
        </w:rPr>
        <w:t xml:space="preserve"> a dangerous offender's application</w:t>
      </w:r>
      <w:r>
        <w:rPr>
          <w:rFonts w:ascii="Times New Roman" w:hAnsi="Times New Roman" w:cs="Times New Roman"/>
          <w:sz w:val="22"/>
          <w:szCs w:val="22"/>
        </w:rPr>
        <w:t>,</w:t>
      </w:r>
      <w:r w:rsidRPr="005479EE">
        <w:rPr>
          <w:rFonts w:ascii="Times New Roman" w:hAnsi="Times New Roman" w:cs="Times New Roman"/>
          <w:sz w:val="22"/>
          <w:szCs w:val="22"/>
        </w:rPr>
        <w:t xml:space="preserve"> </w:t>
      </w:r>
      <w:r>
        <w:rPr>
          <w:rFonts w:ascii="Times New Roman" w:hAnsi="Times New Roman" w:cs="Times New Roman"/>
          <w:sz w:val="22"/>
          <w:szCs w:val="22"/>
        </w:rPr>
        <w:t>required me to</w:t>
      </w:r>
      <w:r w:rsidRPr="005479EE">
        <w:rPr>
          <w:rFonts w:ascii="Times New Roman" w:hAnsi="Times New Roman" w:cs="Times New Roman"/>
          <w:sz w:val="22"/>
          <w:szCs w:val="22"/>
        </w:rPr>
        <w:t xml:space="preserve"> prepare a memorandum for the defense regarding the likelihood of the Crown's ap</w:t>
      </w:r>
      <w:r>
        <w:rPr>
          <w:rFonts w:ascii="Times New Roman" w:hAnsi="Times New Roman" w:cs="Times New Roman"/>
          <w:sz w:val="22"/>
          <w:szCs w:val="22"/>
        </w:rPr>
        <w:t>plication succeeding. The counsel</w:t>
      </w:r>
      <w:r w:rsidRPr="005479EE">
        <w:rPr>
          <w:rFonts w:ascii="Times New Roman" w:hAnsi="Times New Roman" w:cs="Times New Roman"/>
          <w:sz w:val="22"/>
          <w:szCs w:val="22"/>
        </w:rPr>
        <w:t xml:space="preserve"> I worked with was impressed with the quality of my work, and I was later asked to draft sections of the factum for the pretrial hearing. The preparation of the memorandum and factum allowed me to enhance my research, writing and analytical skills. I was also able to gain exposure to civil litigation </w:t>
      </w:r>
      <w:r>
        <w:rPr>
          <w:rFonts w:ascii="Times New Roman" w:hAnsi="Times New Roman" w:cs="Times New Roman"/>
          <w:sz w:val="22"/>
          <w:szCs w:val="22"/>
        </w:rPr>
        <w:t>during my time at the</w:t>
      </w:r>
      <w:r w:rsidRPr="005479EE">
        <w:rPr>
          <w:rFonts w:ascii="Times New Roman" w:hAnsi="Times New Roman" w:cs="Times New Roman"/>
          <w:sz w:val="22"/>
          <w:szCs w:val="22"/>
        </w:rPr>
        <w:t xml:space="preserve"> Ministry. My work primarily involved </w:t>
      </w:r>
      <w:r>
        <w:rPr>
          <w:rFonts w:ascii="Times New Roman" w:hAnsi="Times New Roman" w:cs="Times New Roman"/>
          <w:sz w:val="22"/>
          <w:szCs w:val="22"/>
        </w:rPr>
        <w:t xml:space="preserve">organizing client files and </w:t>
      </w:r>
      <w:r w:rsidRPr="005479EE">
        <w:rPr>
          <w:rFonts w:ascii="Times New Roman" w:hAnsi="Times New Roman" w:cs="Times New Roman"/>
          <w:sz w:val="22"/>
          <w:szCs w:val="22"/>
        </w:rPr>
        <w:t>transcribing</w:t>
      </w:r>
      <w:r>
        <w:rPr>
          <w:rFonts w:ascii="Times New Roman" w:hAnsi="Times New Roman" w:cs="Times New Roman"/>
          <w:sz w:val="22"/>
          <w:szCs w:val="22"/>
        </w:rPr>
        <w:t xml:space="preserve"> </w:t>
      </w:r>
      <w:r w:rsidRPr="005479EE">
        <w:rPr>
          <w:rFonts w:ascii="Times New Roman" w:hAnsi="Times New Roman" w:cs="Times New Roman"/>
          <w:sz w:val="22"/>
          <w:szCs w:val="22"/>
        </w:rPr>
        <w:t>affidavits and notices of motions pertaining to a number of cases. Through these tasks</w:t>
      </w:r>
      <w:r>
        <w:rPr>
          <w:rFonts w:ascii="Times New Roman" w:hAnsi="Times New Roman" w:cs="Times New Roman"/>
          <w:sz w:val="22"/>
          <w:szCs w:val="22"/>
        </w:rPr>
        <w:t>,</w:t>
      </w:r>
      <w:r w:rsidRPr="005479EE">
        <w:rPr>
          <w:rFonts w:ascii="Times New Roman" w:hAnsi="Times New Roman" w:cs="Times New Roman"/>
          <w:sz w:val="22"/>
          <w:szCs w:val="22"/>
        </w:rPr>
        <w:t xml:space="preserve"> I have developed my organizational skills and </w:t>
      </w:r>
      <w:r>
        <w:rPr>
          <w:rFonts w:ascii="Times New Roman" w:hAnsi="Times New Roman" w:cs="Times New Roman"/>
          <w:sz w:val="22"/>
          <w:szCs w:val="22"/>
        </w:rPr>
        <w:t>improved my attention to detail. I believe the aforementioned personal, professional and academic qualities would enable me to make a valuable contrib</w:t>
      </w:r>
      <w:r>
        <w:rPr>
          <w:rFonts w:ascii="Times New Roman" w:hAnsi="Times New Roman" w:cs="Times New Roman"/>
          <w:sz w:val="22"/>
          <w:szCs w:val="22"/>
        </w:rPr>
        <w:t>ution as a Trainee at Byrne Wallace</w:t>
      </w:r>
      <w:r>
        <w:rPr>
          <w:rFonts w:ascii="Times New Roman" w:hAnsi="Times New Roman" w:cs="Times New Roman"/>
          <w:sz w:val="22"/>
          <w:szCs w:val="22"/>
        </w:rPr>
        <w:t>.</w:t>
      </w:r>
    </w:p>
    <w:p w14:paraId="64353250"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rPr>
      </w:pPr>
    </w:p>
    <w:p w14:paraId="67D800AD"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479EE">
        <w:rPr>
          <w:rFonts w:ascii="Times New Roman" w:hAnsi="Times New Roman" w:cs="Times New Roman"/>
          <w:sz w:val="22"/>
          <w:szCs w:val="22"/>
        </w:rPr>
        <w:t>Finally, I have made it a priority to be involved in extracurricular activities at Trinity. Presently, I am the Mock Trial Convener for the 82nd Law Society. This position entails the coordination of one of the biggest competitions Trinity has to offer and requires strong leadership</w:t>
      </w:r>
      <w:r>
        <w:rPr>
          <w:rFonts w:ascii="Times New Roman" w:hAnsi="Times New Roman" w:cs="Times New Roman"/>
          <w:sz w:val="22"/>
          <w:szCs w:val="22"/>
        </w:rPr>
        <w:t xml:space="preserve"> </w:t>
      </w:r>
      <w:r w:rsidRPr="005479EE">
        <w:rPr>
          <w:rFonts w:ascii="Times New Roman" w:hAnsi="Times New Roman" w:cs="Times New Roman"/>
          <w:sz w:val="22"/>
          <w:szCs w:val="22"/>
        </w:rPr>
        <w:t>and interpersonal skills.</w:t>
      </w:r>
    </w:p>
    <w:p w14:paraId="649ECFFA"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3B9D8F93"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479EE">
        <w:rPr>
          <w:rFonts w:ascii="Times New Roman" w:hAnsi="Times New Roman" w:cs="Times New Roman"/>
          <w:sz w:val="22"/>
          <w:szCs w:val="22"/>
        </w:rPr>
        <w:t xml:space="preserve">It is my belief that in order to be successful as a trainee, and ultimately as a lawyer, one needs to show dedication, strong analytical and communication skills, good judgment, client focus, a thick skin, and the ability to ‘get it done’. I believe I have what it takes to succeed at your firm and I hope to have another opportunity to meet with you and your colleagues to </w:t>
      </w:r>
      <w:r>
        <w:rPr>
          <w:rFonts w:ascii="Times New Roman" w:hAnsi="Times New Roman" w:cs="Times New Roman"/>
          <w:sz w:val="22"/>
          <w:szCs w:val="22"/>
        </w:rPr>
        <w:t xml:space="preserve">discuss how I can contribute to Byrne Wallace </w:t>
      </w:r>
      <w:r w:rsidRPr="005479EE">
        <w:rPr>
          <w:rFonts w:ascii="Times New Roman" w:hAnsi="Times New Roman" w:cs="Times New Roman"/>
          <w:sz w:val="22"/>
          <w:szCs w:val="22"/>
        </w:rPr>
        <w:t>as a Trainee. Thank you for taking the time to review and consider my application.</w:t>
      </w:r>
    </w:p>
    <w:p w14:paraId="2699C781"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487762E" w14:textId="77777777" w:rsidR="00D73888"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sidRPr="005479EE">
        <w:rPr>
          <w:rFonts w:ascii="Times New Roman" w:hAnsi="Times New Roman" w:cs="Times New Roman"/>
          <w:sz w:val="22"/>
          <w:szCs w:val="22"/>
        </w:rPr>
        <w:t>Sincerely,</w:t>
      </w:r>
    </w:p>
    <w:p w14:paraId="313EC49D" w14:textId="77777777" w:rsidR="00A2512A" w:rsidRPr="005479EE" w:rsidRDefault="00A2512A"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bookmarkStart w:id="0" w:name="_GoBack"/>
      <w:bookmarkEnd w:id="0"/>
    </w:p>
    <w:p w14:paraId="0BCDA625" w14:textId="77777777" w:rsidR="00D73888" w:rsidRPr="005479EE" w:rsidRDefault="00D73888" w:rsidP="00D73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sz w:val="22"/>
          <w:szCs w:val="22"/>
        </w:rPr>
      </w:pPr>
      <w:r w:rsidRPr="005479EE">
        <w:rPr>
          <w:rFonts w:ascii="Times New Roman" w:hAnsi="Times New Roman" w:cs="Times New Roman"/>
          <w:sz w:val="22"/>
          <w:szCs w:val="22"/>
        </w:rPr>
        <w:t>Katie-May O’Donnell</w:t>
      </w:r>
    </w:p>
    <w:p w14:paraId="6B6B8E6A" w14:textId="77777777" w:rsidR="00382450" w:rsidRDefault="00942E25"/>
    <w:sectPr w:rsidR="00382450" w:rsidSect="00FA4360">
      <w:pgSz w:w="11900" w:h="16840"/>
      <w:pgMar w:top="73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88"/>
    <w:rsid w:val="006818F8"/>
    <w:rsid w:val="007C392A"/>
    <w:rsid w:val="00942E25"/>
    <w:rsid w:val="00A2512A"/>
    <w:rsid w:val="00D7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95D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odonnek2@tcd.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KATIE-MAY O’DONNELL</vt:lpstr>
      <vt:lpstr>Glandalane House, Clondulane, Fermoy, Co.Cork</vt:lpstr>
      <vt:lpstr>Katie-May O’Donnell</vt:lpstr>
    </vt:vector>
  </TitlesOfParts>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 Donnell</dc:creator>
  <cp:keywords/>
  <dc:description/>
  <cp:lastModifiedBy>Katie O' Donnell</cp:lastModifiedBy>
  <cp:revision>2</cp:revision>
  <dcterms:created xsi:type="dcterms:W3CDTF">2015-10-23T11:08:00Z</dcterms:created>
  <dcterms:modified xsi:type="dcterms:W3CDTF">2015-10-23T11:08:00Z</dcterms:modified>
</cp:coreProperties>
</file>