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13A68" w14:paraId="439DDD02" w14:textId="77777777" w:rsidTr="006D374B">
        <w:tc>
          <w:tcPr>
            <w:tcW w:w="9016" w:type="dxa"/>
          </w:tcPr>
          <w:p w14:paraId="4CD9339D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Road,</w:t>
            </w:r>
          </w:p>
        </w:tc>
      </w:tr>
      <w:tr w:rsidR="00213A68" w14:paraId="6B3E019A" w14:textId="77777777" w:rsidTr="006D374B">
        <w:tc>
          <w:tcPr>
            <w:tcW w:w="9016" w:type="dxa"/>
          </w:tcPr>
          <w:p w14:paraId="1A3480CD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Carrignavar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3A68" w14:paraId="076FC026" w14:textId="77777777" w:rsidTr="006D374B">
        <w:tc>
          <w:tcPr>
            <w:tcW w:w="9016" w:type="dxa"/>
          </w:tcPr>
          <w:p w14:paraId="44D05593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Cork.</w:t>
            </w:r>
          </w:p>
        </w:tc>
      </w:tr>
      <w:tr w:rsidR="00213A68" w14:paraId="418A409D" w14:textId="77777777" w:rsidTr="006D374B">
        <w:tc>
          <w:tcPr>
            <w:tcW w:w="9016" w:type="dxa"/>
          </w:tcPr>
          <w:p w14:paraId="652B19D1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FB2">
              <w:rPr>
                <w:rFonts w:ascii="Times New Roman" w:hAnsi="Times New Roman" w:cs="Times New Roman"/>
                <w:sz w:val="24"/>
                <w:szCs w:val="24"/>
              </w:rPr>
              <w:t>mccarthykatie27@gmail.com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A68" w14:paraId="26E146FC" w14:textId="77777777" w:rsidTr="006D374B">
        <w:tc>
          <w:tcPr>
            <w:tcW w:w="9016" w:type="dxa"/>
          </w:tcPr>
          <w:p w14:paraId="6FDDB122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(086) 1268740</w:t>
            </w:r>
          </w:p>
        </w:tc>
      </w:tr>
      <w:tr w:rsidR="00213A68" w14:paraId="0F833BD9" w14:textId="77777777" w:rsidTr="006D374B">
        <w:tc>
          <w:tcPr>
            <w:tcW w:w="9016" w:type="dxa"/>
          </w:tcPr>
          <w:p w14:paraId="2B6CFF19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5178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October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75450DB4" w14:textId="77777777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Ciara Loftus,</w:t>
      </w:r>
    </w:p>
    <w:p w14:paraId="651A7D98" w14:textId="752B984A" w:rsidR="00213A68" w:rsidRP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A68">
        <w:rPr>
          <w:rFonts w:ascii="Times New Roman" w:hAnsi="Times New Roman" w:cs="Times New Roman"/>
          <w:sz w:val="24"/>
          <w:szCs w:val="24"/>
        </w:rPr>
        <w:t>HR Manager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511286" w14:textId="247E5049" w:rsidR="00213A68" w:rsidRP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3A68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5408481" w14:textId="11376146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A68">
        <w:rPr>
          <w:rFonts w:ascii="Times New Roman" w:hAnsi="Times New Roman" w:cs="Times New Roman"/>
          <w:sz w:val="24"/>
          <w:szCs w:val="24"/>
        </w:rPr>
        <w:t>88 Harcourt Street, Dublin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BE732" w14:textId="6BB1FCC1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Ms. </w:t>
      </w:r>
      <w:r>
        <w:rPr>
          <w:rFonts w:ascii="Times New Roman" w:hAnsi="Times New Roman" w:cs="Times New Roman"/>
          <w:sz w:val="24"/>
          <w:szCs w:val="24"/>
        </w:rPr>
        <w:t>Loftus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515150" w14:textId="1F574CD3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Katie McCarthy, and I am a third year Law and French student in UCC. I am writing to express my interest in the role of Trainee Solicitor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. I believe I am well suited to the firm for several reasons which I have outlined below.</w:t>
      </w:r>
    </w:p>
    <w:p w14:paraId="41A95656" w14:textId="28C89954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Firstly, I believe that I possess the right skills and character to be a good fit for the firm. I am a high achiever academically and enjoy challenging work; I am top of my class with a First-Class Honours and I was awarded 3</w:t>
      </w:r>
      <w:r w:rsidRPr="00AF401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prize for French for the NUI Dr H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Stewart Literary Scholarship and Prizes 2019. In addition, I have strong leadership skills</w:t>
      </w:r>
      <w:r>
        <w:rPr>
          <w:rFonts w:ascii="Times New Roman" w:hAnsi="Times New Roman" w:cs="Times New Roman"/>
          <w:sz w:val="24"/>
          <w:szCs w:val="24"/>
        </w:rPr>
        <w:t xml:space="preserve"> and am forward-thinking</w:t>
      </w:r>
      <w:r>
        <w:rPr>
          <w:rFonts w:ascii="Times New Roman" w:hAnsi="Times New Roman" w:cs="Times New Roman"/>
          <w:sz w:val="24"/>
          <w:szCs w:val="24"/>
        </w:rPr>
        <w:t>, visible in my election as Academic Class Representative for my year group and Languages Editor and Case Notes Editor of the Cork Online Law Review. I have been developing my teamwork skills as part of the Irish Legal Information Initiative; my role as a Mentor Researcher and as part of the Marketing Group have developed my ability to lead and be innovative. My experience as a Sales Assistant enabled me to develop strong interpersonal and communication skills, improving customer relations, which would undoubtedly be vital when advising clients. Last summer, I completed an internship with Matheson which consolidated that training and working in this industry is for me.</w:t>
      </w:r>
    </w:p>
    <w:p w14:paraId="1861E6C7" w14:textId="3983B779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work in a firm which has core values that reflect my own. It is clear from </w:t>
      </w:r>
      <w:r>
        <w:rPr>
          <w:rFonts w:ascii="Times New Roman" w:hAnsi="Times New Roman" w:cs="Times New Roman"/>
          <w:sz w:val="24"/>
          <w:szCs w:val="24"/>
        </w:rPr>
        <w:t>my research</w:t>
      </w:r>
      <w:r>
        <w:rPr>
          <w:rFonts w:ascii="Times New Roman" w:hAnsi="Times New Roman" w:cs="Times New Roman"/>
          <w:sz w:val="24"/>
          <w:szCs w:val="24"/>
        </w:rPr>
        <w:t xml:space="preserve"> that the culture and ethos of the firm are ones in which I would thrive. The atmosphere of genuine approachability and collegiality really appeals to me. </w:t>
      </w:r>
      <w:r>
        <w:rPr>
          <w:rFonts w:ascii="Times New Roman" w:hAnsi="Times New Roman" w:cs="Times New Roman"/>
          <w:sz w:val="24"/>
          <w:szCs w:val="24"/>
        </w:rPr>
        <w:t xml:space="preserve">The fact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</w:t>
      </w:r>
      <w:r w:rsidRPr="00213A68">
        <w:rPr>
          <w:rFonts w:ascii="Times New Roman" w:hAnsi="Times New Roman" w:cs="Times New Roman"/>
          <w:sz w:val="24"/>
          <w:szCs w:val="24"/>
        </w:rPr>
        <w:t xml:space="preserve">he only top ten law firm in Ireland with </w:t>
      </w:r>
      <w:proofErr w:type="spellStart"/>
      <w:r w:rsidRPr="00213A68">
        <w:rPr>
          <w:rFonts w:ascii="Times New Roman" w:hAnsi="Times New Roman" w:cs="Times New Roman"/>
          <w:sz w:val="24"/>
          <w:szCs w:val="24"/>
        </w:rPr>
        <w:t>Lexcel</w:t>
      </w:r>
      <w:proofErr w:type="spellEnd"/>
      <w:r w:rsidRPr="00213A68">
        <w:rPr>
          <w:rFonts w:ascii="Times New Roman" w:hAnsi="Times New Roman" w:cs="Times New Roman"/>
          <w:sz w:val="24"/>
          <w:szCs w:val="24"/>
        </w:rPr>
        <w:t xml:space="preserve"> accreditation</w:t>
      </w:r>
      <w:r>
        <w:rPr>
          <w:rFonts w:ascii="Times New Roman" w:hAnsi="Times New Roman" w:cs="Times New Roman"/>
          <w:sz w:val="24"/>
          <w:szCs w:val="24"/>
        </w:rPr>
        <w:t xml:space="preserve"> really appeals to me.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one of Ireland’s largest law firms and </w:t>
      </w:r>
      <w:r>
        <w:rPr>
          <w:rFonts w:ascii="Times New Roman" w:hAnsi="Times New Roman" w:cs="Times New Roman"/>
          <w:sz w:val="24"/>
          <w:szCs w:val="24"/>
        </w:rPr>
        <w:t xml:space="preserve">I do believe that if you want to be the best, you must learn from the best, so I think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the perfect fit for me.</w:t>
      </w:r>
    </w:p>
    <w:p w14:paraId="7EDF2958" w14:textId="384DD8C5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summary, I am ambitious and have confidence in my own ability to contribute significantly to the success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, and I look forward to taking my application a step further at interview.</w:t>
      </w:r>
    </w:p>
    <w:p w14:paraId="524218FE" w14:textId="77777777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CC5A436" w14:textId="77777777" w:rsidR="00213A68" w:rsidRPr="00BC5CD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McCarthy.</w:t>
      </w:r>
    </w:p>
    <w:p w14:paraId="4D2CFCDF" w14:textId="77777777" w:rsidR="00D77917" w:rsidRDefault="00D77917" w:rsidP="00213A68">
      <w:pPr>
        <w:spacing w:line="240" w:lineRule="auto"/>
      </w:pPr>
    </w:p>
    <w:sectPr w:rsidR="00D77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8"/>
    <w:rsid w:val="00213A68"/>
    <w:rsid w:val="00BF396B"/>
    <w:rsid w:val="00D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C235"/>
  <w15:chartTrackingRefBased/>
  <w15:docId w15:val="{A3607D73-3844-4FB5-A9AB-B1265E6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McCarthy</dc:creator>
  <cp:keywords/>
  <dc:description/>
  <cp:lastModifiedBy>Katie McCarthy</cp:lastModifiedBy>
  <cp:revision>1</cp:revision>
  <dcterms:created xsi:type="dcterms:W3CDTF">2020-10-24T18:35:00Z</dcterms:created>
  <dcterms:modified xsi:type="dcterms:W3CDTF">2020-10-24T18:41:00Z</dcterms:modified>
</cp:coreProperties>
</file>